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>
          <w:color w:val="FFFFFF"/>
          <w:spacing w:val="12"/>
        </w:rPr>
        <w:t>MARCUS</w:t>
      </w:r>
    </w:p>
    <w:p>
      <w:pPr>
        <w:spacing w:line="1022" w:lineRule="exact" w:before="0"/>
        <w:ind w:left="3999" w:right="0" w:firstLine="0"/>
        <w:jc w:val="center"/>
        <w:rPr>
          <w:sz w:val="89"/>
        </w:rPr>
      </w:pPr>
      <w:r>
        <w:rPr>
          <w:color w:val="FFFFFF"/>
          <w:spacing w:val="13"/>
          <w:sz w:val="89"/>
        </w:rPr>
        <w:t>DELACROIX</w:t>
      </w: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58"/>
        <w:rPr>
          <w:sz w:val="20"/>
        </w:rPr>
      </w:pPr>
    </w:p>
    <w:p>
      <w:pPr>
        <w:pStyle w:val="Heading2"/>
        <w:spacing w:before="1"/>
        <w:ind w:left="7164"/>
      </w:pPr>
      <w:r>
        <w:rPr>
          <w:color w:val="073762"/>
        </w:rPr>
        <w:t>ABOUT</w:t>
      </w:r>
      <w:r>
        <w:rPr>
          <w:color w:val="073762"/>
          <w:spacing w:val="11"/>
        </w:rPr>
        <w:t> </w:t>
      </w:r>
      <w:r>
        <w:rPr>
          <w:color w:val="073762"/>
          <w:spacing w:val="-5"/>
        </w:rPr>
        <w:t>ME</w:t>
      </w:r>
    </w:p>
    <w:p>
      <w:pPr>
        <w:pStyle w:val="BodyText"/>
        <w:spacing w:before="54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20" w:h="16860"/>
          <w:pgMar w:top="1100" w:bottom="280" w:left="141" w:right="283"/>
        </w:sectPr>
      </w:pPr>
    </w:p>
    <w:p>
      <w:pPr>
        <w:pStyle w:val="BodyText"/>
        <w:spacing w:before="0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41248">
                <wp:simplePos x="0" y="0"/>
                <wp:positionH relativeFrom="page">
                  <wp:posOffset>-69721</wp:posOffset>
                </wp:positionH>
                <wp:positionV relativeFrom="page">
                  <wp:posOffset>0</wp:posOffset>
                </wp:positionV>
                <wp:extent cx="7707630" cy="107061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707630" cy="10706100"/>
                          <a:chExt cx="7707630" cy="10706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69721" y="2257424"/>
                            <a:ext cx="7568565" cy="84474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8447405">
                                <a:moveTo>
                                  <a:pt x="0" y="8447150"/>
                                </a:moveTo>
                                <a:lnTo>
                                  <a:pt x="7568183" y="8447150"/>
                                </a:lnTo>
                                <a:lnTo>
                                  <a:pt x="756818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4471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B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2517646" y="8982074"/>
                            <a:ext cx="9525" cy="1724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1724025">
                                <a:moveTo>
                                  <a:pt x="0" y="1724024"/>
                                </a:moveTo>
                                <a:lnTo>
                                  <a:pt x="9524" y="1724024"/>
                                </a:lnTo>
                                <a:lnTo>
                                  <a:pt x="95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240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F1F">
                              <a:alpha val="2352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2517634" y="2514599"/>
                            <a:ext cx="4800600" cy="6467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00600" h="6467475">
                                <a:moveTo>
                                  <a:pt x="95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467475"/>
                                </a:lnTo>
                                <a:lnTo>
                                  <a:pt x="9525" y="6467475"/>
                                </a:lnTo>
                                <a:lnTo>
                                  <a:pt x="9525" y="0"/>
                                </a:lnTo>
                                <a:close/>
                              </a:path>
                              <a:path w="4800600" h="6467475">
                                <a:moveTo>
                                  <a:pt x="4800600" y="1143000"/>
                                </a:moveTo>
                                <a:lnTo>
                                  <a:pt x="171450" y="1143000"/>
                                </a:lnTo>
                                <a:lnTo>
                                  <a:pt x="171450" y="1162050"/>
                                </a:lnTo>
                                <a:lnTo>
                                  <a:pt x="4800600" y="1162050"/>
                                </a:lnTo>
                                <a:lnTo>
                                  <a:pt x="4800600" y="11430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F1F">
                              <a:alpha val="3607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69721" y="0"/>
                            <a:ext cx="7568565" cy="2257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2257425">
                                <a:moveTo>
                                  <a:pt x="7568183" y="2257424"/>
                                </a:moveTo>
                                <a:lnTo>
                                  <a:pt x="0" y="2257424"/>
                                </a:lnTo>
                                <a:lnTo>
                                  <a:pt x="0" y="0"/>
                                </a:lnTo>
                                <a:lnTo>
                                  <a:pt x="7568183" y="0"/>
                                </a:lnTo>
                                <a:lnTo>
                                  <a:pt x="7568183" y="22574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FE2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69721" y="222086"/>
                            <a:ext cx="7568565" cy="1988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1988820">
                                <a:moveTo>
                                  <a:pt x="7568183" y="1988536"/>
                                </a:moveTo>
                                <a:lnTo>
                                  <a:pt x="0" y="1988536"/>
                                </a:lnTo>
                                <a:lnTo>
                                  <a:pt x="0" y="355440"/>
                                </a:lnTo>
                                <a:lnTo>
                                  <a:pt x="7568183" y="0"/>
                                </a:lnTo>
                                <a:lnTo>
                                  <a:pt x="7568183" y="19885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7376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69721" y="2140900"/>
                            <a:ext cx="7568565" cy="139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139700">
                                <a:moveTo>
                                  <a:pt x="0" y="0"/>
                                </a:moveTo>
                                <a:lnTo>
                                  <a:pt x="7568183" y="0"/>
                                </a:lnTo>
                                <a:lnTo>
                                  <a:pt x="7568183" y="139443"/>
                                </a:lnTo>
                                <a:lnTo>
                                  <a:pt x="0" y="13944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69721" y="222086"/>
                            <a:ext cx="7568565" cy="355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355600">
                                <a:moveTo>
                                  <a:pt x="7568183" y="0"/>
                                </a:moveTo>
                                <a:lnTo>
                                  <a:pt x="0" y="355440"/>
                                </a:lnTo>
                              </a:path>
                            </a:pathLst>
                          </a:custGeom>
                          <a:ln w="139443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2624" y="3552824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5877" y="3876674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2627" y="4261639"/>
                            <a:ext cx="200679" cy="173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3266" y="4581524"/>
                            <a:ext cx="199480" cy="20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" name="Graphic 13"/>
                        <wps:cNvSpPr/>
                        <wps:spPr>
                          <a:xfrm>
                            <a:off x="412609" y="4724399"/>
                            <a:ext cx="2667000" cy="3609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0" h="3609975">
                                <a:moveTo>
                                  <a:pt x="47625" y="3582822"/>
                                </a:moveTo>
                                <a:lnTo>
                                  <a:pt x="27165" y="3562350"/>
                                </a:lnTo>
                                <a:lnTo>
                                  <a:pt x="20472" y="3562350"/>
                                </a:lnTo>
                                <a:lnTo>
                                  <a:pt x="0" y="3582822"/>
                                </a:lnTo>
                                <a:lnTo>
                                  <a:pt x="0" y="3586391"/>
                                </a:lnTo>
                                <a:lnTo>
                                  <a:pt x="0" y="3589515"/>
                                </a:lnTo>
                                <a:lnTo>
                                  <a:pt x="20472" y="3609975"/>
                                </a:lnTo>
                                <a:lnTo>
                                  <a:pt x="27165" y="3609975"/>
                                </a:lnTo>
                                <a:lnTo>
                                  <a:pt x="47625" y="3589515"/>
                                </a:lnTo>
                                <a:lnTo>
                                  <a:pt x="47625" y="3582822"/>
                                </a:lnTo>
                                <a:close/>
                              </a:path>
                              <a:path w="2667000" h="3609975">
                                <a:moveTo>
                                  <a:pt x="47625" y="3201822"/>
                                </a:moveTo>
                                <a:lnTo>
                                  <a:pt x="27165" y="3181350"/>
                                </a:lnTo>
                                <a:lnTo>
                                  <a:pt x="20472" y="3181350"/>
                                </a:lnTo>
                                <a:lnTo>
                                  <a:pt x="0" y="3201822"/>
                                </a:lnTo>
                                <a:lnTo>
                                  <a:pt x="0" y="3205391"/>
                                </a:lnTo>
                                <a:lnTo>
                                  <a:pt x="0" y="3208515"/>
                                </a:lnTo>
                                <a:lnTo>
                                  <a:pt x="20472" y="3228975"/>
                                </a:lnTo>
                                <a:lnTo>
                                  <a:pt x="27165" y="3228975"/>
                                </a:lnTo>
                                <a:lnTo>
                                  <a:pt x="47625" y="3208515"/>
                                </a:lnTo>
                                <a:lnTo>
                                  <a:pt x="47625" y="3201822"/>
                                </a:lnTo>
                                <a:close/>
                              </a:path>
                              <a:path w="2667000" h="3609975">
                                <a:moveTo>
                                  <a:pt x="47625" y="2820822"/>
                                </a:moveTo>
                                <a:lnTo>
                                  <a:pt x="27165" y="2800350"/>
                                </a:lnTo>
                                <a:lnTo>
                                  <a:pt x="20472" y="2800350"/>
                                </a:lnTo>
                                <a:lnTo>
                                  <a:pt x="0" y="2820822"/>
                                </a:lnTo>
                                <a:lnTo>
                                  <a:pt x="0" y="2824391"/>
                                </a:lnTo>
                                <a:lnTo>
                                  <a:pt x="0" y="2827515"/>
                                </a:lnTo>
                                <a:lnTo>
                                  <a:pt x="20472" y="2847975"/>
                                </a:lnTo>
                                <a:lnTo>
                                  <a:pt x="27165" y="2847975"/>
                                </a:lnTo>
                                <a:lnTo>
                                  <a:pt x="47625" y="2827515"/>
                                </a:lnTo>
                                <a:lnTo>
                                  <a:pt x="47625" y="2820822"/>
                                </a:lnTo>
                                <a:close/>
                              </a:path>
                              <a:path w="2667000" h="3609975">
                                <a:moveTo>
                                  <a:pt x="47625" y="2439822"/>
                                </a:moveTo>
                                <a:lnTo>
                                  <a:pt x="27165" y="2419350"/>
                                </a:lnTo>
                                <a:lnTo>
                                  <a:pt x="20472" y="2419350"/>
                                </a:lnTo>
                                <a:lnTo>
                                  <a:pt x="0" y="2439822"/>
                                </a:lnTo>
                                <a:lnTo>
                                  <a:pt x="0" y="2443391"/>
                                </a:lnTo>
                                <a:lnTo>
                                  <a:pt x="0" y="2446515"/>
                                </a:lnTo>
                                <a:lnTo>
                                  <a:pt x="20472" y="2466975"/>
                                </a:lnTo>
                                <a:lnTo>
                                  <a:pt x="27165" y="2466975"/>
                                </a:lnTo>
                                <a:lnTo>
                                  <a:pt x="47625" y="2446515"/>
                                </a:lnTo>
                                <a:lnTo>
                                  <a:pt x="47625" y="2439822"/>
                                </a:lnTo>
                                <a:close/>
                              </a:path>
                              <a:path w="2667000" h="3609975">
                                <a:moveTo>
                                  <a:pt x="47625" y="2058822"/>
                                </a:moveTo>
                                <a:lnTo>
                                  <a:pt x="27165" y="2038350"/>
                                </a:lnTo>
                                <a:lnTo>
                                  <a:pt x="20472" y="2038350"/>
                                </a:lnTo>
                                <a:lnTo>
                                  <a:pt x="0" y="2058822"/>
                                </a:lnTo>
                                <a:lnTo>
                                  <a:pt x="0" y="2062391"/>
                                </a:lnTo>
                                <a:lnTo>
                                  <a:pt x="0" y="2065515"/>
                                </a:lnTo>
                                <a:lnTo>
                                  <a:pt x="20472" y="2085975"/>
                                </a:lnTo>
                                <a:lnTo>
                                  <a:pt x="27165" y="2085975"/>
                                </a:lnTo>
                                <a:lnTo>
                                  <a:pt x="47625" y="2065515"/>
                                </a:lnTo>
                                <a:lnTo>
                                  <a:pt x="47625" y="2058822"/>
                                </a:lnTo>
                                <a:close/>
                              </a:path>
                              <a:path w="2667000" h="3609975">
                                <a:moveTo>
                                  <a:pt x="47625" y="1839747"/>
                                </a:moveTo>
                                <a:lnTo>
                                  <a:pt x="27165" y="1819275"/>
                                </a:lnTo>
                                <a:lnTo>
                                  <a:pt x="20472" y="1819275"/>
                                </a:lnTo>
                                <a:lnTo>
                                  <a:pt x="0" y="1839747"/>
                                </a:lnTo>
                                <a:lnTo>
                                  <a:pt x="0" y="1843316"/>
                                </a:lnTo>
                                <a:lnTo>
                                  <a:pt x="0" y="1846440"/>
                                </a:lnTo>
                                <a:lnTo>
                                  <a:pt x="20472" y="1866900"/>
                                </a:lnTo>
                                <a:lnTo>
                                  <a:pt x="27165" y="1866900"/>
                                </a:lnTo>
                                <a:lnTo>
                                  <a:pt x="47625" y="1846440"/>
                                </a:lnTo>
                                <a:lnTo>
                                  <a:pt x="47625" y="1839747"/>
                                </a:lnTo>
                                <a:close/>
                              </a:path>
                              <a:path w="2667000" h="3609975">
                                <a:moveTo>
                                  <a:pt x="47625" y="1458747"/>
                                </a:moveTo>
                                <a:lnTo>
                                  <a:pt x="27165" y="1438275"/>
                                </a:lnTo>
                                <a:lnTo>
                                  <a:pt x="20472" y="1438275"/>
                                </a:lnTo>
                                <a:lnTo>
                                  <a:pt x="0" y="1458747"/>
                                </a:lnTo>
                                <a:lnTo>
                                  <a:pt x="0" y="1462316"/>
                                </a:lnTo>
                                <a:lnTo>
                                  <a:pt x="0" y="1465440"/>
                                </a:lnTo>
                                <a:lnTo>
                                  <a:pt x="20472" y="1485900"/>
                                </a:lnTo>
                                <a:lnTo>
                                  <a:pt x="27165" y="1485900"/>
                                </a:lnTo>
                                <a:lnTo>
                                  <a:pt x="47625" y="1465440"/>
                                </a:lnTo>
                                <a:lnTo>
                                  <a:pt x="47625" y="1458747"/>
                                </a:lnTo>
                                <a:close/>
                              </a:path>
                              <a:path w="2667000" h="3609975">
                                <a:moveTo>
                                  <a:pt x="47625" y="1077747"/>
                                </a:moveTo>
                                <a:lnTo>
                                  <a:pt x="27165" y="1057275"/>
                                </a:lnTo>
                                <a:lnTo>
                                  <a:pt x="20472" y="1057275"/>
                                </a:lnTo>
                                <a:lnTo>
                                  <a:pt x="0" y="1077747"/>
                                </a:lnTo>
                                <a:lnTo>
                                  <a:pt x="0" y="1081316"/>
                                </a:lnTo>
                                <a:lnTo>
                                  <a:pt x="0" y="1084440"/>
                                </a:lnTo>
                                <a:lnTo>
                                  <a:pt x="20472" y="1104900"/>
                                </a:lnTo>
                                <a:lnTo>
                                  <a:pt x="27165" y="1104900"/>
                                </a:lnTo>
                                <a:lnTo>
                                  <a:pt x="47625" y="1084440"/>
                                </a:lnTo>
                                <a:lnTo>
                                  <a:pt x="47625" y="1077747"/>
                                </a:lnTo>
                                <a:close/>
                              </a:path>
                              <a:path w="2667000" h="3609975">
                                <a:moveTo>
                                  <a:pt x="47625" y="696747"/>
                                </a:moveTo>
                                <a:lnTo>
                                  <a:pt x="27165" y="676275"/>
                                </a:lnTo>
                                <a:lnTo>
                                  <a:pt x="20472" y="676275"/>
                                </a:lnTo>
                                <a:lnTo>
                                  <a:pt x="0" y="696747"/>
                                </a:lnTo>
                                <a:lnTo>
                                  <a:pt x="0" y="700316"/>
                                </a:lnTo>
                                <a:lnTo>
                                  <a:pt x="0" y="703440"/>
                                </a:lnTo>
                                <a:lnTo>
                                  <a:pt x="20472" y="723900"/>
                                </a:lnTo>
                                <a:lnTo>
                                  <a:pt x="27165" y="723900"/>
                                </a:lnTo>
                                <a:lnTo>
                                  <a:pt x="47625" y="703440"/>
                                </a:lnTo>
                                <a:lnTo>
                                  <a:pt x="47625" y="696747"/>
                                </a:lnTo>
                                <a:close/>
                              </a:path>
                              <a:path w="2667000" h="3609975">
                                <a:moveTo>
                                  <a:pt x="2667000" y="2483497"/>
                                </a:moveTo>
                                <a:lnTo>
                                  <a:pt x="2650477" y="2466975"/>
                                </a:lnTo>
                                <a:lnTo>
                                  <a:pt x="2635910" y="2466975"/>
                                </a:lnTo>
                                <a:lnTo>
                                  <a:pt x="2619375" y="2483497"/>
                                </a:lnTo>
                                <a:lnTo>
                                  <a:pt x="2619375" y="2486025"/>
                                </a:lnTo>
                                <a:lnTo>
                                  <a:pt x="2619375" y="2488552"/>
                                </a:lnTo>
                                <a:lnTo>
                                  <a:pt x="2635910" y="2505075"/>
                                </a:lnTo>
                                <a:lnTo>
                                  <a:pt x="2650477" y="2505075"/>
                                </a:lnTo>
                                <a:lnTo>
                                  <a:pt x="2667000" y="2488552"/>
                                </a:lnTo>
                                <a:lnTo>
                                  <a:pt x="2667000" y="2483497"/>
                                </a:lnTo>
                                <a:close/>
                              </a:path>
                              <a:path w="2667000" h="3609975">
                                <a:moveTo>
                                  <a:pt x="2667000" y="1163472"/>
                                </a:moveTo>
                                <a:lnTo>
                                  <a:pt x="2646540" y="1143000"/>
                                </a:lnTo>
                                <a:lnTo>
                                  <a:pt x="2639847" y="1143000"/>
                                </a:lnTo>
                                <a:lnTo>
                                  <a:pt x="2619375" y="1163472"/>
                                </a:lnTo>
                                <a:lnTo>
                                  <a:pt x="2619375" y="1167041"/>
                                </a:lnTo>
                                <a:lnTo>
                                  <a:pt x="2619375" y="1170165"/>
                                </a:lnTo>
                                <a:lnTo>
                                  <a:pt x="2639847" y="1190625"/>
                                </a:lnTo>
                                <a:lnTo>
                                  <a:pt x="2646540" y="1190625"/>
                                </a:lnTo>
                                <a:lnTo>
                                  <a:pt x="2667000" y="1170165"/>
                                </a:lnTo>
                                <a:lnTo>
                                  <a:pt x="2667000" y="1163472"/>
                                </a:lnTo>
                                <a:close/>
                              </a:path>
                              <a:path w="2667000" h="3609975">
                                <a:moveTo>
                                  <a:pt x="2667000" y="782472"/>
                                </a:moveTo>
                                <a:lnTo>
                                  <a:pt x="2646540" y="762000"/>
                                </a:lnTo>
                                <a:lnTo>
                                  <a:pt x="2639847" y="762000"/>
                                </a:lnTo>
                                <a:lnTo>
                                  <a:pt x="2619375" y="782472"/>
                                </a:lnTo>
                                <a:lnTo>
                                  <a:pt x="2619375" y="786041"/>
                                </a:lnTo>
                                <a:lnTo>
                                  <a:pt x="2619375" y="789165"/>
                                </a:lnTo>
                                <a:lnTo>
                                  <a:pt x="2639847" y="809625"/>
                                </a:lnTo>
                                <a:lnTo>
                                  <a:pt x="2646540" y="809625"/>
                                </a:lnTo>
                                <a:lnTo>
                                  <a:pt x="2667000" y="789165"/>
                                </a:lnTo>
                                <a:lnTo>
                                  <a:pt x="2667000" y="782472"/>
                                </a:lnTo>
                                <a:close/>
                              </a:path>
                              <a:path w="2667000" h="3609975">
                                <a:moveTo>
                                  <a:pt x="2667000" y="401472"/>
                                </a:moveTo>
                                <a:lnTo>
                                  <a:pt x="2646540" y="381000"/>
                                </a:lnTo>
                                <a:lnTo>
                                  <a:pt x="2639847" y="381000"/>
                                </a:lnTo>
                                <a:lnTo>
                                  <a:pt x="2619375" y="401472"/>
                                </a:lnTo>
                                <a:lnTo>
                                  <a:pt x="2619375" y="405041"/>
                                </a:lnTo>
                                <a:lnTo>
                                  <a:pt x="2619375" y="408165"/>
                                </a:lnTo>
                                <a:lnTo>
                                  <a:pt x="2639847" y="428625"/>
                                </a:lnTo>
                                <a:lnTo>
                                  <a:pt x="2646540" y="428625"/>
                                </a:lnTo>
                                <a:lnTo>
                                  <a:pt x="2667000" y="408165"/>
                                </a:lnTo>
                                <a:lnTo>
                                  <a:pt x="2667000" y="401472"/>
                                </a:lnTo>
                                <a:close/>
                              </a:path>
                              <a:path w="2667000" h="3609975">
                                <a:moveTo>
                                  <a:pt x="2667000" y="20472"/>
                                </a:moveTo>
                                <a:lnTo>
                                  <a:pt x="2646540" y="0"/>
                                </a:lnTo>
                                <a:lnTo>
                                  <a:pt x="2639847" y="0"/>
                                </a:lnTo>
                                <a:lnTo>
                                  <a:pt x="2619375" y="20472"/>
                                </a:lnTo>
                                <a:lnTo>
                                  <a:pt x="2619375" y="24041"/>
                                </a:lnTo>
                                <a:lnTo>
                                  <a:pt x="2619375" y="27165"/>
                                </a:lnTo>
                                <a:lnTo>
                                  <a:pt x="2639847" y="47625"/>
                                </a:lnTo>
                                <a:lnTo>
                                  <a:pt x="2646540" y="47625"/>
                                </a:lnTo>
                                <a:lnTo>
                                  <a:pt x="2667000" y="27165"/>
                                </a:lnTo>
                                <a:lnTo>
                                  <a:pt x="2667000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F1F">
                              <a:alpha val="9881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4" name="Image 14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7371" y="609599"/>
                            <a:ext cx="2124074" cy="212407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-5.489918pt;margin-top:.000033pt;width:606.9pt;height:843pt;mso-position-horizontal-relative:page;mso-position-vertical-relative:page;z-index:-15775232" id="docshapegroup1" coordorigin="-110,0" coordsize="12138,16860">
                <v:rect style="position:absolute;left:0;top:3555;width:11919;height:13303" id="docshape2" filled="true" fillcolor="#fbf5f5" stroked="false">
                  <v:fill type="solid"/>
                </v:rect>
                <v:rect style="position:absolute;left:3855;top:14145;width:15;height:2715" id="docshape3" filled="true" fillcolor="#1f1f1f" stroked="false">
                  <v:fill opacity="15420f" type="solid"/>
                </v:rect>
                <v:shape style="position:absolute;left:3854;top:3960;width:7560;height:10185" id="docshape4" coordorigin="3855,3960" coordsize="7560,10185" path="m3870,3960l3855,3960,3855,14145,3870,14145,3870,3960xm11415,5760l4125,5760,4125,5790,11415,5790,11415,5760xe" filled="true" fillcolor="#1f1f1f" stroked="false">
                  <v:path arrowok="t"/>
                  <v:fill opacity="23645f" type="solid"/>
                </v:shape>
                <v:rect style="position:absolute;left:0;top:0;width:11919;height:3555" id="docshape5" filled="true" fillcolor="#cfe2f2" stroked="false">
                  <v:fill type="solid"/>
                </v:rect>
                <v:shape style="position:absolute;left:0;top:349;width:11919;height:3132" id="docshape6" coordorigin="0,350" coordsize="11919,3132" path="m11918,3481l0,3481,0,909,11918,350,11918,3481xe" filled="true" fillcolor="#073762" stroked="false">
                  <v:path arrowok="t"/>
                  <v:fill type="solid"/>
                </v:shape>
                <v:rect style="position:absolute;left:0;top:3371;width:11919;height:220" id="docshape7" filled="true" fillcolor="#ffffff" stroked="false">
                  <v:fill type="solid"/>
                </v:rect>
                <v:line style="position:absolute" from="11918,350" to="0,909" stroked="true" strokeweight="10.979823pt" strokecolor="#ffffff">
                  <v:stroke dashstyle="solid"/>
                </v:line>
                <v:shape style="position:absolute;left:540;top:5595;width:317;height:317" type="#_x0000_t75" id="docshape8" stroked="false">
                  <v:imagedata r:id="rId5" o:title=""/>
                </v:shape>
                <v:shape style="position:absolute;left:560;top:6105;width:275;height:317" type="#_x0000_t75" id="docshape9" stroked="false">
                  <v:imagedata r:id="rId6" o:title=""/>
                </v:shape>
                <v:shape style="position:absolute;left:540;top:6711;width:317;height:274" type="#_x0000_t75" id="docshape10" stroked="false">
                  <v:imagedata r:id="rId7" o:title=""/>
                </v:shape>
                <v:shape style="position:absolute;left:541;top:7215;width:315;height:317" type="#_x0000_t75" id="docshape11" stroked="false">
                  <v:imagedata r:id="rId8" o:title=""/>
                </v:shape>
                <v:shape style="position:absolute;left:539;top:7440;width:4200;height:5685" id="docshape12" coordorigin="540,7440" coordsize="4200,5685" path="m615,13082l614,13077,610,13068,608,13064,601,13057,597,13055,588,13051,583,13050,572,13050,567,13051,558,13055,554,13057,547,13064,545,13068,541,13077,540,13082,540,13088,540,13093,541,13098,545,13107,547,13111,554,13118,558,13120,567,13124,572,13125,583,13125,588,13124,597,13120,601,13118,608,13111,610,13107,614,13098,615,13093,615,13082xm615,12482l614,12477,610,12468,608,12464,601,12457,597,12455,588,12451,583,12450,572,12450,567,12451,558,12455,554,12457,547,12464,545,12468,541,12477,540,12482,540,12488,540,12493,541,12498,545,12507,547,12511,554,12518,558,12520,567,12524,572,12525,583,12525,588,12524,597,12520,601,12518,608,12511,610,12507,614,12498,615,12493,615,12482xm615,11882l614,11877,610,11868,608,11864,601,11857,597,11855,588,11851,583,11850,572,11850,567,11851,558,11855,554,11857,547,11864,545,11868,541,11877,540,11882,540,11888,540,11893,541,11898,545,11907,547,11911,554,11918,558,11920,567,11924,572,11925,583,11925,588,11924,597,11920,601,11918,608,11911,610,11907,614,11898,615,11893,615,11882xm615,11282l614,11277,610,11268,608,11264,601,11257,597,11255,588,11251,583,11250,572,11250,567,11251,558,11255,554,11257,547,11264,545,11268,541,11277,540,11282,540,11288,540,11293,541,11298,545,11307,547,11311,554,11318,558,11320,567,11324,572,11325,583,11325,588,11324,597,11320,601,11318,608,11311,610,11307,614,11298,615,11293,615,11282xm615,10682l614,10677,610,10668,608,10664,601,10657,597,10655,588,10651,583,10650,572,10650,567,10651,558,10655,554,10657,547,10664,545,10668,541,10677,540,10682,540,10688,540,10693,541,10698,545,10707,547,10711,554,10718,558,10720,567,10724,572,10725,583,10725,588,10724,597,10720,601,10718,608,10711,610,10707,614,10698,615,10693,615,10682xm615,10337l614,10332,610,10323,608,10319,601,10312,597,10310,588,10306,583,10305,572,10305,567,10306,558,10310,554,10312,547,10319,545,10323,541,10332,540,10337,540,10343,540,10348,541,10353,545,10362,547,10366,554,10373,558,10375,567,10379,572,10380,583,10380,588,10379,597,10375,601,10373,608,10366,610,10362,614,10353,615,10348,615,10337xm615,9737l614,9732,610,9723,608,9719,601,9712,597,9710,588,9706,583,9705,572,9705,567,9706,558,9710,554,9712,547,9719,545,9723,541,9732,540,9737,540,9743,540,9748,541,9753,545,9762,547,9766,554,9773,558,9775,567,9779,572,9780,583,9780,588,9779,597,9775,601,9773,608,9766,610,9762,614,9753,615,9748,615,9737xm615,9137l614,9132,610,9123,608,9119,601,9112,597,9110,588,9106,583,9105,572,9105,567,9106,558,9110,554,9112,547,9119,545,9123,541,9132,540,9137,540,9143,540,9148,541,9153,545,9162,547,9166,554,9173,558,9175,567,9179,572,9180,583,9180,588,9179,597,9175,601,9173,608,9166,610,9162,614,9153,615,9148,615,9137xm615,8537l614,8532,610,8523,608,8519,601,8512,597,8510,588,8506,583,8505,572,8505,567,8506,558,8510,554,8512,547,8519,545,8523,541,8532,540,8537,540,8543,540,8548,541,8553,545,8562,547,8566,554,8573,558,8575,567,8579,572,8580,583,8580,588,8579,597,8575,601,8573,608,8566,610,8562,614,8553,615,8548,615,8537xm4740,11351l4739,11347,4736,11340,4734,11337,4728,11331,4725,11329,4718,11326,4714,11325,4691,11325,4687,11326,4680,11329,4677,11331,4671,11337,4669,11340,4666,11347,4665,11351,4665,11355,4665,11359,4666,11363,4669,11370,4671,11373,4677,11379,4680,11381,4687,11384,4691,11385,4714,11385,4718,11384,4725,11381,4728,11379,4734,11373,4736,11370,4739,11363,4740,11359,4740,11351xm4740,9272l4739,9267,4735,9258,4733,9254,4726,9247,4722,9245,4713,9241,4708,9240,4697,9240,4692,9241,4683,9245,4679,9247,4672,9254,4670,9258,4666,9267,4665,9272,4665,9278,4665,9283,4666,9288,4670,9297,4672,9301,4679,9308,4683,9310,4692,9314,4697,9315,4708,9315,4713,9314,4722,9310,4726,9308,4733,9301,4735,9297,4739,9288,4740,9283,4740,9272xm4740,8672l4739,8667,4735,8658,4733,8654,4726,8647,4722,8645,4713,8641,4708,8640,4697,8640,4692,8641,4683,8645,4679,8647,4672,8654,4670,8658,4666,8667,4665,8672,4665,8678,4665,8683,4666,8688,4670,8697,4672,8701,4679,8708,4683,8710,4692,8714,4697,8715,4708,8715,4713,8714,4722,8710,4726,8708,4733,8701,4735,8697,4739,8688,4740,8683,4740,8672xm4740,8072l4739,8067,4735,8058,4733,8054,4726,8047,4722,8045,4713,8041,4708,8040,4697,8040,4692,8041,4683,8045,4679,8047,4672,8054,4670,8058,4666,8067,4665,8072,4665,8078,4665,8083,4666,8088,4670,8097,4672,8101,4679,8108,4683,8110,4692,8114,4697,8115,4708,8115,4713,8114,4722,8110,4726,8108,4733,8101,4735,8097,4739,8088,4740,8083,4740,8072xm4740,7472l4739,7467,4735,7458,4733,7454,4726,7447,4722,7445,4713,7441,4708,7440,4697,7440,4692,7441,4683,7445,4679,7447,4672,7454,4670,7458,4666,7467,4665,7472,4665,7478,4665,7483,4666,7488,4670,7497,4672,7501,4679,7508,4683,7510,4692,7514,4697,7515,4708,7515,4713,7514,4722,7510,4726,7508,4733,7501,4735,7497,4739,7488,4740,7483,4740,7472xe" filled="true" fillcolor="#1f1f1f" stroked="false">
                  <v:path arrowok="t"/>
                  <v:fill opacity="64762f" type="solid"/>
                </v:shape>
                <v:shape style="position:absolute;left:390;top:960;width:3345;height:3345" type="#_x0000_t75" id="docshape13" stroked="false">
                  <v:imagedata r:id="rId9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before="0"/>
        <w:rPr>
          <w:b/>
          <w:sz w:val="20"/>
        </w:rPr>
      </w:pPr>
    </w:p>
    <w:p>
      <w:pPr>
        <w:pStyle w:val="BodyText"/>
        <w:spacing w:before="55"/>
        <w:rPr>
          <w:b/>
          <w:sz w:val="20"/>
        </w:rPr>
      </w:pPr>
    </w:p>
    <w:p>
      <w:pPr>
        <w:spacing w:before="1"/>
        <w:ind w:left="139" w:right="0" w:firstLine="0"/>
        <w:jc w:val="left"/>
        <w:rPr>
          <w:b/>
          <w:sz w:val="20"/>
        </w:rPr>
      </w:pPr>
      <w:r>
        <w:rPr>
          <w:b/>
          <w:color w:val="073762"/>
          <w:sz w:val="20"/>
        </w:rPr>
        <w:t>CONTACT</w:t>
      </w:r>
      <w:r>
        <w:rPr>
          <w:b/>
          <w:color w:val="073762"/>
          <w:spacing w:val="-1"/>
          <w:sz w:val="20"/>
        </w:rPr>
        <w:t> </w:t>
      </w:r>
      <w:r>
        <w:rPr>
          <w:b/>
          <w:color w:val="073762"/>
          <w:spacing w:val="-2"/>
          <w:sz w:val="20"/>
        </w:rPr>
        <w:t>INFORMATION</w:t>
      </w:r>
    </w:p>
    <w:p>
      <w:pPr>
        <w:pStyle w:val="BodyText"/>
        <w:spacing w:before="53"/>
        <w:rPr>
          <w:b/>
          <w:sz w:val="20"/>
        </w:rPr>
      </w:pPr>
    </w:p>
    <w:p>
      <w:pPr>
        <w:pStyle w:val="BodyText"/>
        <w:spacing w:before="0"/>
        <w:ind w:left="957"/>
      </w:pPr>
      <w:r>
        <w:rPr>
          <w:color w:val="1F1F1F"/>
        </w:rPr>
        <w:t>(616)</w:t>
      </w:r>
      <w:r>
        <w:rPr>
          <w:color w:val="1F1F1F"/>
          <w:spacing w:val="16"/>
        </w:rPr>
        <w:t> </w:t>
      </w:r>
      <w:r>
        <w:rPr>
          <w:color w:val="1F1F1F"/>
        </w:rPr>
        <w:t>555-</w:t>
      </w:r>
      <w:r>
        <w:rPr>
          <w:color w:val="1F1F1F"/>
          <w:spacing w:val="-4"/>
        </w:rPr>
        <w:t>0147</w:t>
      </w:r>
    </w:p>
    <w:p>
      <w:pPr>
        <w:pStyle w:val="BodyText"/>
        <w:spacing w:line="278" w:lineRule="auto" w:before="183"/>
        <w:ind w:left="957"/>
      </w:pPr>
      <w:hyperlink r:id="rId10">
        <w:r>
          <w:rPr>
            <w:color w:val="1F1F1F"/>
            <w:spacing w:val="-2"/>
          </w:rPr>
          <w:t>marcus.delacroix@example.c</w:t>
        </w:r>
      </w:hyperlink>
      <w:r>
        <w:rPr>
          <w:color w:val="1F1F1F"/>
          <w:spacing w:val="-2"/>
        </w:rPr>
        <w:t> </w:t>
      </w:r>
      <w:r>
        <w:rPr>
          <w:color w:val="1F1F1F"/>
          <w:spacing w:val="-6"/>
          <w:w w:val="105"/>
        </w:rPr>
        <w:t>om</w:t>
      </w:r>
    </w:p>
    <w:p>
      <w:pPr>
        <w:pStyle w:val="BodyText"/>
        <w:spacing w:line="312" w:lineRule="auto" w:before="90"/>
        <w:ind w:left="957"/>
      </w:pPr>
      <w:r>
        <w:rPr>
          <w:color w:val="1F1F1F"/>
          <w:spacing w:val="-2"/>
          <w:w w:val="105"/>
        </w:rPr>
        <w:t>linkedin.com/in/marcusdelacr </w:t>
      </w:r>
      <w:r>
        <w:rPr>
          <w:color w:val="1F1F1F"/>
          <w:spacing w:val="-4"/>
          <w:w w:val="105"/>
        </w:rPr>
        <w:t>oix</w:t>
      </w:r>
    </w:p>
    <w:p>
      <w:pPr>
        <w:pStyle w:val="BodyText"/>
        <w:spacing w:before="122"/>
        <w:ind w:left="957"/>
      </w:pPr>
      <w:r>
        <w:rPr>
          <w:color w:val="1F1F1F"/>
          <w:w w:val="105"/>
        </w:rPr>
        <w:t>Grand</w:t>
      </w:r>
      <w:r>
        <w:rPr>
          <w:color w:val="1F1F1F"/>
          <w:spacing w:val="-8"/>
          <w:w w:val="105"/>
        </w:rPr>
        <w:t> </w:t>
      </w:r>
      <w:r>
        <w:rPr>
          <w:color w:val="1F1F1F"/>
          <w:w w:val="105"/>
        </w:rPr>
        <w:t>Rapids,</w:t>
      </w:r>
      <w:r>
        <w:rPr>
          <w:color w:val="1F1F1F"/>
          <w:spacing w:val="-8"/>
          <w:w w:val="105"/>
        </w:rPr>
        <w:t> </w:t>
      </w:r>
      <w:r>
        <w:rPr>
          <w:color w:val="1F1F1F"/>
          <w:spacing w:val="-5"/>
          <w:w w:val="105"/>
        </w:rPr>
        <w:t>MI</w:t>
      </w:r>
    </w:p>
    <w:p>
      <w:pPr>
        <w:pStyle w:val="BodyText"/>
        <w:spacing w:before="0"/>
      </w:pPr>
    </w:p>
    <w:p>
      <w:pPr>
        <w:pStyle w:val="BodyText"/>
        <w:spacing w:before="110"/>
      </w:pPr>
    </w:p>
    <w:p>
      <w:pPr>
        <w:pStyle w:val="Heading2"/>
      </w:pPr>
      <w:r>
        <w:rPr>
          <w:color w:val="073762"/>
        </w:rPr>
        <w:t>KEY</w:t>
      </w:r>
      <w:r>
        <w:rPr>
          <w:color w:val="073762"/>
          <w:spacing w:val="3"/>
        </w:rPr>
        <w:t> </w:t>
      </w:r>
      <w:r>
        <w:rPr>
          <w:color w:val="073762"/>
          <w:spacing w:val="-2"/>
        </w:rPr>
        <w:t>SKILLS</w:t>
      </w:r>
    </w:p>
    <w:p>
      <w:pPr>
        <w:pStyle w:val="BodyText"/>
        <w:spacing w:line="295" w:lineRule="auto" w:before="209"/>
        <w:ind w:left="696" w:right="600"/>
      </w:pPr>
      <w:r>
        <w:rPr>
          <w:color w:val="1F1F1F"/>
        </w:rPr>
        <w:t>SAP</w:t>
      </w:r>
      <w:r>
        <w:rPr>
          <w:color w:val="1F1F1F"/>
          <w:spacing w:val="-6"/>
        </w:rPr>
        <w:t> </w:t>
      </w:r>
      <w:r>
        <w:rPr>
          <w:color w:val="1F1F1F"/>
        </w:rPr>
        <w:t>ERP</w:t>
      </w:r>
      <w:r>
        <w:rPr>
          <w:color w:val="1F1F1F"/>
          <w:spacing w:val="-6"/>
        </w:rPr>
        <w:t> </w:t>
      </w:r>
      <w:r>
        <w:rPr>
          <w:color w:val="1F1F1F"/>
        </w:rPr>
        <w:t>materials</w:t>
      </w:r>
      <w:r>
        <w:rPr>
          <w:color w:val="1F1F1F"/>
          <w:spacing w:val="-6"/>
        </w:rPr>
        <w:t> </w:t>
      </w:r>
      <w:r>
        <w:rPr>
          <w:color w:val="1F1F1F"/>
        </w:rPr>
        <w:t>and inventory modules</w:t>
      </w:r>
    </w:p>
    <w:p>
      <w:pPr>
        <w:pStyle w:val="BodyText"/>
        <w:spacing w:line="295" w:lineRule="auto"/>
        <w:ind w:left="696"/>
      </w:pPr>
      <w:r>
        <w:rPr>
          <w:color w:val="1F1F1F"/>
          <w:w w:val="105"/>
        </w:rPr>
        <w:t>Database</w:t>
      </w:r>
      <w:r>
        <w:rPr>
          <w:color w:val="1F1F1F"/>
          <w:spacing w:val="-14"/>
          <w:w w:val="105"/>
        </w:rPr>
        <w:t> </w:t>
      </w:r>
      <w:r>
        <w:rPr>
          <w:color w:val="1F1F1F"/>
          <w:w w:val="105"/>
        </w:rPr>
        <w:t>querying</w:t>
      </w:r>
      <w:r>
        <w:rPr>
          <w:color w:val="1F1F1F"/>
          <w:spacing w:val="-13"/>
          <w:w w:val="105"/>
        </w:rPr>
        <w:t> </w:t>
      </w:r>
      <w:r>
        <w:rPr>
          <w:color w:val="1F1F1F"/>
          <w:w w:val="105"/>
        </w:rPr>
        <w:t>for</w:t>
      </w:r>
      <w:r>
        <w:rPr>
          <w:color w:val="1F1F1F"/>
          <w:spacing w:val="-13"/>
          <w:w w:val="105"/>
        </w:rPr>
        <w:t> </w:t>
      </w:r>
      <w:r>
        <w:rPr>
          <w:color w:val="1F1F1F"/>
          <w:w w:val="105"/>
        </w:rPr>
        <w:t>inventory and procurement reporting</w:t>
      </w:r>
    </w:p>
    <w:p>
      <w:pPr>
        <w:pStyle w:val="BodyText"/>
        <w:spacing w:line="295" w:lineRule="auto"/>
        <w:ind w:left="696"/>
      </w:pPr>
      <w:r>
        <w:rPr>
          <w:color w:val="1F1F1F"/>
          <w:w w:val="105"/>
        </w:rPr>
        <w:t>Microsoft</w:t>
      </w:r>
      <w:r>
        <w:rPr>
          <w:color w:val="1F1F1F"/>
          <w:spacing w:val="-14"/>
          <w:w w:val="105"/>
        </w:rPr>
        <w:t> </w:t>
      </w:r>
      <w:r>
        <w:rPr>
          <w:color w:val="1F1F1F"/>
          <w:w w:val="105"/>
        </w:rPr>
        <w:t>Excel</w:t>
      </w:r>
      <w:r>
        <w:rPr>
          <w:color w:val="1F1F1F"/>
          <w:spacing w:val="-13"/>
          <w:w w:val="105"/>
        </w:rPr>
        <w:t> </w:t>
      </w:r>
      <w:r>
        <w:rPr>
          <w:color w:val="1F1F1F"/>
          <w:w w:val="105"/>
        </w:rPr>
        <w:t>(pivot</w:t>
      </w:r>
      <w:r>
        <w:rPr>
          <w:color w:val="1F1F1F"/>
          <w:spacing w:val="-13"/>
          <w:w w:val="105"/>
        </w:rPr>
        <w:t> </w:t>
      </w:r>
      <w:r>
        <w:rPr>
          <w:color w:val="1F1F1F"/>
          <w:w w:val="105"/>
        </w:rPr>
        <w:t>tables, VLOOKUP, Power Query)</w:t>
      </w:r>
    </w:p>
    <w:p>
      <w:pPr>
        <w:pStyle w:val="BodyText"/>
        <w:ind w:left="696"/>
      </w:pPr>
      <w:r>
        <w:rPr>
          <w:color w:val="1F1F1F"/>
          <w:w w:val="105"/>
        </w:rPr>
        <w:t>Dashboard</w:t>
      </w:r>
      <w:r>
        <w:rPr>
          <w:color w:val="1F1F1F"/>
          <w:spacing w:val="-11"/>
          <w:w w:val="105"/>
        </w:rPr>
        <w:t> </w:t>
      </w:r>
      <w:r>
        <w:rPr>
          <w:color w:val="1F1F1F"/>
          <w:spacing w:val="-2"/>
          <w:w w:val="105"/>
        </w:rPr>
        <w:t>development</w:t>
      </w:r>
    </w:p>
    <w:p>
      <w:pPr>
        <w:pStyle w:val="BodyText"/>
        <w:spacing w:line="295" w:lineRule="auto" w:before="138"/>
        <w:ind w:left="696"/>
      </w:pPr>
      <w:r>
        <w:rPr>
          <w:color w:val="1F1F1F"/>
          <w:w w:val="105"/>
        </w:rPr>
        <w:t>Inventory</w:t>
      </w:r>
      <w:r>
        <w:rPr>
          <w:color w:val="1F1F1F"/>
          <w:spacing w:val="-14"/>
          <w:w w:val="105"/>
        </w:rPr>
        <w:t> </w:t>
      </w:r>
      <w:r>
        <w:rPr>
          <w:color w:val="1F1F1F"/>
          <w:w w:val="105"/>
        </w:rPr>
        <w:t>aging</w:t>
      </w:r>
      <w:r>
        <w:rPr>
          <w:color w:val="1F1F1F"/>
          <w:spacing w:val="-13"/>
          <w:w w:val="105"/>
        </w:rPr>
        <w:t> </w:t>
      </w:r>
      <w:r>
        <w:rPr>
          <w:color w:val="1F1F1F"/>
          <w:w w:val="105"/>
        </w:rPr>
        <w:t>and</w:t>
      </w:r>
      <w:r>
        <w:rPr>
          <w:color w:val="1F1F1F"/>
          <w:spacing w:val="-13"/>
          <w:w w:val="105"/>
        </w:rPr>
        <w:t> </w:t>
      </w:r>
      <w:r>
        <w:rPr>
          <w:color w:val="1F1F1F"/>
          <w:w w:val="105"/>
        </w:rPr>
        <w:t>slow-mover </w:t>
      </w:r>
      <w:r>
        <w:rPr>
          <w:color w:val="1F1F1F"/>
          <w:spacing w:val="-2"/>
          <w:w w:val="105"/>
        </w:rPr>
        <w:t>analysis</w:t>
      </w:r>
    </w:p>
    <w:p>
      <w:pPr>
        <w:pStyle w:val="BodyText"/>
        <w:spacing w:line="295" w:lineRule="auto"/>
        <w:ind w:left="696"/>
      </w:pPr>
      <w:r>
        <w:rPr>
          <w:color w:val="1F1F1F"/>
          <w:w w:val="105"/>
        </w:rPr>
        <w:t>Cycle</w:t>
      </w:r>
      <w:r>
        <w:rPr>
          <w:color w:val="1F1F1F"/>
          <w:spacing w:val="-7"/>
          <w:w w:val="105"/>
        </w:rPr>
        <w:t> </w:t>
      </w:r>
      <w:r>
        <w:rPr>
          <w:color w:val="1F1F1F"/>
          <w:w w:val="105"/>
        </w:rPr>
        <w:t>count</w:t>
      </w:r>
      <w:r>
        <w:rPr>
          <w:color w:val="1F1F1F"/>
          <w:spacing w:val="-7"/>
          <w:w w:val="105"/>
        </w:rPr>
        <w:t> </w:t>
      </w:r>
      <w:r>
        <w:rPr>
          <w:color w:val="1F1F1F"/>
          <w:w w:val="105"/>
        </w:rPr>
        <w:t>and</w:t>
      </w:r>
      <w:r>
        <w:rPr>
          <w:color w:val="1F1F1F"/>
          <w:spacing w:val="-7"/>
          <w:w w:val="105"/>
        </w:rPr>
        <w:t> </w:t>
      </w:r>
      <w:r>
        <w:rPr>
          <w:color w:val="1F1F1F"/>
          <w:w w:val="105"/>
        </w:rPr>
        <w:t>physical inventory reconciliation</w:t>
      </w:r>
    </w:p>
    <w:p>
      <w:pPr>
        <w:pStyle w:val="BodyText"/>
        <w:spacing w:line="295" w:lineRule="auto" w:before="90"/>
        <w:ind w:left="696" w:right="600"/>
      </w:pPr>
      <w:r>
        <w:rPr>
          <w:color w:val="1F1F1F"/>
          <w:w w:val="105"/>
        </w:rPr>
        <w:t>Purchase</w:t>
      </w:r>
      <w:r>
        <w:rPr>
          <w:color w:val="1F1F1F"/>
          <w:spacing w:val="-14"/>
          <w:w w:val="105"/>
        </w:rPr>
        <w:t> </w:t>
      </w:r>
      <w:r>
        <w:rPr>
          <w:color w:val="1F1F1F"/>
          <w:w w:val="105"/>
        </w:rPr>
        <w:t>order</w:t>
      </w:r>
      <w:r>
        <w:rPr>
          <w:color w:val="1F1F1F"/>
          <w:spacing w:val="-13"/>
          <w:w w:val="105"/>
        </w:rPr>
        <w:t> </w:t>
      </w:r>
      <w:r>
        <w:rPr>
          <w:color w:val="1F1F1F"/>
          <w:w w:val="105"/>
        </w:rPr>
        <w:t>exception </w:t>
      </w:r>
      <w:r>
        <w:rPr>
          <w:color w:val="1F1F1F"/>
          <w:spacing w:val="-2"/>
          <w:w w:val="105"/>
        </w:rPr>
        <w:t>management</w:t>
      </w:r>
    </w:p>
    <w:p>
      <w:pPr>
        <w:pStyle w:val="BodyText"/>
        <w:spacing w:line="295" w:lineRule="auto"/>
        <w:ind w:left="696" w:right="674"/>
      </w:pPr>
      <w:r>
        <w:rPr>
          <w:color w:val="1F1F1F"/>
          <w:w w:val="105"/>
        </w:rPr>
        <w:t>Supplier</w:t>
      </w:r>
      <w:r>
        <w:rPr>
          <w:color w:val="1F1F1F"/>
          <w:spacing w:val="-14"/>
          <w:w w:val="105"/>
        </w:rPr>
        <w:t> </w:t>
      </w:r>
      <w:r>
        <w:rPr>
          <w:color w:val="1F1F1F"/>
          <w:w w:val="105"/>
        </w:rPr>
        <w:t>on-time</w:t>
      </w:r>
      <w:r>
        <w:rPr>
          <w:color w:val="1F1F1F"/>
          <w:spacing w:val="-13"/>
          <w:w w:val="105"/>
        </w:rPr>
        <w:t> </w:t>
      </w:r>
      <w:r>
        <w:rPr>
          <w:color w:val="1F1F1F"/>
          <w:w w:val="105"/>
        </w:rPr>
        <w:t>delivery </w:t>
      </w:r>
      <w:r>
        <w:rPr>
          <w:color w:val="1F1F1F"/>
          <w:spacing w:val="-2"/>
          <w:w w:val="105"/>
        </w:rPr>
        <w:t>scorecarding</w:t>
      </w:r>
    </w:p>
    <w:p>
      <w:pPr>
        <w:pStyle w:val="BodyText"/>
        <w:spacing w:line="295" w:lineRule="auto"/>
        <w:ind w:left="696"/>
      </w:pPr>
      <w:r>
        <w:rPr>
          <w:color w:val="1F1F1F"/>
          <w:w w:val="105"/>
        </w:rPr>
        <w:t>Demand</w:t>
      </w:r>
      <w:r>
        <w:rPr>
          <w:color w:val="1F1F1F"/>
          <w:spacing w:val="-13"/>
          <w:w w:val="105"/>
        </w:rPr>
        <w:t> </w:t>
      </w:r>
      <w:r>
        <w:rPr>
          <w:color w:val="1F1F1F"/>
          <w:w w:val="105"/>
        </w:rPr>
        <w:t>and</w:t>
      </w:r>
      <w:r>
        <w:rPr>
          <w:color w:val="1F1F1F"/>
          <w:spacing w:val="-13"/>
          <w:w w:val="105"/>
        </w:rPr>
        <w:t> </w:t>
      </w:r>
      <w:r>
        <w:rPr>
          <w:color w:val="1F1F1F"/>
          <w:w w:val="105"/>
        </w:rPr>
        <w:t>inventory</w:t>
      </w:r>
      <w:r>
        <w:rPr>
          <w:color w:val="1F1F1F"/>
          <w:spacing w:val="-13"/>
          <w:w w:val="105"/>
        </w:rPr>
        <w:t> </w:t>
      </w:r>
      <w:r>
        <w:rPr>
          <w:color w:val="1F1F1F"/>
          <w:w w:val="105"/>
        </w:rPr>
        <w:t>planning </w:t>
      </w:r>
      <w:r>
        <w:rPr>
          <w:color w:val="1F1F1F"/>
          <w:spacing w:val="-2"/>
          <w:w w:val="105"/>
        </w:rPr>
        <w:t>support</w:t>
      </w:r>
    </w:p>
    <w:p>
      <w:pPr>
        <w:spacing w:line="292" w:lineRule="auto" w:before="71"/>
        <w:ind w:left="205" w:right="133" w:firstLine="0"/>
        <w:jc w:val="center"/>
        <w:rPr>
          <w:sz w:val="20"/>
        </w:rPr>
      </w:pPr>
      <w:r>
        <w:rPr/>
        <w:br w:type="column"/>
      </w:r>
      <w:r>
        <w:rPr>
          <w:color w:val="1F1F1F"/>
          <w:w w:val="105"/>
          <w:sz w:val="20"/>
        </w:rPr>
        <w:t>Two years supporting inventory planning and procurement reporting at a mid-size manufacturer. Strong Excel and query skills, learning dashboard tools,</w:t>
      </w:r>
      <w:r>
        <w:rPr>
          <w:color w:val="1F1F1F"/>
          <w:spacing w:val="80"/>
          <w:w w:val="105"/>
          <w:sz w:val="20"/>
        </w:rPr>
        <w:t> </w:t>
      </w:r>
      <w:r>
        <w:rPr>
          <w:color w:val="1F1F1F"/>
          <w:w w:val="105"/>
          <w:sz w:val="20"/>
        </w:rPr>
        <w:t>and comfortable pulling data from the ERP to answer buyer and planner questions same-day.</w:t>
      </w: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172"/>
        <w:rPr>
          <w:sz w:val="20"/>
        </w:rPr>
      </w:pPr>
    </w:p>
    <w:p>
      <w:pPr>
        <w:pStyle w:val="Heading2"/>
      </w:pPr>
      <w:r>
        <w:rPr>
          <w:color w:val="073762"/>
        </w:rPr>
        <w:t>PROFESSIONAL</w:t>
      </w:r>
      <w:r>
        <w:rPr>
          <w:color w:val="073762"/>
          <w:spacing w:val="17"/>
        </w:rPr>
        <w:t> </w:t>
      </w:r>
      <w:r>
        <w:rPr>
          <w:color w:val="073762"/>
          <w:spacing w:val="-2"/>
        </w:rPr>
        <w:t>EXPERIENCE</w:t>
      </w:r>
    </w:p>
    <w:p>
      <w:pPr>
        <w:spacing w:before="205"/>
        <w:ind w:left="139" w:right="0" w:firstLine="0"/>
        <w:jc w:val="left"/>
        <w:rPr>
          <w:sz w:val="20"/>
        </w:rPr>
      </w:pPr>
      <w:r>
        <w:rPr>
          <w:color w:val="1F1F1F"/>
          <w:sz w:val="20"/>
        </w:rPr>
        <w:t>Supply</w:t>
      </w:r>
      <w:r>
        <w:rPr>
          <w:color w:val="1F1F1F"/>
          <w:spacing w:val="8"/>
          <w:sz w:val="20"/>
        </w:rPr>
        <w:t> </w:t>
      </w:r>
      <w:r>
        <w:rPr>
          <w:color w:val="1F1F1F"/>
          <w:sz w:val="20"/>
        </w:rPr>
        <w:t>Chain</w:t>
      </w:r>
      <w:r>
        <w:rPr>
          <w:color w:val="1F1F1F"/>
          <w:spacing w:val="-5"/>
          <w:sz w:val="20"/>
        </w:rPr>
        <w:t> </w:t>
      </w:r>
      <w:r>
        <w:rPr>
          <w:color w:val="1F1F1F"/>
          <w:spacing w:val="-2"/>
          <w:sz w:val="20"/>
        </w:rPr>
        <w:t>Analyst</w:t>
      </w:r>
    </w:p>
    <w:p>
      <w:pPr>
        <w:spacing w:before="130"/>
        <w:ind w:left="139" w:right="0" w:firstLine="0"/>
        <w:jc w:val="left"/>
        <w:rPr>
          <w:sz w:val="20"/>
        </w:rPr>
      </w:pPr>
      <w:r>
        <w:rPr>
          <w:sz w:val="20"/>
        </w:rPr>
        <w:t>Kettering</w:t>
      </w:r>
      <w:r>
        <w:rPr>
          <w:spacing w:val="11"/>
          <w:sz w:val="20"/>
        </w:rPr>
        <w:t> </w:t>
      </w:r>
      <w:r>
        <w:rPr>
          <w:sz w:val="20"/>
        </w:rPr>
        <w:t>Precision</w:t>
      </w:r>
      <w:r>
        <w:rPr>
          <w:spacing w:val="11"/>
          <w:sz w:val="20"/>
        </w:rPr>
        <w:t> </w:t>
      </w:r>
      <w:r>
        <w:rPr>
          <w:sz w:val="20"/>
        </w:rPr>
        <w:t>Components,</w:t>
      </w:r>
      <w:r>
        <w:rPr>
          <w:spacing w:val="11"/>
          <w:sz w:val="20"/>
        </w:rPr>
        <w:t> </w:t>
      </w:r>
      <w:r>
        <w:rPr>
          <w:sz w:val="20"/>
        </w:rPr>
        <w:t>Grand</w:t>
      </w:r>
      <w:r>
        <w:rPr>
          <w:spacing w:val="11"/>
          <w:sz w:val="20"/>
        </w:rPr>
        <w:t> </w:t>
      </w:r>
      <w:r>
        <w:rPr>
          <w:sz w:val="20"/>
        </w:rPr>
        <w:t>Rapids,</w:t>
      </w:r>
      <w:r>
        <w:rPr>
          <w:spacing w:val="12"/>
          <w:sz w:val="20"/>
        </w:rPr>
        <w:t> </w:t>
      </w:r>
      <w:r>
        <w:rPr>
          <w:sz w:val="20"/>
        </w:rPr>
        <w:t>MI</w:t>
      </w:r>
      <w:r>
        <w:rPr>
          <w:spacing w:val="11"/>
          <w:sz w:val="20"/>
        </w:rPr>
        <w:t> </w:t>
      </w:r>
      <w:r>
        <w:rPr>
          <w:sz w:val="20"/>
        </w:rPr>
        <w:t>|</w:t>
      </w:r>
      <w:r>
        <w:rPr>
          <w:spacing w:val="11"/>
          <w:sz w:val="20"/>
        </w:rPr>
        <w:t> </w:t>
      </w:r>
      <w:r>
        <w:rPr>
          <w:sz w:val="20"/>
        </w:rPr>
        <w:t>February</w:t>
      </w:r>
      <w:r>
        <w:rPr>
          <w:spacing w:val="11"/>
          <w:sz w:val="20"/>
        </w:rPr>
        <w:t> </w:t>
      </w:r>
      <w:r>
        <w:rPr>
          <w:sz w:val="20"/>
        </w:rPr>
        <w:t>2023</w:t>
      </w:r>
      <w:r>
        <w:rPr>
          <w:spacing w:val="11"/>
          <w:sz w:val="20"/>
        </w:rPr>
        <w:t> </w:t>
      </w:r>
      <w:r>
        <w:rPr>
          <w:sz w:val="20"/>
        </w:rPr>
        <w:t>-</w:t>
      </w:r>
      <w:r>
        <w:rPr>
          <w:spacing w:val="12"/>
          <w:sz w:val="20"/>
        </w:rPr>
        <w:t> </w:t>
      </w:r>
      <w:r>
        <w:rPr>
          <w:spacing w:val="-2"/>
          <w:sz w:val="20"/>
        </w:rPr>
        <w:t>Present</w:t>
      </w:r>
    </w:p>
    <w:p>
      <w:pPr>
        <w:pStyle w:val="BodyText"/>
        <w:spacing w:line="295" w:lineRule="auto" w:before="134"/>
        <w:ind w:left="975"/>
      </w:pPr>
      <w:r>
        <w:rPr>
          <w:color w:val="1F1F1F"/>
          <w:w w:val="105"/>
        </w:rPr>
        <w:t>Maintain</w:t>
      </w:r>
      <w:r>
        <w:rPr>
          <w:color w:val="1F1F1F"/>
          <w:spacing w:val="-8"/>
          <w:w w:val="105"/>
        </w:rPr>
        <w:t> </w:t>
      </w:r>
      <w:r>
        <w:rPr>
          <w:color w:val="1F1F1F"/>
          <w:w w:val="105"/>
        </w:rPr>
        <w:t>weekly</w:t>
      </w:r>
      <w:r>
        <w:rPr>
          <w:color w:val="1F1F1F"/>
          <w:spacing w:val="-8"/>
          <w:w w:val="105"/>
        </w:rPr>
        <w:t> </w:t>
      </w:r>
      <w:r>
        <w:rPr>
          <w:color w:val="1F1F1F"/>
          <w:w w:val="105"/>
        </w:rPr>
        <w:t>inventory</w:t>
      </w:r>
      <w:r>
        <w:rPr>
          <w:color w:val="1F1F1F"/>
          <w:spacing w:val="-8"/>
          <w:w w:val="105"/>
        </w:rPr>
        <w:t> </w:t>
      </w:r>
      <w:r>
        <w:rPr>
          <w:color w:val="1F1F1F"/>
          <w:w w:val="105"/>
        </w:rPr>
        <w:t>aging</w:t>
      </w:r>
      <w:r>
        <w:rPr>
          <w:color w:val="1F1F1F"/>
          <w:spacing w:val="-8"/>
          <w:w w:val="105"/>
        </w:rPr>
        <w:t> </w:t>
      </w:r>
      <w:r>
        <w:rPr>
          <w:color w:val="1F1F1F"/>
          <w:w w:val="105"/>
        </w:rPr>
        <w:t>report</w:t>
      </w:r>
      <w:r>
        <w:rPr>
          <w:color w:val="1F1F1F"/>
          <w:spacing w:val="-8"/>
          <w:w w:val="105"/>
        </w:rPr>
        <w:t> </w:t>
      </w:r>
      <w:r>
        <w:rPr>
          <w:color w:val="1F1F1F"/>
          <w:w w:val="105"/>
        </w:rPr>
        <w:t>covering</w:t>
      </w:r>
      <w:r>
        <w:rPr>
          <w:color w:val="1F1F1F"/>
          <w:spacing w:val="-8"/>
          <w:w w:val="105"/>
        </w:rPr>
        <w:t> </w:t>
      </w:r>
      <w:r>
        <w:rPr>
          <w:color w:val="1F1F1F"/>
          <w:w w:val="105"/>
        </w:rPr>
        <w:t>roughly</w:t>
      </w:r>
      <w:r>
        <w:rPr>
          <w:color w:val="1F1F1F"/>
          <w:spacing w:val="-8"/>
          <w:w w:val="105"/>
        </w:rPr>
        <w:t> </w:t>
      </w:r>
      <w:r>
        <w:rPr>
          <w:color w:val="1F1F1F"/>
          <w:w w:val="105"/>
        </w:rPr>
        <w:t>1,800</w:t>
      </w:r>
      <w:r>
        <w:rPr>
          <w:color w:val="1F1F1F"/>
          <w:spacing w:val="-8"/>
          <w:w w:val="105"/>
        </w:rPr>
        <w:t> </w:t>
      </w:r>
      <w:r>
        <w:rPr>
          <w:color w:val="1F1F1F"/>
          <w:w w:val="105"/>
        </w:rPr>
        <w:t>SKUs</w:t>
      </w:r>
      <w:r>
        <w:rPr>
          <w:color w:val="1F1F1F"/>
          <w:spacing w:val="-8"/>
          <w:w w:val="105"/>
        </w:rPr>
        <w:t> </w:t>
      </w:r>
      <w:r>
        <w:rPr>
          <w:color w:val="1F1F1F"/>
          <w:w w:val="105"/>
        </w:rPr>
        <w:t>and</w:t>
      </w:r>
      <w:r>
        <w:rPr>
          <w:color w:val="1F1F1F"/>
          <w:spacing w:val="-8"/>
          <w:w w:val="105"/>
        </w:rPr>
        <w:t> </w:t>
      </w:r>
      <w:r>
        <w:rPr>
          <w:color w:val="1F1F1F"/>
          <w:w w:val="105"/>
        </w:rPr>
        <w:t>ﬂag items over 120 days for the planning team</w:t>
      </w:r>
    </w:p>
    <w:p>
      <w:pPr>
        <w:pStyle w:val="BodyText"/>
        <w:spacing w:line="295" w:lineRule="auto"/>
        <w:ind w:left="975"/>
      </w:pPr>
      <w:r>
        <w:rPr>
          <w:color w:val="1F1F1F"/>
          <w:w w:val="105"/>
        </w:rPr>
        <w:t>Wrote</w:t>
      </w:r>
      <w:r>
        <w:rPr>
          <w:color w:val="1F1F1F"/>
          <w:spacing w:val="-4"/>
          <w:w w:val="105"/>
        </w:rPr>
        <w:t> </w:t>
      </w:r>
      <w:r>
        <w:rPr>
          <w:color w:val="1F1F1F"/>
          <w:w w:val="105"/>
        </w:rPr>
        <w:t>a</w:t>
      </w:r>
      <w:r>
        <w:rPr>
          <w:color w:val="1F1F1F"/>
          <w:spacing w:val="-4"/>
          <w:w w:val="105"/>
        </w:rPr>
        <w:t> </w:t>
      </w:r>
      <w:r>
        <w:rPr>
          <w:color w:val="1F1F1F"/>
          <w:w w:val="105"/>
        </w:rPr>
        <w:t>database</w:t>
      </w:r>
      <w:r>
        <w:rPr>
          <w:color w:val="1F1F1F"/>
          <w:spacing w:val="-4"/>
          <w:w w:val="105"/>
        </w:rPr>
        <w:t> </w:t>
      </w:r>
      <w:r>
        <w:rPr>
          <w:color w:val="1F1F1F"/>
          <w:w w:val="105"/>
        </w:rPr>
        <w:t>query</w:t>
      </w:r>
      <w:r>
        <w:rPr>
          <w:color w:val="1F1F1F"/>
          <w:spacing w:val="-4"/>
          <w:w w:val="105"/>
        </w:rPr>
        <w:t> </w:t>
      </w:r>
      <w:r>
        <w:rPr>
          <w:color w:val="1F1F1F"/>
          <w:w w:val="105"/>
        </w:rPr>
        <w:t>that</w:t>
      </w:r>
      <w:r>
        <w:rPr>
          <w:color w:val="1F1F1F"/>
          <w:spacing w:val="-4"/>
          <w:w w:val="105"/>
        </w:rPr>
        <w:t> </w:t>
      </w:r>
      <w:r>
        <w:rPr>
          <w:color w:val="1F1F1F"/>
          <w:w w:val="105"/>
        </w:rPr>
        <w:t>pulled</w:t>
      </w:r>
      <w:r>
        <w:rPr>
          <w:color w:val="1F1F1F"/>
          <w:spacing w:val="-4"/>
          <w:w w:val="105"/>
        </w:rPr>
        <w:t> </w:t>
      </w:r>
      <w:r>
        <w:rPr>
          <w:color w:val="1F1F1F"/>
          <w:w w:val="105"/>
        </w:rPr>
        <w:t>open</w:t>
      </w:r>
      <w:r>
        <w:rPr>
          <w:color w:val="1F1F1F"/>
          <w:spacing w:val="-4"/>
          <w:w w:val="105"/>
        </w:rPr>
        <w:t> </w:t>
      </w:r>
      <w:r>
        <w:rPr>
          <w:color w:val="1F1F1F"/>
          <w:w w:val="105"/>
        </w:rPr>
        <w:t>purchase</w:t>
      </w:r>
      <w:r>
        <w:rPr>
          <w:color w:val="1F1F1F"/>
          <w:spacing w:val="-4"/>
          <w:w w:val="105"/>
        </w:rPr>
        <w:t> </w:t>
      </w:r>
      <w:r>
        <w:rPr>
          <w:color w:val="1F1F1F"/>
          <w:w w:val="105"/>
        </w:rPr>
        <w:t>order</w:t>
      </w:r>
      <w:r>
        <w:rPr>
          <w:color w:val="1F1F1F"/>
          <w:spacing w:val="-4"/>
          <w:w w:val="105"/>
        </w:rPr>
        <w:t> </w:t>
      </w:r>
      <w:r>
        <w:rPr>
          <w:color w:val="1F1F1F"/>
          <w:w w:val="105"/>
        </w:rPr>
        <w:t>exceptions</w:t>
      </w:r>
      <w:r>
        <w:rPr>
          <w:color w:val="1F1F1F"/>
          <w:spacing w:val="-4"/>
          <w:w w:val="105"/>
        </w:rPr>
        <w:t> </w:t>
      </w:r>
      <w:r>
        <w:rPr>
          <w:color w:val="1F1F1F"/>
          <w:w w:val="105"/>
        </w:rPr>
        <w:t>in</w:t>
      </w:r>
      <w:r>
        <w:rPr>
          <w:color w:val="1F1F1F"/>
          <w:spacing w:val="-4"/>
          <w:w w:val="105"/>
        </w:rPr>
        <w:t> </w:t>
      </w:r>
      <w:r>
        <w:rPr>
          <w:color w:val="1F1F1F"/>
          <w:w w:val="105"/>
        </w:rPr>
        <w:t>under</w:t>
      </w:r>
      <w:r>
        <w:rPr>
          <w:color w:val="1F1F1F"/>
          <w:spacing w:val="-4"/>
          <w:w w:val="105"/>
        </w:rPr>
        <w:t> </w:t>
      </w:r>
      <w:r>
        <w:rPr>
          <w:color w:val="1F1F1F"/>
          <w:w w:val="105"/>
        </w:rPr>
        <w:t>a minute, replacing a 45-minute manual pivot process</w:t>
      </w:r>
    </w:p>
    <w:p>
      <w:pPr>
        <w:pStyle w:val="BodyText"/>
        <w:spacing w:line="295" w:lineRule="auto"/>
        <w:ind w:left="975" w:right="44"/>
      </w:pPr>
      <w:r>
        <w:rPr>
          <w:color w:val="1F1F1F"/>
          <w:w w:val="105"/>
        </w:rPr>
        <w:t>Support</w:t>
      </w:r>
      <w:r>
        <w:rPr>
          <w:color w:val="1F1F1F"/>
          <w:spacing w:val="-6"/>
          <w:w w:val="105"/>
        </w:rPr>
        <w:t> </w:t>
      </w:r>
      <w:r>
        <w:rPr>
          <w:color w:val="1F1F1F"/>
          <w:w w:val="105"/>
        </w:rPr>
        <w:t>monthly</w:t>
      </w:r>
      <w:r>
        <w:rPr>
          <w:color w:val="1F1F1F"/>
          <w:spacing w:val="-6"/>
          <w:w w:val="105"/>
        </w:rPr>
        <w:t> </w:t>
      </w:r>
      <w:r>
        <w:rPr>
          <w:color w:val="1F1F1F"/>
          <w:w w:val="105"/>
        </w:rPr>
        <w:t>cycle</w:t>
      </w:r>
      <w:r>
        <w:rPr>
          <w:color w:val="1F1F1F"/>
          <w:spacing w:val="-6"/>
          <w:w w:val="105"/>
        </w:rPr>
        <w:t> </w:t>
      </w:r>
      <w:r>
        <w:rPr>
          <w:color w:val="1F1F1F"/>
          <w:w w:val="105"/>
        </w:rPr>
        <w:t>count</w:t>
      </w:r>
      <w:r>
        <w:rPr>
          <w:color w:val="1F1F1F"/>
          <w:spacing w:val="-6"/>
          <w:w w:val="105"/>
        </w:rPr>
        <w:t> </w:t>
      </w:r>
      <w:r>
        <w:rPr>
          <w:color w:val="1F1F1F"/>
          <w:w w:val="105"/>
        </w:rPr>
        <w:t>reconciliation</w:t>
      </w:r>
      <w:r>
        <w:rPr>
          <w:color w:val="1F1F1F"/>
          <w:spacing w:val="-6"/>
          <w:w w:val="105"/>
        </w:rPr>
        <w:t> </w:t>
      </w:r>
      <w:r>
        <w:rPr>
          <w:color w:val="1F1F1F"/>
          <w:w w:val="105"/>
        </w:rPr>
        <w:t>across</w:t>
      </w:r>
      <w:r>
        <w:rPr>
          <w:color w:val="1F1F1F"/>
          <w:spacing w:val="-6"/>
          <w:w w:val="105"/>
        </w:rPr>
        <w:t> </w:t>
      </w:r>
      <w:r>
        <w:rPr>
          <w:color w:val="1F1F1F"/>
          <w:w w:val="105"/>
        </w:rPr>
        <w:t>two</w:t>
      </w:r>
      <w:r>
        <w:rPr>
          <w:color w:val="1F1F1F"/>
          <w:spacing w:val="-6"/>
          <w:w w:val="105"/>
        </w:rPr>
        <w:t> </w:t>
      </w:r>
      <w:r>
        <w:rPr>
          <w:color w:val="1F1F1F"/>
          <w:w w:val="105"/>
        </w:rPr>
        <w:t>warehouses</w:t>
      </w:r>
      <w:r>
        <w:rPr>
          <w:color w:val="1F1F1F"/>
          <w:spacing w:val="-6"/>
          <w:w w:val="105"/>
        </w:rPr>
        <w:t> </w:t>
      </w:r>
      <w:r>
        <w:rPr>
          <w:color w:val="1F1F1F"/>
          <w:w w:val="105"/>
        </w:rPr>
        <w:t>and</w:t>
      </w:r>
      <w:r>
        <w:rPr>
          <w:color w:val="1F1F1F"/>
          <w:spacing w:val="-6"/>
          <w:w w:val="105"/>
        </w:rPr>
        <w:t> </w:t>
      </w:r>
      <w:r>
        <w:rPr>
          <w:color w:val="1F1F1F"/>
          <w:w w:val="105"/>
        </w:rPr>
        <w:t>helped raise inventory record accuracy from 92% to 97%</w:t>
      </w:r>
    </w:p>
    <w:p>
      <w:pPr>
        <w:pStyle w:val="BodyText"/>
        <w:spacing w:line="295" w:lineRule="auto"/>
        <w:ind w:left="975" w:right="44"/>
      </w:pPr>
      <w:r>
        <w:rPr>
          <w:color w:val="1F1F1F"/>
          <w:w w:val="105"/>
        </w:rPr>
        <w:t>Track</w:t>
      </w:r>
      <w:r>
        <w:rPr>
          <w:color w:val="1F1F1F"/>
          <w:spacing w:val="-6"/>
          <w:w w:val="105"/>
        </w:rPr>
        <w:t> </w:t>
      </w:r>
      <w:r>
        <w:rPr>
          <w:color w:val="1F1F1F"/>
          <w:w w:val="105"/>
        </w:rPr>
        <w:t>supplier</w:t>
      </w:r>
      <w:r>
        <w:rPr>
          <w:color w:val="1F1F1F"/>
          <w:spacing w:val="-6"/>
          <w:w w:val="105"/>
        </w:rPr>
        <w:t> </w:t>
      </w:r>
      <w:r>
        <w:rPr>
          <w:color w:val="1F1F1F"/>
          <w:w w:val="105"/>
        </w:rPr>
        <w:t>on-time</w:t>
      </w:r>
      <w:r>
        <w:rPr>
          <w:color w:val="1F1F1F"/>
          <w:spacing w:val="-6"/>
          <w:w w:val="105"/>
        </w:rPr>
        <w:t> </w:t>
      </w:r>
      <w:r>
        <w:rPr>
          <w:color w:val="1F1F1F"/>
          <w:w w:val="105"/>
        </w:rPr>
        <w:t>delivery</w:t>
      </w:r>
      <w:r>
        <w:rPr>
          <w:color w:val="1F1F1F"/>
          <w:spacing w:val="-6"/>
          <w:w w:val="105"/>
        </w:rPr>
        <w:t> </w:t>
      </w:r>
      <w:r>
        <w:rPr>
          <w:color w:val="1F1F1F"/>
          <w:w w:val="105"/>
        </w:rPr>
        <w:t>for</w:t>
      </w:r>
      <w:r>
        <w:rPr>
          <w:color w:val="1F1F1F"/>
          <w:spacing w:val="-6"/>
          <w:w w:val="105"/>
        </w:rPr>
        <w:t> </w:t>
      </w:r>
      <w:r>
        <w:rPr>
          <w:color w:val="1F1F1F"/>
          <w:w w:val="105"/>
        </w:rPr>
        <w:t>60</w:t>
      </w:r>
      <w:r>
        <w:rPr>
          <w:color w:val="1F1F1F"/>
          <w:spacing w:val="-6"/>
          <w:w w:val="105"/>
        </w:rPr>
        <w:t> </w:t>
      </w:r>
      <w:r>
        <w:rPr>
          <w:color w:val="1F1F1F"/>
          <w:w w:val="105"/>
        </w:rPr>
        <w:t>vendors</w:t>
      </w:r>
      <w:r>
        <w:rPr>
          <w:color w:val="1F1F1F"/>
          <w:spacing w:val="-6"/>
          <w:w w:val="105"/>
        </w:rPr>
        <w:t> </w:t>
      </w:r>
      <w:r>
        <w:rPr>
          <w:color w:val="1F1F1F"/>
          <w:w w:val="105"/>
        </w:rPr>
        <w:t>and</w:t>
      </w:r>
      <w:r>
        <w:rPr>
          <w:color w:val="1F1F1F"/>
          <w:spacing w:val="-6"/>
          <w:w w:val="105"/>
        </w:rPr>
        <w:t> </w:t>
      </w:r>
      <w:r>
        <w:rPr>
          <w:color w:val="1F1F1F"/>
          <w:w w:val="105"/>
        </w:rPr>
        <w:t>prepare</w:t>
      </w:r>
      <w:r>
        <w:rPr>
          <w:color w:val="1F1F1F"/>
          <w:spacing w:val="-6"/>
          <w:w w:val="105"/>
        </w:rPr>
        <w:t> </w:t>
      </w:r>
      <w:r>
        <w:rPr>
          <w:color w:val="1F1F1F"/>
          <w:w w:val="105"/>
        </w:rPr>
        <w:t>the</w:t>
      </w:r>
      <w:r>
        <w:rPr>
          <w:color w:val="1F1F1F"/>
          <w:spacing w:val="-6"/>
          <w:w w:val="105"/>
        </w:rPr>
        <w:t> </w:t>
      </w:r>
      <w:r>
        <w:rPr>
          <w:color w:val="1F1F1F"/>
          <w:w w:val="105"/>
        </w:rPr>
        <w:t>scorecard</w:t>
      </w:r>
      <w:r>
        <w:rPr>
          <w:color w:val="1F1F1F"/>
          <w:spacing w:val="-6"/>
          <w:w w:val="105"/>
        </w:rPr>
        <w:t> </w:t>
      </w:r>
      <w:r>
        <w:rPr>
          <w:color w:val="1F1F1F"/>
          <w:w w:val="105"/>
        </w:rPr>
        <w:t>used in quarterly business reviews</w:t>
      </w:r>
    </w:p>
    <w:p>
      <w:pPr>
        <w:pStyle w:val="BodyText"/>
        <w:spacing w:before="0"/>
      </w:pPr>
    </w:p>
    <w:p>
      <w:pPr>
        <w:pStyle w:val="BodyText"/>
        <w:spacing w:before="3"/>
      </w:pPr>
    </w:p>
    <w:p>
      <w:pPr>
        <w:pStyle w:val="Heading2"/>
      </w:pPr>
      <w:r>
        <w:rPr>
          <w:color w:val="073762"/>
          <w:spacing w:val="-2"/>
        </w:rPr>
        <w:t>EDUCATION</w:t>
      </w:r>
    </w:p>
    <w:p>
      <w:pPr>
        <w:spacing w:before="205"/>
        <w:ind w:left="139" w:right="0" w:firstLine="0"/>
        <w:jc w:val="left"/>
        <w:rPr>
          <w:sz w:val="20"/>
        </w:rPr>
      </w:pPr>
      <w:r>
        <w:rPr>
          <w:color w:val="1F1F1F"/>
          <w:sz w:val="20"/>
        </w:rPr>
        <w:t>Bachelor</w:t>
      </w:r>
      <w:r>
        <w:rPr>
          <w:color w:val="1F1F1F"/>
          <w:spacing w:val="9"/>
          <w:sz w:val="20"/>
        </w:rPr>
        <w:t> </w:t>
      </w:r>
      <w:r>
        <w:rPr>
          <w:color w:val="1F1F1F"/>
          <w:sz w:val="20"/>
        </w:rPr>
        <w:t>of</w:t>
      </w:r>
      <w:r>
        <w:rPr>
          <w:color w:val="1F1F1F"/>
          <w:spacing w:val="9"/>
          <w:sz w:val="20"/>
        </w:rPr>
        <w:t> </w:t>
      </w:r>
      <w:r>
        <w:rPr>
          <w:color w:val="1F1F1F"/>
          <w:sz w:val="20"/>
        </w:rPr>
        <w:t>Business</w:t>
      </w:r>
      <w:r>
        <w:rPr>
          <w:color w:val="1F1F1F"/>
          <w:spacing w:val="-5"/>
          <w:sz w:val="20"/>
        </w:rPr>
        <w:t> </w:t>
      </w:r>
      <w:r>
        <w:rPr>
          <w:color w:val="1F1F1F"/>
          <w:sz w:val="20"/>
        </w:rPr>
        <w:t>Administration,</w:t>
      </w:r>
      <w:r>
        <w:rPr>
          <w:color w:val="1F1F1F"/>
          <w:spacing w:val="9"/>
          <w:sz w:val="20"/>
        </w:rPr>
        <w:t> </w:t>
      </w:r>
      <w:r>
        <w:rPr>
          <w:color w:val="1F1F1F"/>
          <w:sz w:val="20"/>
        </w:rPr>
        <w:t>Supply</w:t>
      </w:r>
      <w:r>
        <w:rPr>
          <w:color w:val="1F1F1F"/>
          <w:spacing w:val="9"/>
          <w:sz w:val="20"/>
        </w:rPr>
        <w:t> </w:t>
      </w:r>
      <w:r>
        <w:rPr>
          <w:color w:val="1F1F1F"/>
          <w:sz w:val="20"/>
        </w:rPr>
        <w:t>Chain</w:t>
      </w:r>
      <w:r>
        <w:rPr>
          <w:color w:val="1F1F1F"/>
          <w:spacing w:val="9"/>
          <w:sz w:val="20"/>
        </w:rPr>
        <w:t> </w:t>
      </w:r>
      <w:r>
        <w:rPr>
          <w:color w:val="1F1F1F"/>
          <w:spacing w:val="-2"/>
          <w:sz w:val="20"/>
        </w:rPr>
        <w:t>Management</w:t>
      </w:r>
    </w:p>
    <w:p>
      <w:pPr>
        <w:spacing w:before="115"/>
        <w:ind w:left="139" w:right="0" w:firstLine="0"/>
        <w:jc w:val="left"/>
        <w:rPr>
          <w:sz w:val="20"/>
        </w:rPr>
      </w:pPr>
      <w:r>
        <w:rPr>
          <w:sz w:val="20"/>
        </w:rPr>
        <w:t>Western</w:t>
      </w:r>
      <w:r>
        <w:rPr>
          <w:spacing w:val="8"/>
          <w:sz w:val="20"/>
        </w:rPr>
        <w:t> </w:t>
      </w:r>
      <w:r>
        <w:rPr>
          <w:sz w:val="20"/>
        </w:rPr>
        <w:t>Michigan</w:t>
      </w:r>
      <w:r>
        <w:rPr>
          <w:spacing w:val="8"/>
          <w:sz w:val="20"/>
        </w:rPr>
        <w:t> </w:t>
      </w:r>
      <w:r>
        <w:rPr>
          <w:sz w:val="20"/>
        </w:rPr>
        <w:t>University</w:t>
      </w:r>
      <w:r>
        <w:rPr>
          <w:spacing w:val="9"/>
          <w:sz w:val="20"/>
        </w:rPr>
        <w:t> </w:t>
      </w:r>
      <w:r>
        <w:rPr>
          <w:sz w:val="20"/>
        </w:rPr>
        <w:t>|</w:t>
      </w:r>
      <w:r>
        <w:rPr>
          <w:spacing w:val="8"/>
          <w:sz w:val="20"/>
        </w:rPr>
        <w:t> </w:t>
      </w:r>
      <w:r>
        <w:rPr>
          <w:sz w:val="20"/>
        </w:rPr>
        <w:t>May</w:t>
      </w:r>
      <w:r>
        <w:rPr>
          <w:spacing w:val="9"/>
          <w:sz w:val="20"/>
        </w:rPr>
        <w:t> </w:t>
      </w:r>
      <w:r>
        <w:rPr>
          <w:spacing w:val="-4"/>
          <w:sz w:val="20"/>
        </w:rPr>
        <w:t>2023</w:t>
      </w:r>
    </w:p>
    <w:p>
      <w:pPr>
        <w:pStyle w:val="BodyText"/>
        <w:spacing w:before="149"/>
        <w:ind w:left="975"/>
      </w:pPr>
      <w:r>
        <w:rPr>
          <w:color w:val="1F1F1F"/>
          <w:w w:val="105"/>
        </w:rPr>
        <w:t>Certiﬁed</w:t>
      </w:r>
      <w:r>
        <w:rPr>
          <w:color w:val="1F1F1F"/>
          <w:spacing w:val="-13"/>
          <w:w w:val="105"/>
        </w:rPr>
        <w:t> </w:t>
      </w:r>
      <w:r>
        <w:rPr>
          <w:color w:val="1F1F1F"/>
          <w:w w:val="105"/>
        </w:rPr>
        <w:t>in</w:t>
      </w:r>
      <w:r>
        <w:rPr>
          <w:color w:val="1F1F1F"/>
          <w:spacing w:val="-13"/>
          <w:w w:val="105"/>
        </w:rPr>
        <w:t> </w:t>
      </w:r>
      <w:r>
        <w:rPr>
          <w:color w:val="1F1F1F"/>
          <w:w w:val="105"/>
        </w:rPr>
        <w:t>Production</w:t>
      </w:r>
      <w:r>
        <w:rPr>
          <w:color w:val="1F1F1F"/>
          <w:spacing w:val="-13"/>
          <w:w w:val="105"/>
        </w:rPr>
        <w:t> </w:t>
      </w:r>
      <w:r>
        <w:rPr>
          <w:color w:val="1F1F1F"/>
          <w:w w:val="105"/>
        </w:rPr>
        <w:t>and</w:t>
      </w:r>
      <w:r>
        <w:rPr>
          <w:color w:val="1F1F1F"/>
          <w:spacing w:val="-12"/>
          <w:w w:val="105"/>
        </w:rPr>
        <w:t> </w:t>
      </w:r>
      <w:r>
        <w:rPr>
          <w:color w:val="1F1F1F"/>
          <w:w w:val="105"/>
        </w:rPr>
        <w:t>Inventory</w:t>
      </w:r>
      <w:r>
        <w:rPr>
          <w:color w:val="1F1F1F"/>
          <w:spacing w:val="-13"/>
          <w:w w:val="105"/>
        </w:rPr>
        <w:t> </w:t>
      </w:r>
      <w:r>
        <w:rPr>
          <w:color w:val="1F1F1F"/>
          <w:w w:val="105"/>
        </w:rPr>
        <w:t>Management,</w:t>
      </w:r>
      <w:r>
        <w:rPr>
          <w:color w:val="1F1F1F"/>
          <w:spacing w:val="-13"/>
          <w:w w:val="105"/>
        </w:rPr>
        <w:t> </w:t>
      </w:r>
      <w:r>
        <w:rPr>
          <w:color w:val="1F1F1F"/>
          <w:w w:val="105"/>
        </w:rPr>
        <w:t>Part</w:t>
      </w:r>
      <w:r>
        <w:rPr>
          <w:color w:val="1F1F1F"/>
          <w:spacing w:val="-12"/>
          <w:w w:val="105"/>
        </w:rPr>
        <w:t> </w:t>
      </w:r>
      <w:r>
        <w:rPr>
          <w:color w:val="1F1F1F"/>
          <w:w w:val="105"/>
        </w:rPr>
        <w:t>1,</w:t>
      </w:r>
      <w:r>
        <w:rPr>
          <w:color w:val="1F1F1F"/>
          <w:spacing w:val="-13"/>
          <w:w w:val="105"/>
        </w:rPr>
        <w:t> </w:t>
      </w:r>
      <w:r>
        <w:rPr>
          <w:color w:val="1F1F1F"/>
          <w:spacing w:val="-4"/>
          <w:w w:val="105"/>
        </w:rPr>
        <w:t>2024</w:t>
      </w:r>
    </w:p>
    <w:sectPr>
      <w:type w:val="continuous"/>
      <w:pgSz w:w="11920" w:h="16860"/>
      <w:pgMar w:top="1100" w:bottom="280" w:left="141" w:right="283"/>
      <w:cols w:num="2" w:equalWidth="0">
        <w:col w:w="3443" w:space="407"/>
        <w:col w:w="7646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91"/>
    </w:pPr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line="959" w:lineRule="exact"/>
      <w:ind w:left="3999"/>
      <w:jc w:val="center"/>
      <w:outlineLvl w:val="1"/>
    </w:pPr>
    <w:rPr>
      <w:rFonts w:ascii="Arial" w:hAnsi="Arial" w:eastAsia="Arial" w:cs="Arial"/>
      <w:b/>
      <w:bCs/>
      <w:sz w:val="89"/>
      <w:szCs w:val="89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139"/>
      <w:outlineLvl w:val="2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hyperlink" Target="mailto:marcus.delacroix@example.c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2026-09-28T14:27:30Z</dcterms:created>
  <dcterms:modified xsi:type="dcterms:W3CDTF">2026-09-28T14:27:30Z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2026-09-28T00:00:00Z</vt:filetime>
  </property>
  <property fmtid="{D5CDD505-2E9C-101B-9397-08002B2CF9AE}" pid="3" name="Creator">
    <vt:lpwstr>Chromium</vt:lpwstr>
  </property>
  <property fmtid="{D5CDD505-2E9C-101B-9397-08002B2CF9AE}" pid="4" name="LastSaved">
    <vt:filetime>2026-09-28T00:00:00Z</vt:filetime>
  </property>
  <property fmtid="{D5CDD505-2E9C-101B-9397-08002B2CF9AE}" pid="5" name="Producer">
    <vt:lpwstr>Skia/PDF m121</vt:lpwstr>
  </property>
</Properties>
</file>