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line="570" w:lineRule="exact" w:before="0"/>
        <w:ind w:left="5373" w:right="0" w:firstLine="0"/>
        <w:jc w:val="left"/>
        <w:rPr>
          <w:sz w:val="74"/>
        </w:rPr>
      </w:pPr>
      <w:r>
        <w:rPr>
          <w:b/>
          <w:color w:val="B15E05"/>
          <w:spacing w:val="12"/>
          <w:sz w:val="74"/>
        </w:rPr>
        <w:t>Kenneth</w:t>
      </w:r>
      <w:r>
        <w:rPr>
          <w:b/>
          <w:color w:val="B15E05"/>
          <w:spacing w:val="31"/>
          <w:sz w:val="74"/>
        </w:rPr>
        <w:t> </w:t>
      </w:r>
      <w:r>
        <w:rPr>
          <w:color w:val="B15E05"/>
          <w:spacing w:val="6"/>
          <w:sz w:val="74"/>
        </w:rPr>
        <w:t>King</w:t>
      </w:r>
    </w:p>
    <w:p>
      <w:pPr>
        <w:tabs>
          <w:tab w:pos="6838" w:val="left" w:leader="none"/>
        </w:tabs>
        <w:spacing w:line="1214" w:lineRule="exact" w:before="0"/>
        <w:ind w:left="898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2933699</wp:posOffset>
                </wp:positionH>
                <wp:positionV relativeFrom="paragraph">
                  <wp:posOffset>606784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47.778339pt;width:364.95pt;height:21.45pt;mso-position-horizontal-relative:page;mso-position-vertical-relative:paragraph;z-index:-15780864" id="docshapegroup1" coordorigin="4620,956" coordsize="7299,429">
                <v:rect style="position:absolute;left:4620;top:964;width:7299;height:420" id="docshape2" filled="true" fillcolor="#424242" stroked="false">
                  <v:fill type="solid"/>
                </v:rect>
                <v:shape style="position:absolute;left:4620;top:955;width:266;height:429" id="docshape3" coordorigin="4620,956" coordsize="266,429" path="m4620,956l4886,956,4741,1188,4620,1385,4620,956xe" filled="true" fillcolor="#ffffff" stroked="false">
                  <v:path arrowok="t"/>
                  <v:fill type="solid"/>
                </v:shape>
                <v:shape style="position:absolute;left:11396;top:976;width:522;height:408" id="docshape4" coordorigin="11396,976" coordsize="522,408" path="m11918,1384l11396,1384,11674,1169,11918,976,11918,138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964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B45E04"/>
          <w:spacing w:val="8"/>
          <w:position w:val="-25"/>
          <w:sz w:val="130"/>
        </w:rPr>
        <w:t>KK</w:t>
      </w:r>
      <w:r>
        <w:rPr>
          <w:b/>
          <w:color w:val="B45E04"/>
          <w:position w:val="-25"/>
          <w:sz w:val="130"/>
        </w:rPr>
        <w:tab/>
      </w:r>
      <w:r>
        <w:rPr>
          <w:b/>
          <w:color w:val="B15E05"/>
          <w:sz w:val="22"/>
        </w:rPr>
        <w:t>Basketball</w:t>
      </w:r>
      <w:r>
        <w:rPr>
          <w:b/>
          <w:color w:val="B15E05"/>
          <w:spacing w:val="46"/>
          <w:sz w:val="22"/>
        </w:rPr>
        <w:t> </w:t>
      </w:r>
      <w:r>
        <w:rPr>
          <w:b/>
          <w:color w:val="B15E05"/>
          <w:spacing w:val="-2"/>
          <w:sz w:val="22"/>
        </w:rPr>
        <w:t>Coach</w:t>
      </w:r>
    </w:p>
    <w:p>
      <w:pPr>
        <w:pStyle w:val="BodyText"/>
        <w:spacing w:before="5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0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pStyle w:val="BodyText"/>
        <w:spacing w:before="79"/>
        <w:ind w:left="188" w:right="339"/>
        <w:jc w:val="center"/>
      </w:pPr>
      <w:r>
        <w:rPr/>
        <w:br w:type="column"/>
      </w:r>
      <w:r>
        <w:rPr>
          <w:w w:val="105"/>
        </w:rPr>
        <w:t>Former</w:t>
      </w:r>
      <w:r>
        <w:rPr>
          <w:spacing w:val="17"/>
          <w:w w:val="105"/>
        </w:rPr>
        <w:t> </w:t>
      </w:r>
      <w:r>
        <w:rPr>
          <w:w w:val="105"/>
        </w:rPr>
        <w:t>college</w:t>
      </w:r>
      <w:r>
        <w:rPr>
          <w:spacing w:val="18"/>
          <w:w w:val="105"/>
        </w:rPr>
        <w:t> </w:t>
      </w:r>
      <w:r>
        <w:rPr>
          <w:w w:val="105"/>
        </w:rPr>
        <w:t>guard</w:t>
      </w:r>
      <w:r>
        <w:rPr>
          <w:spacing w:val="17"/>
          <w:w w:val="105"/>
        </w:rPr>
        <w:t> </w:t>
      </w:r>
      <w:r>
        <w:rPr>
          <w:w w:val="105"/>
        </w:rPr>
        <w:t>now</w:t>
      </w:r>
      <w:r>
        <w:rPr>
          <w:spacing w:val="18"/>
          <w:w w:val="105"/>
        </w:rPr>
        <w:t> </w:t>
      </w:r>
      <w:r>
        <w:rPr>
          <w:w w:val="105"/>
        </w:rPr>
        <w:t>in</w:t>
      </w:r>
      <w:r>
        <w:rPr>
          <w:spacing w:val="17"/>
          <w:w w:val="105"/>
        </w:rPr>
        <w:t> </w:t>
      </w:r>
      <w:r>
        <w:rPr>
          <w:w w:val="105"/>
        </w:rPr>
        <w:t>year</w:t>
      </w:r>
      <w:r>
        <w:rPr>
          <w:spacing w:val="18"/>
          <w:w w:val="105"/>
        </w:rPr>
        <w:t> </w:t>
      </w:r>
      <w:r>
        <w:rPr>
          <w:w w:val="105"/>
        </w:rPr>
        <w:t>three</w:t>
      </w:r>
      <w:r>
        <w:rPr>
          <w:spacing w:val="17"/>
          <w:w w:val="105"/>
        </w:rPr>
        <w:t> </w:t>
      </w:r>
      <w:r>
        <w:rPr>
          <w:w w:val="105"/>
        </w:rPr>
        <w:t>as</w:t>
      </w:r>
      <w:r>
        <w:rPr>
          <w:spacing w:val="18"/>
          <w:w w:val="105"/>
        </w:rPr>
        <w:t> </w:t>
      </w:r>
      <w:r>
        <w:rPr>
          <w:w w:val="105"/>
        </w:rPr>
        <w:t>an</w:t>
      </w:r>
      <w:r>
        <w:rPr>
          <w:spacing w:val="18"/>
          <w:w w:val="105"/>
        </w:rPr>
        <w:t> </w:t>
      </w:r>
      <w:r>
        <w:rPr>
          <w:w w:val="105"/>
        </w:rPr>
        <w:t>assistant</w:t>
      </w:r>
      <w:r>
        <w:rPr>
          <w:spacing w:val="17"/>
          <w:w w:val="105"/>
        </w:rPr>
        <w:t> </w:t>
      </w:r>
      <w:r>
        <w:rPr>
          <w:w w:val="105"/>
        </w:rPr>
        <w:t>coach</w:t>
      </w:r>
      <w:r>
        <w:rPr>
          <w:spacing w:val="18"/>
          <w:w w:val="105"/>
        </w:rPr>
        <w:t> </w:t>
      </w:r>
      <w:r>
        <w:rPr>
          <w:w w:val="105"/>
        </w:rPr>
        <w:t>at</w:t>
      </w:r>
      <w:r>
        <w:rPr>
          <w:spacing w:val="17"/>
          <w:w w:val="105"/>
        </w:rPr>
        <w:t> </w:t>
      </w:r>
      <w:r>
        <w:rPr>
          <w:w w:val="105"/>
        </w:rPr>
        <w:t>the</w:t>
      </w:r>
      <w:r>
        <w:rPr>
          <w:spacing w:val="18"/>
          <w:w w:val="105"/>
        </w:rPr>
        <w:t> </w:t>
      </w:r>
      <w:r>
        <w:rPr>
          <w:w w:val="105"/>
        </w:rPr>
        <w:t>high</w:t>
      </w:r>
      <w:r>
        <w:rPr>
          <w:spacing w:val="17"/>
          <w:w w:val="105"/>
        </w:rPr>
        <w:t> </w:t>
      </w:r>
      <w:r>
        <w:rPr>
          <w:w w:val="105"/>
        </w:rPr>
        <w:t>school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level.</w:t>
      </w:r>
    </w:p>
    <w:p>
      <w:pPr>
        <w:pStyle w:val="BodyText"/>
        <w:spacing w:line="292" w:lineRule="auto" w:before="41"/>
        <w:ind w:left="188" w:right="339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439629</wp:posOffset>
                </wp:positionV>
                <wp:extent cx="4634865" cy="27241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6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03076" y="13224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6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4.616497pt;width:364.95pt;height:21.45pt;mso-position-horizontal-relative:page;mso-position-vertical-relative:paragraph;z-index:15729664" id="docshapegroup6" coordorigin="4620,692" coordsize="7299,429">
                <v:rect style="position:absolute;left:4620;top:700;width:7299;height:420" id="docshape7" filled="true" fillcolor="#424242" stroked="false">
                  <v:fill type="solid"/>
                </v:rect>
                <v:shape style="position:absolute;left:4620;top:692;width:266;height:429" id="docshape8" coordorigin="4620,692" coordsize="266,429" path="m4620,692l4886,692,4741,925,4620,1121,4620,692xe" filled="true" fillcolor="#ffffff" stroked="false">
                  <v:path arrowok="t"/>
                  <v:fill type="solid"/>
                </v:shape>
                <v:shape style="position:absolute;left:11396;top:713;width:522;height:408" id="docshape9" coordorigin="11396,713" coordsize="522,408" path="m11918,1121l11396,1121,11674,906,11918,713,11918,1121xe" filled="true" fillcolor="#b15e05" stroked="false">
                  <v:path arrowok="t"/>
                  <v:fill type="solid"/>
                </v:shape>
                <v:shape style="position:absolute;left:4620;top:700;width:7299;height:420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Strong</w:t>
      </w:r>
      <w:r>
        <w:rPr>
          <w:spacing w:val="25"/>
          <w:w w:val="105"/>
        </w:rPr>
        <w:t> </w:t>
      </w:r>
      <w:r>
        <w:rPr>
          <w:w w:val="105"/>
        </w:rPr>
        <w:t>in</w:t>
      </w:r>
      <w:r>
        <w:rPr>
          <w:spacing w:val="25"/>
          <w:w w:val="105"/>
        </w:rPr>
        <w:t> </w:t>
      </w:r>
      <w:r>
        <w:rPr>
          <w:w w:val="105"/>
        </w:rPr>
        <w:t>individual</w:t>
      </w:r>
      <w:r>
        <w:rPr>
          <w:spacing w:val="25"/>
          <w:w w:val="105"/>
        </w:rPr>
        <w:t> </w:t>
      </w:r>
      <w:r>
        <w:rPr>
          <w:w w:val="105"/>
        </w:rPr>
        <w:t>skill</w:t>
      </w:r>
      <w:r>
        <w:rPr>
          <w:spacing w:val="25"/>
          <w:w w:val="105"/>
        </w:rPr>
        <w:t> </w:t>
      </w:r>
      <w:r>
        <w:rPr>
          <w:w w:val="105"/>
        </w:rPr>
        <w:t>work,</w:t>
      </w:r>
      <w:r>
        <w:rPr>
          <w:spacing w:val="25"/>
          <w:w w:val="105"/>
        </w:rPr>
        <w:t> </w:t>
      </w:r>
      <w:r>
        <w:rPr>
          <w:w w:val="105"/>
        </w:rPr>
        <w:t>film</w:t>
      </w:r>
      <w:r>
        <w:rPr>
          <w:spacing w:val="25"/>
          <w:w w:val="105"/>
        </w:rPr>
        <w:t> </w:t>
      </w:r>
      <w:r>
        <w:rPr>
          <w:w w:val="105"/>
        </w:rPr>
        <w:t>prep,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connecting</w:t>
      </w:r>
      <w:r>
        <w:rPr>
          <w:spacing w:val="25"/>
          <w:w w:val="105"/>
        </w:rPr>
        <w:t> </w:t>
      </w:r>
      <w:r>
        <w:rPr>
          <w:w w:val="105"/>
        </w:rPr>
        <w:t>with</w:t>
      </w:r>
      <w:r>
        <w:rPr>
          <w:spacing w:val="25"/>
          <w:w w:val="105"/>
        </w:rPr>
        <w:t> </w:t>
      </w:r>
      <w:r>
        <w:rPr>
          <w:w w:val="105"/>
        </w:rPr>
        <w:t>players</w:t>
      </w:r>
      <w:r>
        <w:rPr>
          <w:spacing w:val="25"/>
          <w:w w:val="105"/>
        </w:rPr>
        <w:t> </w:t>
      </w:r>
      <w:r>
        <w:rPr>
          <w:w w:val="105"/>
        </w:rPr>
        <w:t>day</w:t>
      </w:r>
      <w:r>
        <w:rPr>
          <w:spacing w:val="25"/>
          <w:w w:val="105"/>
        </w:rPr>
        <w:t> </w:t>
      </w:r>
      <w:r>
        <w:rPr>
          <w:w w:val="105"/>
        </w:rPr>
        <w:t>to</w:t>
      </w:r>
      <w:r>
        <w:rPr>
          <w:spacing w:val="25"/>
          <w:w w:val="105"/>
        </w:rPr>
        <w:t> </w:t>
      </w:r>
      <w:r>
        <w:rPr>
          <w:w w:val="105"/>
        </w:rPr>
        <w:t>day. Looking</w:t>
      </w:r>
      <w:r>
        <w:rPr>
          <w:spacing w:val="24"/>
          <w:w w:val="105"/>
        </w:rPr>
        <w:t> </w:t>
      </w:r>
      <w:r>
        <w:rPr>
          <w:w w:val="105"/>
        </w:rPr>
        <w:t>to</w:t>
      </w:r>
      <w:r>
        <w:rPr>
          <w:spacing w:val="24"/>
          <w:w w:val="105"/>
        </w:rPr>
        <w:t> </w:t>
      </w:r>
      <w:r>
        <w:rPr>
          <w:w w:val="105"/>
        </w:rPr>
        <w:t>move</w:t>
      </w:r>
      <w:r>
        <w:rPr>
          <w:spacing w:val="24"/>
          <w:w w:val="105"/>
        </w:rPr>
        <w:t> </w:t>
      </w:r>
      <w:r>
        <w:rPr>
          <w:w w:val="105"/>
        </w:rPr>
        <w:t>into</w:t>
      </w:r>
      <w:r>
        <w:rPr>
          <w:spacing w:val="24"/>
          <w:w w:val="105"/>
        </w:rPr>
        <w:t> </w:t>
      </w:r>
      <w:r>
        <w:rPr>
          <w:w w:val="105"/>
        </w:rPr>
        <w:t>a</w:t>
      </w:r>
      <w:r>
        <w:rPr>
          <w:spacing w:val="24"/>
          <w:w w:val="105"/>
        </w:rPr>
        <w:t> </w:t>
      </w:r>
      <w:r>
        <w:rPr>
          <w:w w:val="105"/>
        </w:rPr>
        <w:t>varsity</w:t>
      </w:r>
      <w:r>
        <w:rPr>
          <w:spacing w:val="24"/>
          <w:w w:val="105"/>
        </w:rPr>
        <w:t> </w:t>
      </w:r>
      <w:r>
        <w:rPr>
          <w:w w:val="105"/>
        </w:rPr>
        <w:t>assistant</w:t>
      </w:r>
      <w:r>
        <w:rPr>
          <w:spacing w:val="24"/>
          <w:w w:val="105"/>
        </w:rPr>
        <w:t> </w:t>
      </w:r>
      <w:r>
        <w:rPr>
          <w:w w:val="105"/>
        </w:rPr>
        <w:t>role</w:t>
      </w:r>
      <w:r>
        <w:rPr>
          <w:spacing w:val="24"/>
          <w:w w:val="105"/>
        </w:rPr>
        <w:t> </w:t>
      </w:r>
      <w:r>
        <w:rPr>
          <w:w w:val="105"/>
        </w:rPr>
        <w:t>at</w:t>
      </w:r>
      <w:r>
        <w:rPr>
          <w:spacing w:val="24"/>
          <w:w w:val="105"/>
        </w:rPr>
        <w:t> </w:t>
      </w:r>
      <w:r>
        <w:rPr>
          <w:w w:val="105"/>
        </w:rPr>
        <w:t>a</w:t>
      </w:r>
      <w:r>
        <w:rPr>
          <w:spacing w:val="24"/>
          <w:w w:val="105"/>
        </w:rPr>
        <w:t> </w:t>
      </w:r>
      <w:r>
        <w:rPr>
          <w:w w:val="105"/>
        </w:rPr>
        <w:t>competitive</w:t>
      </w:r>
      <w:r>
        <w:rPr>
          <w:spacing w:val="24"/>
          <w:w w:val="105"/>
        </w:rPr>
        <w:t> </w:t>
      </w:r>
      <w:r>
        <w:rPr>
          <w:w w:val="105"/>
        </w:rPr>
        <w:t>5A</w:t>
      </w:r>
      <w:r>
        <w:rPr>
          <w:spacing w:val="24"/>
          <w:w w:val="105"/>
        </w:rPr>
        <w:t> </w:t>
      </w:r>
      <w:r>
        <w:rPr>
          <w:w w:val="105"/>
        </w:rPr>
        <w:t>or</w:t>
      </w:r>
      <w:r>
        <w:rPr>
          <w:spacing w:val="24"/>
          <w:w w:val="105"/>
        </w:rPr>
        <w:t> </w:t>
      </w:r>
      <w:r>
        <w:rPr>
          <w:w w:val="105"/>
        </w:rPr>
        <w:t>6A</w:t>
      </w:r>
      <w:r>
        <w:rPr>
          <w:spacing w:val="24"/>
          <w:w w:val="105"/>
        </w:rPr>
        <w:t> </w:t>
      </w:r>
      <w:r>
        <w:rPr>
          <w:w w:val="105"/>
        </w:rPr>
        <w:t>program.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ind w:left="107"/>
      </w:pPr>
      <w:r>
        <w:rPr>
          <w:w w:val="105"/>
        </w:rPr>
        <w:t>Assistant</w:t>
      </w:r>
      <w:r>
        <w:rPr>
          <w:spacing w:val="13"/>
          <w:w w:val="105"/>
        </w:rPr>
        <w:t> </w:t>
      </w:r>
      <w:r>
        <w:rPr>
          <w:w w:val="105"/>
        </w:rPr>
        <w:t>Boys</w:t>
      </w:r>
      <w:r>
        <w:rPr>
          <w:spacing w:val="14"/>
          <w:w w:val="105"/>
        </w:rPr>
        <w:t> </w:t>
      </w:r>
      <w:r>
        <w:rPr>
          <w:w w:val="105"/>
        </w:rPr>
        <w:t>Basketball</w:t>
      </w:r>
      <w:r>
        <w:rPr>
          <w:spacing w:val="14"/>
          <w:w w:val="105"/>
        </w:rPr>
        <w:t> </w:t>
      </w:r>
      <w:r>
        <w:rPr>
          <w:w w:val="105"/>
        </w:rPr>
        <w:t>Coach</w:t>
      </w:r>
      <w:r>
        <w:rPr>
          <w:spacing w:val="2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0"/>
          <w:w w:val="105"/>
          <w:position w:val="2"/>
        </w:rPr>
        <w:t> </w:t>
      </w:r>
      <w:r>
        <w:rPr>
          <w:w w:val="105"/>
        </w:rPr>
        <w:t>Copper</w:t>
      </w:r>
      <w:r>
        <w:rPr>
          <w:spacing w:val="14"/>
          <w:w w:val="105"/>
        </w:rPr>
        <w:t> </w:t>
      </w:r>
      <w:r>
        <w:rPr>
          <w:w w:val="105"/>
        </w:rPr>
        <w:t>Ridge</w:t>
      </w:r>
      <w:r>
        <w:rPr>
          <w:spacing w:val="14"/>
          <w:w w:val="105"/>
        </w:rPr>
        <w:t> </w:t>
      </w:r>
      <w:r>
        <w:rPr>
          <w:w w:val="105"/>
        </w:rPr>
        <w:t>High</w:t>
      </w:r>
      <w:r>
        <w:rPr>
          <w:spacing w:val="14"/>
          <w:w w:val="105"/>
        </w:rPr>
        <w:t> </w:t>
      </w:r>
      <w:r>
        <w:rPr>
          <w:w w:val="105"/>
        </w:rPr>
        <w:t>School,</w:t>
      </w:r>
      <w:r>
        <w:rPr>
          <w:spacing w:val="10"/>
          <w:w w:val="105"/>
        </w:rPr>
        <w:t> </w:t>
      </w:r>
      <w:r>
        <w:rPr>
          <w:w w:val="105"/>
        </w:rPr>
        <w:t>Tempe,</w:t>
      </w:r>
      <w:r>
        <w:rPr>
          <w:spacing w:val="4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before="39"/>
        <w:ind w:left="107"/>
      </w:pPr>
      <w:r>
        <w:rPr/>
        <w:t>2022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411" w:space="1904"/>
            <w:col w:w="7322"/>
          </w:cols>
        </w:sectPr>
      </w:pPr>
    </w:p>
    <w:p>
      <w:pPr>
        <w:spacing w:before="22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(480)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0173</w:t>
      </w:r>
    </w:p>
    <w:p>
      <w:pPr>
        <w:pStyle w:val="BodyText"/>
        <w:spacing w:before="111"/>
        <w:rPr>
          <w:sz w:val="18"/>
        </w:rPr>
      </w:pPr>
    </w:p>
    <w:p>
      <w:pPr>
        <w:spacing w:line="590" w:lineRule="auto" w:before="0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devon.nakamura@example.com</w:t>
        </w:r>
      </w:hyperlink>
      <w:r>
        <w:rPr>
          <w:color w:val="FFFFFF"/>
          <w:spacing w:val="40"/>
          <w:w w:val="105"/>
          <w:sz w:val="18"/>
        </w:rPr>
        <w:t> </w:t>
      </w:r>
      <w:r>
        <w:rPr>
          <w:color w:val="FFFFFF"/>
          <w:w w:val="105"/>
          <w:sz w:val="18"/>
        </w:rPr>
        <w:t>Tempe, AZ 12345</w:t>
      </w:r>
    </w:p>
    <w:p>
      <w:pPr>
        <w:pStyle w:val="Heading1"/>
        <w:spacing w:before="73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38" w:hanging="298"/>
        <w:jc w:val="left"/>
        <w:rPr>
          <w:sz w:val="18"/>
        </w:rPr>
      </w:pPr>
      <w:r>
        <w:rPr>
          <w:color w:val="FFFFFF"/>
          <w:w w:val="105"/>
          <w:sz w:val="18"/>
        </w:rPr>
        <w:t>B.A. in Physical Education,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Arizona State University, 2022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0" w:after="0"/>
        <w:ind w:left="832" w:right="221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Run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guard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workouts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focused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ball-handling,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footwork,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shot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creation; three guards earned all-region honors last season.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6" w:after="0"/>
        <w:ind w:left="832" w:right="245" w:hanging="298"/>
        <w:jc w:val="left"/>
        <w:rPr>
          <w:sz w:val="16"/>
        </w:rPr>
      </w:pPr>
      <w:r>
        <w:rPr>
          <w:w w:val="105"/>
          <w:sz w:val="16"/>
        </w:rPr>
        <w:t>Prepare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opponent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scouting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packets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week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Hudl,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personnel notes and 6-8 key sets to expect.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12" w:after="0"/>
        <w:ind w:left="832" w:right="445" w:hanging="298"/>
        <w:jc w:val="left"/>
        <w:rPr>
          <w:sz w:val="16"/>
        </w:rPr>
      </w:pPr>
      <w:r>
        <w:rPr>
          <w:w w:val="105"/>
          <w:sz w:val="16"/>
        </w:rPr>
        <w:t>Coach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junior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varsity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17-6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record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2023-24,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program's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best finish at that level in a decade.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7" w:after="0"/>
        <w:ind w:left="832" w:right="281" w:hanging="298"/>
        <w:jc w:val="left"/>
        <w:rPr>
          <w:sz w:val="16"/>
        </w:rPr>
      </w:pPr>
      <w:r>
        <w:rPr>
          <w:w w:val="105"/>
          <w:sz w:val="16"/>
        </w:rPr>
        <w:t>Supervise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study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hall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afternoons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week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track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eligibility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varsity and junior varsity players.</w:t>
      </w:r>
    </w:p>
    <w:p>
      <w:pPr>
        <w:pStyle w:val="BodyText"/>
        <w:spacing w:before="85"/>
      </w:pPr>
    </w:p>
    <w:p>
      <w:pPr>
        <w:pStyle w:val="BodyText"/>
        <w:ind w:left="107"/>
      </w:pPr>
      <w:r>
        <w:rPr>
          <w:w w:val="105"/>
        </w:rPr>
        <w:t>Player</w:t>
      </w:r>
      <w:r>
        <w:rPr>
          <w:spacing w:val="15"/>
          <w:w w:val="105"/>
        </w:rPr>
        <w:t> </w:t>
      </w:r>
      <w:r>
        <w:rPr>
          <w:w w:val="105"/>
        </w:rPr>
        <w:t>Development</w:t>
      </w:r>
      <w:r>
        <w:rPr>
          <w:spacing w:val="15"/>
          <w:w w:val="105"/>
        </w:rPr>
        <w:t> </w:t>
      </w:r>
      <w:r>
        <w:rPr>
          <w:w w:val="105"/>
        </w:rPr>
        <w:t>Intern</w:t>
      </w:r>
      <w:r>
        <w:rPr>
          <w:spacing w:val="2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2"/>
          <w:w w:val="105"/>
          <w:position w:val="2"/>
        </w:rPr>
        <w:t> </w:t>
      </w:r>
      <w:r>
        <w:rPr>
          <w:w w:val="105"/>
        </w:rPr>
        <w:t>Grand</w:t>
      </w:r>
      <w:r>
        <w:rPr>
          <w:spacing w:val="15"/>
          <w:w w:val="105"/>
        </w:rPr>
        <w:t> </w:t>
      </w:r>
      <w:r>
        <w:rPr>
          <w:w w:val="105"/>
        </w:rPr>
        <w:t>Canyon</w:t>
      </w:r>
      <w:r>
        <w:rPr>
          <w:spacing w:val="16"/>
          <w:w w:val="105"/>
        </w:rPr>
        <w:t> </w:t>
      </w:r>
      <w:r>
        <w:rPr>
          <w:w w:val="105"/>
        </w:rPr>
        <w:t>Hoops</w:t>
      </w:r>
      <w:r>
        <w:rPr>
          <w:spacing w:val="5"/>
          <w:w w:val="105"/>
        </w:rPr>
        <w:t> </w:t>
      </w:r>
      <w:r>
        <w:rPr>
          <w:w w:val="105"/>
        </w:rPr>
        <w:t>Academy,</w:t>
      </w:r>
      <w:r>
        <w:rPr>
          <w:spacing w:val="15"/>
          <w:w w:val="105"/>
        </w:rPr>
        <w:t> </w:t>
      </w:r>
      <w:r>
        <w:rPr>
          <w:w w:val="105"/>
        </w:rPr>
        <w:t>Phoenix,</w:t>
      </w:r>
      <w:r>
        <w:rPr>
          <w:spacing w:val="5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before="53"/>
        <w:ind w:left="107"/>
      </w:pPr>
      <w:r>
        <w:rPr/>
        <w:t>Summers</w:t>
      </w:r>
      <w:r>
        <w:rPr>
          <w:spacing w:val="26"/>
        </w:rPr>
        <w:t> </w:t>
      </w:r>
      <w:r>
        <w:rPr/>
        <w:t>2021</w:t>
      </w:r>
      <w:r>
        <w:rPr>
          <w:spacing w:val="27"/>
        </w:rPr>
        <w:t> </w:t>
      </w:r>
      <w:r>
        <w:rPr/>
        <w:t>–</w:t>
      </w:r>
      <w:r>
        <w:rPr>
          <w:spacing w:val="27"/>
        </w:rPr>
        <w:t> </w:t>
      </w:r>
      <w:r>
        <w:rPr>
          <w:spacing w:val="-4"/>
        </w:rPr>
        <w:t>2022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781" w:space="535"/>
            <w:col w:w="7321"/>
          </w:cols>
        </w:sect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34" w:after="0"/>
        <w:ind w:left="720" w:right="525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42899" y="333374"/>
                            <a:ext cx="2038350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0" h="2038350">
                                <a:moveTo>
                                  <a:pt x="1019174" y="2038349"/>
                                </a:moveTo>
                                <a:lnTo>
                                  <a:pt x="969166" y="2037122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3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8"/>
                                </a:lnTo>
                                <a:lnTo>
                                  <a:pt x="77579" y="1409196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4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6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2"/>
                                </a:lnTo>
                                <a:lnTo>
                                  <a:pt x="108822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4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2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7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19174" y="0"/>
                                </a:lnTo>
                                <a:lnTo>
                                  <a:pt x="1044186" y="306"/>
                                </a:lnTo>
                                <a:lnTo>
                                  <a:pt x="1094150" y="2761"/>
                                </a:lnTo>
                                <a:lnTo>
                                  <a:pt x="1143932" y="7664"/>
                                </a:lnTo>
                                <a:lnTo>
                                  <a:pt x="1193414" y="15004"/>
                                </a:lnTo>
                                <a:lnTo>
                                  <a:pt x="1242477" y="24763"/>
                                </a:lnTo>
                                <a:lnTo>
                                  <a:pt x="1291001" y="36918"/>
                                </a:lnTo>
                                <a:lnTo>
                                  <a:pt x="1338871" y="51439"/>
                                </a:lnTo>
                                <a:lnTo>
                                  <a:pt x="1385970" y="68291"/>
                                </a:lnTo>
                                <a:lnTo>
                                  <a:pt x="1432186" y="87435"/>
                                </a:lnTo>
                                <a:lnTo>
                                  <a:pt x="1477407" y="108823"/>
                                </a:lnTo>
                                <a:lnTo>
                                  <a:pt x="1521524" y="132404"/>
                                </a:lnTo>
                                <a:lnTo>
                                  <a:pt x="1564430" y="158121"/>
                                </a:lnTo>
                                <a:lnTo>
                                  <a:pt x="1606023" y="185912"/>
                                </a:lnTo>
                                <a:lnTo>
                                  <a:pt x="1646203" y="215711"/>
                                </a:lnTo>
                                <a:lnTo>
                                  <a:pt x="1684872" y="247446"/>
                                </a:lnTo>
                                <a:lnTo>
                                  <a:pt x="1721937" y="281040"/>
                                </a:lnTo>
                                <a:lnTo>
                                  <a:pt x="1757309" y="316412"/>
                                </a:lnTo>
                                <a:lnTo>
                                  <a:pt x="1790902" y="353477"/>
                                </a:lnTo>
                                <a:lnTo>
                                  <a:pt x="1822637" y="392146"/>
                                </a:lnTo>
                                <a:lnTo>
                                  <a:pt x="1852436" y="432325"/>
                                </a:lnTo>
                                <a:lnTo>
                                  <a:pt x="1880228" y="473918"/>
                                </a:lnTo>
                                <a:lnTo>
                                  <a:pt x="1905945" y="516825"/>
                                </a:lnTo>
                                <a:lnTo>
                                  <a:pt x="1929526" y="560942"/>
                                </a:lnTo>
                                <a:lnTo>
                                  <a:pt x="1950914" y="606162"/>
                                </a:lnTo>
                                <a:lnTo>
                                  <a:pt x="1970057" y="652378"/>
                                </a:lnTo>
                                <a:lnTo>
                                  <a:pt x="1986910" y="699478"/>
                                </a:lnTo>
                                <a:lnTo>
                                  <a:pt x="2001431" y="747347"/>
                                </a:lnTo>
                                <a:lnTo>
                                  <a:pt x="2013585" y="795872"/>
                                </a:lnTo>
                                <a:lnTo>
                                  <a:pt x="2023344" y="844934"/>
                                </a:lnTo>
                                <a:lnTo>
                                  <a:pt x="2030685" y="894416"/>
                                </a:lnTo>
                                <a:lnTo>
                                  <a:pt x="2035588" y="944199"/>
                                </a:lnTo>
                                <a:lnTo>
                                  <a:pt x="2038042" y="994163"/>
                                </a:lnTo>
                                <a:lnTo>
                                  <a:pt x="2038349" y="1019174"/>
                                </a:lnTo>
                                <a:lnTo>
                                  <a:pt x="2038042" y="1044186"/>
                                </a:lnTo>
                                <a:lnTo>
                                  <a:pt x="2035588" y="1094149"/>
                                </a:lnTo>
                                <a:lnTo>
                                  <a:pt x="2030684" y="1143932"/>
                                </a:lnTo>
                                <a:lnTo>
                                  <a:pt x="2023344" y="1193414"/>
                                </a:lnTo>
                                <a:lnTo>
                                  <a:pt x="2013585" y="1242477"/>
                                </a:lnTo>
                                <a:lnTo>
                                  <a:pt x="2001431" y="1291001"/>
                                </a:lnTo>
                                <a:lnTo>
                                  <a:pt x="1986910" y="1338871"/>
                                </a:lnTo>
                                <a:lnTo>
                                  <a:pt x="1970057" y="1385970"/>
                                </a:lnTo>
                                <a:lnTo>
                                  <a:pt x="1950914" y="1432186"/>
                                </a:lnTo>
                                <a:lnTo>
                                  <a:pt x="1929526" y="1477407"/>
                                </a:lnTo>
                                <a:lnTo>
                                  <a:pt x="1905945" y="1521524"/>
                                </a:lnTo>
                                <a:lnTo>
                                  <a:pt x="1880228" y="1564430"/>
                                </a:lnTo>
                                <a:lnTo>
                                  <a:pt x="1852436" y="1606023"/>
                                </a:lnTo>
                                <a:lnTo>
                                  <a:pt x="1822637" y="1646203"/>
                                </a:lnTo>
                                <a:lnTo>
                                  <a:pt x="1790902" y="1684872"/>
                                </a:lnTo>
                                <a:lnTo>
                                  <a:pt x="1757309" y="1721937"/>
                                </a:lnTo>
                                <a:lnTo>
                                  <a:pt x="1721937" y="1757309"/>
                                </a:lnTo>
                                <a:lnTo>
                                  <a:pt x="1684872" y="1790903"/>
                                </a:lnTo>
                                <a:lnTo>
                                  <a:pt x="1646203" y="1822637"/>
                                </a:lnTo>
                                <a:lnTo>
                                  <a:pt x="1606023" y="1852436"/>
                                </a:lnTo>
                                <a:lnTo>
                                  <a:pt x="1564430" y="1880228"/>
                                </a:lnTo>
                                <a:lnTo>
                                  <a:pt x="1521524" y="1905945"/>
                                </a:lnTo>
                                <a:lnTo>
                                  <a:pt x="1477407" y="1929526"/>
                                </a:lnTo>
                                <a:lnTo>
                                  <a:pt x="1432186" y="1950914"/>
                                </a:lnTo>
                                <a:lnTo>
                                  <a:pt x="1385970" y="1970057"/>
                                </a:lnTo>
                                <a:lnTo>
                                  <a:pt x="1338871" y="1986910"/>
                                </a:lnTo>
                                <a:lnTo>
                                  <a:pt x="1291001" y="2001431"/>
                                </a:lnTo>
                                <a:lnTo>
                                  <a:pt x="1242477" y="2013586"/>
                                </a:lnTo>
                                <a:lnTo>
                                  <a:pt x="1193414" y="2023345"/>
                                </a:lnTo>
                                <a:lnTo>
                                  <a:pt x="1143932" y="2030685"/>
                                </a:lnTo>
                                <a:lnTo>
                                  <a:pt x="1094150" y="2035588"/>
                                </a:lnTo>
                                <a:lnTo>
                                  <a:pt x="1044186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81376" id="docshapegroup11" coordorigin="0,0" coordsize="4290,16860">
                <v:rect style="position:absolute;left:0;top:0;width:4290;height:16860" id="docshape12" filled="true" fillcolor="#424242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id="docshape16" coordorigin="540,525" coordsize="3210,3210" path="m2145,3735l2066,3733,1988,3727,1909,3718,1832,3704,1755,3687,1679,3666,1604,3641,1531,3613,1459,3581,1388,3545,1320,3507,1253,3465,1189,3419,1127,3371,1067,3319,1010,3265,956,3208,904,3148,856,3086,810,3022,768,2955,730,2887,694,2816,662,2744,634,2671,609,2596,588,2520,571,2443,557,2366,548,2287,542,2209,540,2130,540,2091,544,2012,552,1934,564,1856,579,1778,598,1702,621,1627,648,1552,678,1480,711,1408,749,1339,789,1271,833,1206,880,1143,930,1082,983,1023,1038,968,1097,915,1158,865,1221,818,1286,774,1354,734,1423,696,1495,663,1567,633,1642,606,1717,583,1793,564,1871,549,1949,537,2027,529,2106,525,2145,525,2184,525,2263,529,2341,537,2419,549,2497,564,2573,583,2648,606,2723,633,2795,663,2867,696,2936,734,3004,774,3069,818,3132,865,3193,915,3252,968,3307,1023,3360,1082,3410,1143,3457,1206,3501,1271,3541,1339,3579,1408,3612,1480,3642,1552,3669,1627,3692,1702,3711,1778,3726,1856,3738,1934,3746,2012,3750,2091,3750,2130,3750,2169,3746,2248,3738,2326,3726,2404,3711,2482,3692,2558,3669,2633,3642,2708,3612,2780,3579,2852,3541,2921,3501,2989,3457,3054,3410,3117,3360,3178,3307,3237,3252,3292,3193,3345,3132,3395,3069,3442,3004,3486,2936,3526,2867,3564,2795,3597,2723,3627,2648,3654,2573,3677,2497,3696,2419,3711,2341,3723,2263,3731,2184,3735,2145,373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State high school coaching endorsement, 2022</w:t>
      </w:r>
    </w:p>
    <w:p>
      <w:pPr>
        <w:pStyle w:val="BodyText"/>
        <w:spacing w:before="155"/>
        <w:rPr>
          <w:sz w:val="18"/>
        </w:rPr>
      </w:pPr>
    </w:p>
    <w:p>
      <w:pPr>
        <w:pStyle w:val="Heading1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150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Guard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skill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9" w:after="0"/>
        <w:ind w:left="720" w:right="732" w:hanging="298"/>
        <w:jc w:val="left"/>
        <w:rPr>
          <w:sz w:val="18"/>
        </w:rPr>
      </w:pPr>
      <w:r>
        <w:rPr>
          <w:color w:val="FFFFFF"/>
          <w:w w:val="105"/>
          <w:sz w:val="18"/>
        </w:rPr>
        <w:t>Hudl film editing and clip </w:t>
      </w:r>
      <w:r>
        <w:rPr>
          <w:color w:val="FFFFFF"/>
          <w:spacing w:val="-2"/>
          <w:w w:val="105"/>
          <w:sz w:val="18"/>
        </w:rPr>
        <w:t>organization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68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Scouting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report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writing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Camp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clinic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instruction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Player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w w:val="105"/>
          <w:sz w:val="18"/>
        </w:rPr>
        <w:t>relationship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building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Academic</w:t>
      </w:r>
      <w:r>
        <w:rPr>
          <w:color w:val="FFFFFF"/>
          <w:spacing w:val="17"/>
          <w:w w:val="105"/>
          <w:sz w:val="18"/>
        </w:rPr>
        <w:t> </w:t>
      </w:r>
      <w:r>
        <w:rPr>
          <w:color w:val="FFFFFF"/>
          <w:w w:val="105"/>
          <w:sz w:val="18"/>
        </w:rPr>
        <w:t>eligibility</w:t>
      </w:r>
      <w:r>
        <w:rPr>
          <w:color w:val="FFFFFF"/>
          <w:spacing w:val="1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tracking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9" w:after="0"/>
        <w:ind w:left="720" w:right="297" w:hanging="298"/>
        <w:jc w:val="left"/>
        <w:rPr>
          <w:sz w:val="18"/>
        </w:rPr>
      </w:pPr>
      <w:r>
        <w:rPr>
          <w:color w:val="FFFFFF"/>
          <w:w w:val="105"/>
          <w:sz w:val="18"/>
        </w:rPr>
        <w:t>Trained in emergency cardiac </w:t>
      </w:r>
      <w:r>
        <w:rPr>
          <w:color w:val="FFFFFF"/>
          <w:spacing w:val="-2"/>
          <w:w w:val="105"/>
          <w:sz w:val="18"/>
        </w:rPr>
        <w:t>response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9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Strength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w w:val="105"/>
          <w:sz w:val="18"/>
        </w:rPr>
        <w:t>conditioning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basics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645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Led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small-group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skill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sessions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middle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players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summer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camps averaging 60-75 campers per week.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208" w:lineRule="auto" w:before="85" w:after="0"/>
        <w:ind w:left="404" w:right="327" w:hanging="298"/>
        <w:jc w:val="left"/>
        <w:rPr>
          <w:sz w:val="16"/>
        </w:rPr>
      </w:pPr>
      <w:r>
        <w:rPr>
          <w:w w:val="105"/>
          <w:sz w:val="16"/>
        </w:rPr>
        <w:t>Assisted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head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trainer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strength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testing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progress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club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team athletes ages 13-17.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97" w:after="0"/>
        <w:ind w:left="404" w:right="469" w:hanging="298"/>
        <w:jc w:val="left"/>
        <w:rPr>
          <w:sz w:val="16"/>
        </w:rPr>
      </w:pPr>
      <w:r>
        <w:rPr>
          <w:w w:val="105"/>
          <w:sz w:val="16"/>
        </w:rPr>
        <w:t>Filmed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edited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highlight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reels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20+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high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school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players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used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college coach outreach.</w:t>
      </w:r>
    </w:p>
    <w:sectPr>
      <w:type w:val="continuous"/>
      <w:pgSz w:w="11920" w:h="16860"/>
      <w:pgMar w:top="0" w:bottom="0" w:left="283" w:right="0"/>
      <w:cols w:num="2" w:equalWidth="0">
        <w:col w:w="3563" w:space="1180"/>
        <w:col w:w="689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9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4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4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9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4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93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8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7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30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nakamur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2026-09-24T08:59:04Z</dcterms:created>
  <dcterms:modified xsi:type="dcterms:W3CDTF">2026-09-24T08:59:04Z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