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7A8E3"/>
        </w:rPr>
        <w:t>Ashley</w:t>
      </w:r>
      <w:r>
        <w:rPr>
          <w:color w:val="17A8E3"/>
          <w:spacing w:val="-28"/>
        </w:rPr>
        <w:t> </w:t>
      </w:r>
      <w:r>
        <w:rPr>
          <w:color w:val="17A8E3"/>
          <w:spacing w:val="-2"/>
        </w:rPr>
        <w:t>Garcia</w:t>
      </w:r>
    </w:p>
    <w:p>
      <w:pPr>
        <w:spacing w:before="109"/>
        <w:ind w:left="4505" w:right="1" w:firstLine="0"/>
        <w:jc w:val="center"/>
        <w:rPr>
          <w:sz w:val="18"/>
        </w:rPr>
      </w:pPr>
      <w:r>
        <w:rPr>
          <w:spacing w:val="-2"/>
          <w:w w:val="105"/>
          <w:sz w:val="18"/>
        </w:rPr>
        <w:t>Nurse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pStyle w:val="BodyText"/>
        <w:spacing w:line="273" w:lineRule="auto" w:before="157"/>
        <w:ind w:left="4518" w:right="11" w:hanging="1"/>
        <w:jc w:val="center"/>
      </w:pPr>
      <w:r>
        <w:rPr>
          <w:w w:val="105"/>
        </w:rPr>
        <w:t>Cardiac telemetry Nurse Manager overseeing a 28-bed unit, with 11 years of nursing experience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3</w:t>
      </w:r>
      <w:r>
        <w:rPr>
          <w:spacing w:val="-1"/>
          <w:w w:val="105"/>
        </w:rPr>
        <w:t> </w:t>
      </w:r>
      <w:r>
        <w:rPr>
          <w:w w:val="105"/>
        </w:rPr>
        <w:t>years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manager</w:t>
      </w:r>
      <w:r>
        <w:rPr>
          <w:spacing w:val="-1"/>
          <w:w w:val="105"/>
        </w:rPr>
        <w:t> </w:t>
      </w:r>
      <w:r>
        <w:rPr>
          <w:w w:val="105"/>
        </w:rPr>
        <w:t>role.</w:t>
      </w:r>
      <w:r>
        <w:rPr>
          <w:spacing w:val="-1"/>
          <w:w w:val="105"/>
        </w:rPr>
        <w:t> </w:t>
      </w:r>
      <w:r>
        <w:rPr>
          <w:w w:val="105"/>
        </w:rPr>
        <w:t>Focused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stafﬁng</w:t>
      </w:r>
      <w:r>
        <w:rPr>
          <w:spacing w:val="-1"/>
          <w:w w:val="105"/>
        </w:rPr>
        <w:t> </w:t>
      </w:r>
      <w:r>
        <w:rPr>
          <w:w w:val="105"/>
        </w:rPr>
        <w:t>stability,</w:t>
      </w:r>
      <w:r>
        <w:rPr>
          <w:spacing w:val="-1"/>
          <w:w w:val="105"/>
        </w:rPr>
        <w:t> </w:t>
      </w:r>
      <w:r>
        <w:rPr>
          <w:w w:val="105"/>
        </w:rPr>
        <w:t>throughput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the emergency</w:t>
      </w:r>
      <w:r>
        <w:rPr>
          <w:spacing w:val="20"/>
          <w:w w:val="105"/>
        </w:rPr>
        <w:t> </w:t>
      </w:r>
      <w:r>
        <w:rPr>
          <w:w w:val="105"/>
        </w:rPr>
        <w:t>department,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closing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gap</w:t>
      </w:r>
      <w:r>
        <w:rPr>
          <w:spacing w:val="20"/>
          <w:w w:val="105"/>
        </w:rPr>
        <w:t> </w:t>
      </w:r>
      <w:r>
        <w:rPr>
          <w:w w:val="105"/>
        </w:rPr>
        <w:t>between</w:t>
      </w:r>
      <w:r>
        <w:rPr>
          <w:spacing w:val="20"/>
          <w:w w:val="105"/>
        </w:rPr>
        <w:t> </w:t>
      </w:r>
      <w:r>
        <w:rPr>
          <w:w w:val="105"/>
        </w:rPr>
        <w:t>dashboard</w:t>
      </w:r>
      <w:r>
        <w:rPr>
          <w:spacing w:val="20"/>
          <w:w w:val="105"/>
        </w:rPr>
        <w:t> </w:t>
      </w:r>
      <w:r>
        <w:rPr>
          <w:w w:val="105"/>
        </w:rPr>
        <w:t>metrics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what</w:t>
      </w:r>
      <w:r>
        <w:rPr>
          <w:w w:val="105"/>
        </w:rPr>
        <w:t> actually happens on the ﬂoor.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162602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7A8E3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03313pt;width:356.25pt;height:21pt;mso-position-horizontal-relative:page;mso-position-vertical-relative:paragraph;z-index:-15728640;mso-wrap-distance-left:0;mso-wrap-distance-right:0" type="#_x0000_t202" id="docshape1" filled="true" fillcolor="#17a8e3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189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19049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425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257675">
                                <a:moveTo>
                                  <a:pt x="47625" y="4230509"/>
                                </a:moveTo>
                                <a:lnTo>
                                  <a:pt x="27165" y="4210050"/>
                                </a:lnTo>
                                <a:lnTo>
                                  <a:pt x="20472" y="4210050"/>
                                </a:lnTo>
                                <a:lnTo>
                                  <a:pt x="0" y="4230509"/>
                                </a:lnTo>
                                <a:lnTo>
                                  <a:pt x="0" y="4234091"/>
                                </a:lnTo>
                                <a:lnTo>
                                  <a:pt x="0" y="4237215"/>
                                </a:lnTo>
                                <a:lnTo>
                                  <a:pt x="20472" y="4257675"/>
                                </a:lnTo>
                                <a:lnTo>
                                  <a:pt x="27165" y="4257675"/>
                                </a:lnTo>
                                <a:lnTo>
                                  <a:pt x="47625" y="4237215"/>
                                </a:lnTo>
                                <a:lnTo>
                                  <a:pt x="47625" y="4230509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3725684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84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84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3373272"/>
                                </a:moveTo>
                                <a:lnTo>
                                  <a:pt x="27165" y="3352800"/>
                                </a:lnTo>
                                <a:lnTo>
                                  <a:pt x="20472" y="3352800"/>
                                </a:lnTo>
                                <a:lnTo>
                                  <a:pt x="0" y="3373272"/>
                                </a:lnTo>
                                <a:lnTo>
                                  <a:pt x="0" y="3376841"/>
                                </a:lnTo>
                                <a:lnTo>
                                  <a:pt x="0" y="3379965"/>
                                </a:lnTo>
                                <a:lnTo>
                                  <a:pt x="20472" y="3400425"/>
                                </a:lnTo>
                                <a:lnTo>
                                  <a:pt x="27165" y="3400425"/>
                                </a:lnTo>
                                <a:lnTo>
                                  <a:pt x="47625" y="3379965"/>
                                </a:lnTo>
                                <a:lnTo>
                                  <a:pt x="47625" y="3373272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3011322"/>
                                </a:moveTo>
                                <a:lnTo>
                                  <a:pt x="27165" y="2990850"/>
                                </a:lnTo>
                                <a:lnTo>
                                  <a:pt x="20472" y="2990850"/>
                                </a:lnTo>
                                <a:lnTo>
                                  <a:pt x="0" y="3011322"/>
                                </a:lnTo>
                                <a:lnTo>
                                  <a:pt x="0" y="3014891"/>
                                </a:lnTo>
                                <a:lnTo>
                                  <a:pt x="0" y="3018015"/>
                                </a:lnTo>
                                <a:lnTo>
                                  <a:pt x="20472" y="3038475"/>
                                </a:lnTo>
                                <a:lnTo>
                                  <a:pt x="27165" y="3038475"/>
                                </a:lnTo>
                                <a:lnTo>
                                  <a:pt x="47625" y="3018015"/>
                                </a:lnTo>
                                <a:lnTo>
                                  <a:pt x="47625" y="3011322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658897"/>
                                </a:moveTo>
                                <a:lnTo>
                                  <a:pt x="27165" y="2638425"/>
                                </a:lnTo>
                                <a:lnTo>
                                  <a:pt x="20472" y="2638425"/>
                                </a:lnTo>
                                <a:lnTo>
                                  <a:pt x="0" y="2658897"/>
                                </a:lnTo>
                                <a:lnTo>
                                  <a:pt x="0" y="2662466"/>
                                </a:lnTo>
                                <a:lnTo>
                                  <a:pt x="0" y="2665590"/>
                                </a:lnTo>
                                <a:lnTo>
                                  <a:pt x="20472" y="2686050"/>
                                </a:lnTo>
                                <a:lnTo>
                                  <a:pt x="27165" y="2686050"/>
                                </a:lnTo>
                                <a:lnTo>
                                  <a:pt x="47625" y="2665590"/>
                                </a:lnTo>
                                <a:lnTo>
                                  <a:pt x="47625" y="265889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857499"/>
                            <a:ext cx="47625" cy="463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38675">
                                <a:moveTo>
                                  <a:pt x="47625" y="4611522"/>
                                </a:moveTo>
                                <a:lnTo>
                                  <a:pt x="27165" y="4591050"/>
                                </a:lnTo>
                                <a:lnTo>
                                  <a:pt x="20472" y="4591050"/>
                                </a:lnTo>
                                <a:lnTo>
                                  <a:pt x="0" y="4611522"/>
                                </a:lnTo>
                                <a:lnTo>
                                  <a:pt x="0" y="4615091"/>
                                </a:lnTo>
                                <a:lnTo>
                                  <a:pt x="0" y="4618215"/>
                                </a:lnTo>
                                <a:lnTo>
                                  <a:pt x="20472" y="4638675"/>
                                </a:lnTo>
                                <a:lnTo>
                                  <a:pt x="27165" y="4638675"/>
                                </a:lnTo>
                                <a:lnTo>
                                  <a:pt x="47625" y="4618215"/>
                                </a:lnTo>
                                <a:lnTo>
                                  <a:pt x="47625" y="46115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4287672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72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7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6386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0352" id="docshapegroup2" coordorigin="0,0" coordsize="11625,16860">
                <v:rect style="position:absolute;left:0;top:2355;width:4350;height:14505" id="docshape3" filled="true" fillcolor="#17a8e3" stroked="false">
                  <v:fill type="solid"/>
                </v:rect>
                <v:rect style="position:absolute;left:4350;top:300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5" o:title=""/>
                </v:shape>
                <v:shape style="position:absolute;left:785;top:5520;width:275;height:317" type="#_x0000_t75" id="docshape6" stroked="false">
                  <v:imagedata r:id="rId6" o:title=""/>
                </v:shape>
                <v:shape style="position:absolute;left:766;top:6060;width:315;height:317" type="#_x0000_t75" id="docshape7" stroked="false">
                  <v:imagedata r:id="rId7" o:title=""/>
                </v:shape>
                <v:shape style="position:absolute;left:764;top:7560;width:75;height:6705" id="docshape8" coordorigin="765,7560" coordsize="75,6705" path="m840,14222l839,14217,835,14208,833,14204,826,14197,822,14195,813,14191,808,14190,797,14190,792,14191,783,14195,779,14197,772,14204,770,14208,766,14217,765,14222,765,14228,765,14233,766,14238,770,14247,772,14251,779,14258,783,14260,792,14264,797,14265,808,14265,813,14264,822,14260,826,14258,833,14251,835,14247,839,14238,840,14233,840,14222xm840,13427l839,13422,835,13413,833,13409,826,13402,822,13400,813,13396,808,13395,797,13395,792,13396,783,13400,779,13402,772,13409,770,13413,766,13422,765,13427,765,13433,765,13438,766,13443,770,13452,772,13456,779,13463,783,13465,792,13469,797,13470,808,13470,813,13469,822,13465,826,13463,833,13456,835,13452,839,13443,840,13438,840,13427xm840,12872l839,12867,835,12858,833,12854,826,12847,822,12845,813,12841,808,12840,797,12840,792,12841,783,12845,779,12847,772,12854,770,12858,766,12867,765,12872,765,12878,765,12883,766,12888,770,12897,772,12901,779,12908,783,12910,792,12914,797,12915,808,12915,813,12914,822,12910,826,12908,833,12901,835,12897,839,12888,840,12883,840,12872xm840,12302l839,12297,835,12288,833,12284,826,12277,822,12275,813,12271,808,12270,797,12270,792,12271,783,12275,779,12277,772,12284,770,12288,766,12297,765,12302,765,12308,765,12313,766,12318,770,12327,772,12331,779,12338,783,12340,792,12344,797,12345,808,12345,813,12344,822,12340,826,12338,833,12331,835,12327,839,12318,840,12313,840,12302xm840,11747l839,11742,835,11733,833,11729,826,11722,822,11720,813,11716,808,11715,797,11715,792,11716,783,11720,779,11722,772,11729,770,11733,766,11742,765,11747,765,11753,765,11758,766,11763,770,11772,772,11776,779,11783,783,11785,792,11789,797,11790,808,11790,813,11789,822,11785,826,11783,833,11776,835,11772,839,11763,840,11758,840,11747xm840,11192l839,11187,835,11178,833,11174,826,11167,822,11165,813,11161,808,11160,797,11160,792,11161,783,11165,779,11167,772,11174,770,11178,766,11187,765,11192,765,11198,765,11203,766,11208,770,11217,772,11221,779,11228,783,11230,792,11234,797,11235,808,11235,813,11234,822,11230,826,11228,833,11221,835,11217,839,11208,840,11203,840,11192xm840,10397l839,10392,835,10383,833,10379,826,10372,822,10370,813,10366,808,10365,797,10365,792,10366,783,10370,779,10372,772,10379,770,10383,766,10392,765,10397,765,10403,765,10408,766,10413,770,10422,772,10426,779,10433,783,10435,792,10439,797,10440,808,10440,813,10439,822,10435,826,10433,833,10426,835,10422,839,10413,840,10408,840,10397xm840,9827l839,9822,835,9813,833,9809,826,9802,822,9800,813,9796,808,9795,797,9795,792,9796,783,9800,779,9802,772,9809,770,9813,766,9822,765,9827,765,9833,765,9838,766,9843,770,9852,772,9856,779,9863,783,9865,792,9869,797,9870,808,9870,813,9869,822,9865,826,9863,833,9856,835,9852,839,9843,840,9838,840,9827xm840,9272l839,9267,835,9258,833,9254,826,9247,822,9245,813,9241,808,9240,797,9240,792,9241,783,9245,779,9247,772,9254,770,9258,766,9267,765,9272,765,9278,765,9283,766,9288,770,9297,772,9301,779,9308,783,9310,792,9314,797,9315,808,9315,813,9314,822,9310,826,9308,833,9301,835,9297,839,9288,840,9283,840,9272xm840,8717l839,8712,835,8703,833,8699,826,8692,822,8690,813,8686,808,8685,797,8685,792,8686,783,8690,779,8692,772,8699,770,8703,766,8712,765,8717,765,8723,765,8728,766,8733,770,8742,772,8746,779,8753,783,8755,792,8759,797,8760,808,8760,813,8759,822,8755,826,8753,833,8746,835,8742,839,8733,840,8728,840,8717xm840,8147l839,8142,835,8133,833,8129,826,8122,822,8120,813,8116,808,8115,797,8115,792,8116,783,8120,779,8122,772,8129,770,8133,766,8142,765,8147,765,8153,765,8158,766,8163,770,8172,772,8176,779,8183,783,8185,792,8189,797,8190,808,8190,813,8189,822,8185,826,8183,833,8176,835,8172,839,8163,840,8158,840,8147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500;width:75;height:7305" id="docshape9" coordorigin="5175,4500" coordsize="75,7305" path="m5250,11762l5249,11757,5245,11748,5243,11744,5236,11737,5232,11735,5223,11731,5218,11730,5207,11730,5202,11731,5193,11735,5189,11737,5182,11744,5180,11748,5176,11757,5175,11762,5175,11768,5175,11773,5176,11778,5180,11787,5182,11791,5189,11798,5193,11800,5202,11804,5207,11805,5218,11805,5223,11804,5232,11800,5236,11798,5243,11791,5245,11787,5249,11778,5250,11773,5250,11762xm5250,11252l5249,11247,5245,11238,5243,11234,5236,11227,5232,11225,5223,11221,5218,11220,5207,11220,5202,11221,5193,11225,5189,11227,5182,11234,5180,11238,5176,11247,5175,11252,5175,11258,5175,11263,5176,11268,5180,11277,5182,11281,5189,11288,5193,11290,5202,11294,5207,11295,5218,11295,5223,11294,5232,11290,5236,11288,5243,11281,5245,11277,5249,11268,5250,11263,5250,11252xm5250,10937l5249,10932,5245,10923,5243,10919,5236,10912,5232,10910,5223,10906,5218,10905,5207,10905,5202,10906,5193,10910,5189,10912,5182,10919,5180,10923,5176,10932,5175,10937,5175,10943,5175,10948,5176,10953,5180,10962,5182,10966,5189,10973,5193,10975,5202,10979,5207,10980,5218,10980,5223,10979,5232,10975,5236,10973,5243,10966,5245,10962,5249,10953,5250,10948,5250,10937xm5250,9632l5249,9627,5245,9618,5243,9614,5236,9607,5232,9605,5223,9601,5218,9600,5207,9600,5202,9601,5193,9605,5189,9607,5182,9614,5180,9618,5176,9627,5175,9632,5175,9638,5175,9643,5176,9648,5180,9657,5182,9661,5189,9668,5193,9670,5202,9674,5207,9675,5218,9675,5223,9674,5232,9670,5236,9668,5243,9661,5245,9657,5249,9648,5250,9643,5250,9632xm5250,9122l5249,9117,5245,9108,5243,9104,5236,9097,5232,9095,5223,9091,5218,9090,5207,9090,5202,9091,5193,9095,5189,9097,5182,9104,5180,9108,5176,9117,5175,9122,5175,9128,5175,9133,5176,9138,5180,9147,5182,9151,5189,9158,5193,9160,5202,9164,5207,9165,5218,9165,5223,9164,5232,9160,5236,9158,5243,9151,5245,9147,5249,9138,5250,9133,5250,9122xm5250,8612l5249,8607,5245,8598,5243,8594,5236,8587,5232,8585,5223,8581,5218,8580,5207,8580,5202,8581,5193,8585,5189,8587,5182,8594,5180,8598,5176,8607,5175,8612,5175,8618,5175,8623,5176,8628,5180,8637,5182,8641,5189,8648,5193,8650,5202,8654,5207,8655,5218,8655,5223,8654,5232,8650,5236,8648,5243,8641,5245,8637,5249,8628,5250,8623,5250,8612xm5250,8102l5249,8097,5245,8088,5243,8084,5236,8077,5232,8075,5223,8071,5218,8070,5207,8070,5202,8071,5193,8075,5189,8077,5182,8084,5180,8088,5176,8097,5175,8102,5175,8108,5175,8113,5176,8118,5180,8127,5182,8131,5189,8138,5193,8140,5202,8144,5207,8145,5218,8145,5223,8144,5232,8140,5236,8138,5243,8131,5245,8127,5249,8118,5250,8113,5250,8102xm5250,6587l5249,6582,5245,6573,5243,6569,5236,6562,5232,6560,5223,6556,5218,6555,5207,6555,5202,6556,5193,6560,5189,6562,5182,6569,5180,6573,5176,6582,5175,6587,5175,6593,5175,6598,5176,6603,5180,6612,5182,6616,5189,6623,5193,6625,5202,6629,5207,6630,5218,6630,5223,6629,5232,6625,5236,6623,5243,6616,5245,6612,5249,6603,5250,6598,5250,6587xm5250,6077l5249,6072,5245,6063,5243,6059,5236,6052,5232,6050,5223,6046,5218,6045,5207,6045,5202,6046,5193,6050,5189,6052,5182,6059,5180,6063,5176,6072,5175,6077,5175,6083,5175,6088,5176,6093,5180,6102,5182,6106,5189,6113,5193,6115,5202,6119,5207,6120,5218,6120,5223,6119,5232,6115,5236,6113,5243,6106,5245,6102,5249,6093,5250,6088,5250,6077xm5250,5561l5249,5557,5246,5550,5244,5547,5238,5541,5235,5539,5228,5536,5224,5535,5201,5535,5197,5536,5190,5539,5187,5541,5181,5547,5179,5550,5176,5557,5175,5561,5175,5565,5175,5569,5176,5573,5179,5580,5181,5583,5187,5589,5190,5591,5197,5594,5201,5595,5224,5595,5228,5594,5235,5591,5238,5589,5244,5583,5246,5580,5249,5573,5250,5569,5250,5561xm5250,5042l5249,5037,5245,5028,5243,5024,5236,5017,5232,5015,5223,5011,5218,5010,5207,5010,5202,5011,5193,5015,5189,5017,5182,5024,5180,5028,5176,5037,5175,5042,5175,5048,5175,5053,5176,5058,5180,5067,5182,5071,5189,5078,5193,5080,5202,5084,5207,5085,5218,5085,5223,5084,5232,5080,5236,5078,5243,5071,5245,5067,5249,5058,5250,5053,5250,5042xm5250,4532l5249,4527,5245,4518,5243,4514,5236,4507,5232,4505,5223,4501,5218,4500,5207,4500,5202,4501,5193,4505,5189,4507,5182,4514,5180,4518,5176,4527,5175,4532,5175,4538,5175,4543,5176,4548,5180,4557,5182,4561,5189,4568,5193,4570,5202,4574,5207,4575,5218,4575,5223,4574,5232,4570,5236,4568,5243,4561,5245,4557,5249,4548,5250,4543,5250,453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7a8e3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(612)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0164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9">
        <w:r>
          <w:rPr>
            <w:color w:val="FFFFFF"/>
            <w:spacing w:val="-2"/>
            <w:sz w:val="18"/>
          </w:rPr>
          <w:t>priya.sundaram@example.com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Minneapolis, MN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261" w:lineRule="auto" w:before="1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Stafﬁng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models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acuity-based scheduling</w:t>
      </w:r>
    </w:p>
    <w:p>
      <w:pPr>
        <w:spacing w:line="261" w:lineRule="auto" w:before="103"/>
        <w:ind w:left="776" w:right="151" w:firstLine="0"/>
        <w:jc w:val="left"/>
        <w:rPr>
          <w:sz w:val="18"/>
        </w:rPr>
      </w:pPr>
      <w:r>
        <w:rPr>
          <w:color w:val="FFFFFF"/>
          <w:w w:val="105"/>
          <w:sz w:val="18"/>
        </w:rPr>
        <w:t>Labor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budget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salary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variance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spacing w:line="278" w:lineRule="auto" w:before="104"/>
        <w:ind w:left="776" w:right="151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Agency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premium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pay </w:t>
      </w:r>
      <w:r>
        <w:rPr>
          <w:color w:val="FFFFFF"/>
          <w:w w:val="105"/>
          <w:sz w:val="18"/>
        </w:rPr>
        <w:t>reduction strategies</w:t>
      </w:r>
    </w:p>
    <w:p>
      <w:pPr>
        <w:spacing w:line="261" w:lineRule="auto" w:before="90"/>
        <w:ind w:left="776" w:right="637" w:firstLine="0"/>
        <w:jc w:val="left"/>
        <w:rPr>
          <w:sz w:val="18"/>
        </w:rPr>
      </w:pPr>
      <w:r>
        <w:rPr>
          <w:color w:val="FFFFFF"/>
          <w:w w:val="105"/>
          <w:sz w:val="18"/>
        </w:rPr>
        <w:t>Patient throughput and </w:t>
      </w:r>
      <w:r>
        <w:rPr>
          <w:color w:val="FFFFFF"/>
          <w:spacing w:val="-2"/>
          <w:w w:val="105"/>
          <w:sz w:val="18"/>
        </w:rPr>
        <w:t>emergency-to-inpatient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ﬂow</w:t>
      </w:r>
    </w:p>
    <w:p>
      <w:pPr>
        <w:spacing w:line="261" w:lineRule="auto" w:before="104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Shared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governance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staff engagement</w:t>
      </w:r>
    </w:p>
    <w:p>
      <w:pPr>
        <w:spacing w:line="268" w:lineRule="auto" w:before="104"/>
        <w:ind w:left="776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Quality metrics (bloodstream </w:t>
      </w:r>
      <w:r>
        <w:rPr>
          <w:color w:val="FFFFFF"/>
          <w:spacing w:val="-2"/>
          <w:w w:val="105"/>
          <w:sz w:val="18"/>
        </w:rPr>
        <w:t>infections,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catheter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infections,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falls, </w:t>
      </w:r>
      <w:r>
        <w:rPr>
          <w:color w:val="FFFFFF"/>
          <w:w w:val="105"/>
          <w:sz w:val="18"/>
        </w:rPr>
        <w:t>patient experience)</w:t>
      </w:r>
    </w:p>
    <w:p>
      <w:pPr>
        <w:spacing w:line="278" w:lineRule="auto" w:before="99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Cardiac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telemetry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arrhythmia interpretation</w:t>
      </w:r>
    </w:p>
    <w:p>
      <w:pPr>
        <w:spacing w:line="278" w:lineRule="auto" w:before="75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Kronos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Epic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(ClinDoc,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Rover, </w:t>
      </w:r>
      <w:r>
        <w:rPr>
          <w:color w:val="FFFFFF"/>
          <w:w w:val="105"/>
          <w:sz w:val="18"/>
        </w:rPr>
        <w:t>bed management)</w:t>
      </w:r>
    </w:p>
    <w:p>
      <w:pPr>
        <w:spacing w:line="261" w:lineRule="auto" w:before="9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Performance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coaching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</w:t>
      </w:r>
      <w:r>
        <w:rPr>
          <w:color w:val="FFFFFF"/>
          <w:w w:val="105"/>
          <w:sz w:val="18"/>
        </w:rPr>
        <w:t>progressive discipline</w:t>
      </w:r>
    </w:p>
    <w:p>
      <w:pPr>
        <w:spacing w:line="278" w:lineRule="auto" w:before="103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Nurse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residency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preceptor </w:t>
      </w:r>
      <w:r>
        <w:rPr>
          <w:color w:val="FFFFFF"/>
          <w:w w:val="105"/>
          <w:sz w:val="18"/>
        </w:rPr>
        <w:t>program design</w:t>
      </w:r>
    </w:p>
    <w:p>
      <w:pPr>
        <w:spacing w:line="268" w:lineRule="auto" w:before="75"/>
        <w:ind w:left="776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Regulatory readiness (Joint </w:t>
      </w:r>
      <w:r>
        <w:rPr>
          <w:color w:val="FFFFFF"/>
          <w:spacing w:val="-2"/>
          <w:w w:val="105"/>
          <w:sz w:val="18"/>
        </w:rPr>
        <w:t>Commission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federal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payer surveys)</w:t>
      </w:r>
    </w:p>
    <w:p>
      <w:pPr>
        <w:spacing w:line="278" w:lineRule="auto" w:before="10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Interdisciplinary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rounding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</w:t>
      </w:r>
      <w:r>
        <w:rPr>
          <w:color w:val="FFFFFF"/>
          <w:w w:val="105"/>
          <w:sz w:val="18"/>
        </w:rPr>
        <w:t>huddle facilitation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2022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Nurse</w:t>
      </w:r>
      <w:r>
        <w:rPr>
          <w:w w:val="105"/>
        </w:rPr>
        <w:t> </w:t>
      </w:r>
      <w:r>
        <w:rPr>
          <w:spacing w:val="-2"/>
          <w:w w:val="105"/>
        </w:rPr>
        <w:t>Manager,</w:t>
      </w:r>
      <w:r>
        <w:rPr>
          <w:w w:val="105"/>
        </w:rPr>
        <w:t> </w:t>
      </w:r>
      <w:r>
        <w:rPr>
          <w:spacing w:val="-2"/>
          <w:w w:val="105"/>
        </w:rPr>
        <w:t>Cardiac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Telemetry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Northshore</w:t>
      </w:r>
      <w:r>
        <w:rPr>
          <w:w w:val="105"/>
        </w:rPr>
        <w:t> </w:t>
      </w:r>
      <w:r>
        <w:rPr>
          <w:spacing w:val="-2"/>
          <w:w w:val="105"/>
        </w:rPr>
        <w:t>Lakes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Medical</w:t>
      </w:r>
      <w:r>
        <w:rPr>
          <w:w w:val="105"/>
        </w:rPr>
        <w:t> </w:t>
      </w:r>
      <w:r>
        <w:rPr>
          <w:spacing w:val="-2"/>
          <w:w w:val="105"/>
        </w:rPr>
        <w:t>Center,</w:t>
      </w:r>
      <w:r>
        <w:rPr>
          <w:w w:val="105"/>
        </w:rPr>
        <w:t> </w:t>
      </w:r>
      <w:r>
        <w:rPr>
          <w:spacing w:val="-2"/>
          <w:w w:val="105"/>
        </w:rPr>
        <w:t>Minneapolis,</w:t>
      </w:r>
      <w:r>
        <w:rPr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 w:right="54"/>
      </w:pPr>
      <w:r>
        <w:rPr>
          <w:w w:val="105"/>
        </w:rPr>
        <w:t>Manage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28-bed</w:t>
      </w:r>
      <w:r>
        <w:rPr>
          <w:spacing w:val="-1"/>
          <w:w w:val="105"/>
        </w:rPr>
        <w:t> </w:t>
      </w:r>
      <w:r>
        <w:rPr>
          <w:w w:val="105"/>
        </w:rPr>
        <w:t>cardiac</w:t>
      </w:r>
      <w:r>
        <w:rPr>
          <w:spacing w:val="-1"/>
          <w:w w:val="105"/>
        </w:rPr>
        <w:t> </w:t>
      </w:r>
      <w:r>
        <w:rPr>
          <w:w w:val="105"/>
        </w:rPr>
        <w:t>telemetry</w:t>
      </w:r>
      <w:r>
        <w:rPr>
          <w:spacing w:val="-1"/>
          <w:w w:val="105"/>
        </w:rPr>
        <w:t> </w:t>
      </w:r>
      <w:r>
        <w:rPr>
          <w:w w:val="105"/>
        </w:rPr>
        <w:t>unit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47</w:t>
      </w:r>
      <w:r>
        <w:rPr>
          <w:spacing w:val="-1"/>
          <w:w w:val="105"/>
        </w:rPr>
        <w:t> </w:t>
      </w:r>
      <w:r>
        <w:rPr>
          <w:w w:val="105"/>
        </w:rPr>
        <w:t>FTEs,</w:t>
      </w:r>
      <w:r>
        <w:rPr>
          <w:spacing w:val="-1"/>
          <w:w w:val="105"/>
        </w:rPr>
        <w:t> </w:t>
      </w:r>
      <w:r>
        <w:rPr>
          <w:w w:val="105"/>
        </w:rPr>
        <w:t>4</w:t>
      </w:r>
      <w:r>
        <w:rPr>
          <w:spacing w:val="-1"/>
          <w:w w:val="105"/>
        </w:rPr>
        <w:t> </w:t>
      </w:r>
      <w:r>
        <w:rPr>
          <w:w w:val="105"/>
        </w:rPr>
        <w:t>charge</w:t>
      </w:r>
      <w:r>
        <w:rPr>
          <w:spacing w:val="-1"/>
          <w:w w:val="105"/>
        </w:rPr>
        <w:t> </w:t>
      </w:r>
      <w:r>
        <w:rPr>
          <w:w w:val="105"/>
        </w:rPr>
        <w:t>nurses,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 nurse educator.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Cut agency spend from around $780K to $215K in one ﬁscal year by opening 6 internal ﬂoat positions and reworking the weekend incentive.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Moved unit engagement scores from the 38th to the 64th percentile after standing up a shared governance council and moving to monthly staff forums.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Partner with the emergency department charge every shift on bed ﬂow; average boarding time to telemetry is down about 90 minutes since 2023.</w:t>
      </w:r>
    </w:p>
    <w:p>
      <w:pPr>
        <w:pStyle w:val="BodyText"/>
        <w:spacing w:line="273" w:lineRule="auto" w:before="91"/>
        <w:ind w:left="776" w:right="54"/>
      </w:pPr>
      <w:r>
        <w:rPr>
          <w:w w:val="105"/>
        </w:rPr>
        <w:t>Own a $5.1M salary budget with monthly variance meetings and quarterly business reviews with the chief nursing executive.</w:t>
      </w:r>
    </w:p>
    <w:p>
      <w:pPr>
        <w:pStyle w:val="BodyText"/>
        <w:spacing w:before="180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2022</w:t>
      </w:r>
    </w:p>
    <w:p>
      <w:pPr>
        <w:pStyle w:val="BodyText"/>
        <w:spacing w:line="273" w:lineRule="auto" w:before="116"/>
        <w:ind w:left="107"/>
      </w:pPr>
      <w:r>
        <w:rPr>
          <w:w w:val="105"/>
        </w:rPr>
        <w:t>Assistant</w:t>
      </w:r>
      <w:r>
        <w:rPr>
          <w:spacing w:val="-11"/>
          <w:w w:val="105"/>
        </w:rPr>
        <w:t> </w:t>
      </w:r>
      <w:r>
        <w:rPr>
          <w:w w:val="105"/>
        </w:rPr>
        <w:t>Nurse</w:t>
      </w:r>
      <w:r>
        <w:rPr>
          <w:spacing w:val="-11"/>
          <w:w w:val="105"/>
        </w:rPr>
        <w:t> </w:t>
      </w:r>
      <w:r>
        <w:rPr>
          <w:w w:val="105"/>
        </w:rPr>
        <w:t>Manager,</w:t>
      </w:r>
      <w:r>
        <w:rPr>
          <w:spacing w:val="-11"/>
          <w:w w:val="105"/>
        </w:rPr>
        <w:t> </w:t>
      </w:r>
      <w:r>
        <w:rPr>
          <w:w w:val="105"/>
        </w:rPr>
        <w:t>Cardiac</w:t>
      </w:r>
      <w:r>
        <w:rPr>
          <w:spacing w:val="-12"/>
          <w:w w:val="105"/>
        </w:rPr>
        <w:t> </w:t>
      </w:r>
      <w:r>
        <w:rPr>
          <w:w w:val="105"/>
        </w:rPr>
        <w:t>Telemetry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Northshore</w:t>
      </w:r>
      <w:r>
        <w:rPr>
          <w:spacing w:val="-11"/>
          <w:w w:val="105"/>
        </w:rPr>
        <w:t> </w:t>
      </w:r>
      <w:r>
        <w:rPr>
          <w:w w:val="105"/>
        </w:rPr>
        <w:t>Lakes</w:t>
      </w:r>
      <w:r>
        <w:rPr>
          <w:spacing w:val="-11"/>
          <w:w w:val="105"/>
        </w:rPr>
        <w:t> </w:t>
      </w:r>
      <w:r>
        <w:rPr>
          <w:w w:val="105"/>
        </w:rPr>
        <w:t>Medical</w:t>
      </w:r>
      <w:r>
        <w:rPr>
          <w:spacing w:val="-11"/>
          <w:w w:val="105"/>
        </w:rPr>
        <w:t> </w:t>
      </w:r>
      <w:r>
        <w:rPr>
          <w:w w:val="105"/>
        </w:rPr>
        <w:t>Center, Minneapolis, MN</w:t>
      </w:r>
    </w:p>
    <w:p>
      <w:pPr>
        <w:pStyle w:val="BodyText"/>
        <w:spacing w:before="12"/>
      </w:pPr>
    </w:p>
    <w:p>
      <w:pPr>
        <w:pStyle w:val="BodyText"/>
        <w:spacing w:line="273" w:lineRule="auto"/>
        <w:ind w:left="776" w:right="129"/>
      </w:pPr>
      <w:r>
        <w:rPr>
          <w:w w:val="105"/>
        </w:rPr>
        <w:t>Ran daily stafﬁng, huddles, and acuity balancing for the same 28-bed unit under the previous manager.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Led the central line infection reduction workgroup; the unit went 8 consecutive quarters without a bloodstream infection.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Rebuilt the onboarding checklist for tele-certiﬁed nurses; time to independent practice dropped by roughly two weeks.</w:t>
      </w:r>
    </w:p>
    <w:p>
      <w:pPr>
        <w:pStyle w:val="BodyText"/>
        <w:spacing w:line="273" w:lineRule="auto" w:before="90"/>
        <w:ind w:left="776" w:right="129"/>
      </w:pPr>
      <w:r>
        <w:rPr>
          <w:w w:val="105"/>
        </w:rPr>
        <w:t>Handled ﬁrst-level performance conversations and coaching plans for the day shift RNs.</w:t>
      </w:r>
    </w:p>
    <w:p>
      <w:pPr>
        <w:pStyle w:val="BodyText"/>
        <w:spacing w:before="12"/>
      </w:pPr>
    </w:p>
    <w:p>
      <w:pPr>
        <w:pStyle w:val="BodyText"/>
        <w:ind w:left="107"/>
      </w:pPr>
      <w:r>
        <w:rPr>
          <w:w w:val="105"/>
        </w:rPr>
        <w:t>2017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Charge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Nurse,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Cardiac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Telemetry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Riverbend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Presbyterian</w:t>
      </w:r>
      <w:r>
        <w:rPr>
          <w:w w:val="105"/>
        </w:rPr>
        <w:t> </w:t>
      </w:r>
      <w:r>
        <w:rPr>
          <w:spacing w:val="-2"/>
          <w:w w:val="105"/>
        </w:rPr>
        <w:t>Hospital,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Saint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Paul,</w:t>
      </w:r>
      <w:r>
        <w:rPr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before="22"/>
      </w:pPr>
    </w:p>
    <w:p>
      <w:pPr>
        <w:pStyle w:val="BodyText"/>
        <w:ind w:left="776"/>
      </w:pPr>
      <w:r>
        <w:rPr>
          <w:w w:val="105"/>
        </w:rPr>
        <w:t>Charge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24-bed</w:t>
      </w:r>
      <w:r>
        <w:rPr>
          <w:spacing w:val="-2"/>
          <w:w w:val="105"/>
        </w:rPr>
        <w:t> </w:t>
      </w:r>
      <w:r>
        <w:rPr>
          <w:w w:val="105"/>
        </w:rPr>
        <w:t>telemetry</w:t>
      </w:r>
      <w:r>
        <w:rPr>
          <w:spacing w:val="-2"/>
          <w:w w:val="105"/>
        </w:rPr>
        <w:t> </w:t>
      </w:r>
      <w:r>
        <w:rPr>
          <w:w w:val="105"/>
        </w:rPr>
        <w:t>unit,</w:t>
      </w:r>
      <w:r>
        <w:rPr>
          <w:spacing w:val="-1"/>
          <w:w w:val="105"/>
        </w:rPr>
        <w:t> </w:t>
      </w:r>
      <w:r>
        <w:rPr>
          <w:w w:val="105"/>
        </w:rPr>
        <w:t>days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rotating</w:t>
      </w:r>
      <w:r>
        <w:rPr>
          <w:spacing w:val="-2"/>
          <w:w w:val="105"/>
        </w:rPr>
        <w:t> weekends.</w:t>
      </w:r>
    </w:p>
    <w:p>
      <w:pPr>
        <w:pStyle w:val="BodyText"/>
        <w:spacing w:line="273" w:lineRule="auto" w:before="131"/>
        <w:ind w:left="776" w:right="54"/>
      </w:pPr>
      <w:r>
        <w:rPr>
          <w:w w:val="105"/>
        </w:rPr>
        <w:t>Sat on the sepsis committee; helped write the huddle script the hospital adopted on 4 other units.</w:t>
      </w:r>
    </w:p>
    <w:p>
      <w:pPr>
        <w:pStyle w:val="BodyText"/>
        <w:spacing w:before="90"/>
        <w:ind w:left="776"/>
      </w:pPr>
      <w:r>
        <w:rPr>
          <w:w w:val="105"/>
        </w:rPr>
        <w:t>Precepted</w:t>
      </w:r>
      <w:r>
        <w:rPr>
          <w:spacing w:val="-3"/>
          <w:w w:val="105"/>
        </w:rPr>
        <w:t> </w:t>
      </w:r>
      <w:r>
        <w:rPr>
          <w:w w:val="105"/>
        </w:rPr>
        <w:t>11</w:t>
      </w:r>
      <w:r>
        <w:rPr>
          <w:spacing w:val="-2"/>
          <w:w w:val="105"/>
        </w:rPr>
        <w:t> </w:t>
      </w:r>
      <w:r>
        <w:rPr>
          <w:w w:val="105"/>
        </w:rPr>
        <w:t>new</w:t>
      </w:r>
      <w:r>
        <w:rPr>
          <w:spacing w:val="-3"/>
          <w:w w:val="105"/>
        </w:rPr>
        <w:t> </w:t>
      </w:r>
      <w:r>
        <w:rPr>
          <w:w w:val="105"/>
        </w:rPr>
        <w:t>grads</w:t>
      </w:r>
      <w:r>
        <w:rPr>
          <w:spacing w:val="-2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3</w:t>
      </w:r>
      <w:r>
        <w:rPr>
          <w:spacing w:val="-2"/>
          <w:w w:val="105"/>
        </w:rPr>
        <w:t> </w:t>
      </w:r>
      <w:r>
        <w:rPr>
          <w:w w:val="105"/>
        </w:rPr>
        <w:t>years,</w:t>
      </w:r>
      <w:r>
        <w:rPr>
          <w:spacing w:val="-3"/>
          <w:w w:val="105"/>
        </w:rPr>
        <w:t> </w:t>
      </w:r>
      <w:r>
        <w:rPr>
          <w:w w:val="105"/>
        </w:rPr>
        <w:t>9</w:t>
      </w:r>
      <w:r>
        <w:rPr>
          <w:spacing w:val="-2"/>
          <w:w w:val="105"/>
        </w:rPr>
        <w:t> </w:t>
      </w:r>
      <w:r>
        <w:rPr>
          <w:w w:val="105"/>
        </w:rPr>
        <w:t>ﬁnished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residency.</w:t>
      </w:r>
    </w:p>
    <w:p>
      <w:pPr>
        <w:pStyle w:val="BodyText"/>
        <w:spacing w:before="51" w:after="1"/>
        <w:rPr>
          <w:sz w:val="20"/>
        </w:rPr>
      </w:pPr>
    </w:p>
    <w:p>
      <w:pPr>
        <w:spacing w:line="240" w:lineRule="auto"/>
        <w:ind w:left="-19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7A8E3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17a8e3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518" w:lineRule="auto" w:before="165"/>
        <w:ind w:left="107"/>
      </w:pPr>
      <w:r>
        <w:rPr>
          <w:w w:val="105"/>
        </w:rPr>
        <w:t>Master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Science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Nursing</w:t>
      </w:r>
      <w:r>
        <w:rPr>
          <w:spacing w:val="-6"/>
          <w:w w:val="105"/>
        </w:rPr>
        <w:t> </w:t>
      </w:r>
      <w:r>
        <w:rPr>
          <w:w w:val="105"/>
        </w:rPr>
        <w:t>(MSN),</w:t>
      </w:r>
      <w:r>
        <w:rPr>
          <w:spacing w:val="-6"/>
          <w:w w:val="105"/>
        </w:rPr>
        <w:t> </w:t>
      </w:r>
      <w:r>
        <w:rPr>
          <w:w w:val="105"/>
        </w:rPr>
        <w:t>Nursing</w:t>
      </w:r>
      <w:r>
        <w:rPr>
          <w:spacing w:val="-12"/>
          <w:w w:val="105"/>
        </w:rPr>
        <w:t> </w:t>
      </w:r>
      <w:r>
        <w:rPr>
          <w:w w:val="105"/>
        </w:rPr>
        <w:t>Administration,</w:t>
      </w:r>
      <w:r>
        <w:rPr>
          <w:spacing w:val="-6"/>
          <w:w w:val="105"/>
        </w:rPr>
        <w:t> </w:t>
      </w:r>
      <w:r>
        <w:rPr>
          <w:w w:val="105"/>
        </w:rPr>
        <w:t>University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Minnesota,</w:t>
      </w:r>
      <w:r>
        <w:rPr>
          <w:spacing w:val="-6"/>
          <w:w w:val="105"/>
        </w:rPr>
        <w:t> </w:t>
      </w:r>
      <w:r>
        <w:rPr>
          <w:w w:val="105"/>
        </w:rPr>
        <w:t>2021 Bachelor of Science in Nursing (BSN), St. Catherine University, Saint Paul, MN, 2013 Certiﬁed in Executive Nursing Practice, 2022</w:t>
      </w:r>
    </w:p>
    <w:p>
      <w:pPr>
        <w:pStyle w:val="BodyText"/>
        <w:spacing w:line="528" w:lineRule="auto"/>
        <w:ind w:left="107"/>
      </w:pPr>
      <w:r>
        <w:rPr>
          <w:w w:val="105"/>
        </w:rPr>
        <w:t>Registered</w:t>
      </w:r>
      <w:r>
        <w:rPr>
          <w:spacing w:val="-6"/>
          <w:w w:val="105"/>
        </w:rPr>
        <w:t> </w:t>
      </w:r>
      <w:r>
        <w:rPr>
          <w:w w:val="105"/>
        </w:rPr>
        <w:t>Nurse</w:t>
      </w:r>
      <w:r>
        <w:rPr>
          <w:spacing w:val="-6"/>
          <w:w w:val="105"/>
        </w:rPr>
        <w:t> </w:t>
      </w:r>
      <w:r>
        <w:rPr>
          <w:w w:val="105"/>
        </w:rPr>
        <w:t>(RN),</w:t>
      </w:r>
      <w:r>
        <w:rPr>
          <w:spacing w:val="-6"/>
          <w:w w:val="105"/>
        </w:rPr>
        <w:t> </w:t>
      </w:r>
      <w:r>
        <w:rPr>
          <w:w w:val="105"/>
        </w:rPr>
        <w:t>Minnesota</w:t>
      </w:r>
      <w:r>
        <w:rPr>
          <w:spacing w:val="-6"/>
          <w:w w:val="105"/>
        </w:rPr>
        <w:t> </w:t>
      </w:r>
      <w:r>
        <w:rPr>
          <w:w w:val="105"/>
        </w:rPr>
        <w:t>Board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Nursing,</w:t>
      </w:r>
      <w:r>
        <w:rPr>
          <w:spacing w:val="-6"/>
          <w:w w:val="105"/>
        </w:rPr>
        <w:t> </w:t>
      </w:r>
      <w:r>
        <w:rPr>
          <w:w w:val="105"/>
        </w:rPr>
        <w:t>License</w:t>
      </w:r>
      <w:r>
        <w:rPr>
          <w:spacing w:val="-6"/>
          <w:w w:val="105"/>
        </w:rPr>
        <w:t> </w:t>
      </w:r>
      <w:r>
        <w:rPr>
          <w:w w:val="105"/>
        </w:rPr>
        <w:t>#R123456,</w:t>
      </w:r>
      <w:r>
        <w:rPr>
          <w:spacing w:val="-6"/>
          <w:w w:val="105"/>
        </w:rPr>
        <w:t> </w:t>
      </w:r>
      <w:r>
        <w:rPr>
          <w:w w:val="105"/>
        </w:rPr>
        <w:t>active</w:t>
      </w:r>
      <w:r>
        <w:rPr>
          <w:spacing w:val="-6"/>
          <w:w w:val="105"/>
        </w:rPr>
        <w:t> </w:t>
      </w:r>
      <w:r>
        <w:rPr>
          <w:w w:val="105"/>
        </w:rPr>
        <w:t>since</w:t>
      </w:r>
      <w:r>
        <w:rPr>
          <w:spacing w:val="-6"/>
          <w:w w:val="105"/>
        </w:rPr>
        <w:t> </w:t>
      </w:r>
      <w:r>
        <w:rPr>
          <w:w w:val="105"/>
        </w:rPr>
        <w:t>2013 Basic Life Support Provider,</w:t>
      </w:r>
      <w:r>
        <w:rPr>
          <w:spacing w:val="-2"/>
          <w:w w:val="105"/>
        </w:rPr>
        <w:t> </w:t>
      </w:r>
      <w:r>
        <w:rPr>
          <w:w w:val="105"/>
        </w:rPr>
        <w:t>American Heart</w:t>
      </w:r>
      <w:r>
        <w:rPr>
          <w:spacing w:val="-2"/>
          <w:w w:val="105"/>
        </w:rPr>
        <w:t> </w:t>
      </w:r>
      <w:r>
        <w:rPr>
          <w:w w:val="105"/>
        </w:rPr>
        <w:t>Association, current</w:t>
      </w:r>
    </w:p>
    <w:sectPr>
      <w:type w:val="continuous"/>
      <w:pgSz w:w="11920" w:h="16860"/>
      <w:pgMar w:top="800" w:bottom="280" w:left="283" w:right="283"/>
      <w:cols w:num="2" w:equalWidth="0">
        <w:col w:w="3700" w:space="708"/>
        <w:col w:w="69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riya.sundaram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2026-09-22T18:23:56Z</dcterms:created>
  <dcterms:modified xsi:type="dcterms:W3CDTF">2026-09-22T18:23:56Z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