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7"/>
        <w:rPr>
          <w:rFonts w:ascii="Times New Roman"/>
          <w:sz w:val="20"/>
        </w:rPr>
      </w:pPr>
    </w:p>
    <w:p>
      <w:pPr>
        <w:tabs>
          <w:tab w:pos="4590" w:val="left" w:leader="none"/>
        </w:tabs>
        <w:spacing w:line="240" w:lineRule="auto"/>
        <w:ind w:left="0" w:right="-58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5818F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3pt;height:37.5pt;mso-position-horizontal-relative:char;mso-position-vertical-relative:line" type="#_x0000_t202" id="docshape1" filled="true" fillcolor="#45818f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CONTACT</w:t>
                      </w:r>
                      <w:r>
                        <w:rPr>
                          <w:b/>
                          <w:color w:val="FFFFFF"/>
                          <w:spacing w:val="2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INFORMATION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4653915" cy="3524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53915" cy="3524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123"/>
                              <w:ind w:left="357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70707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70707"/>
                                <w:spacing w:val="6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70707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6.45pt;height:27.75pt;mso-position-horizontal-relative:char;mso-position-vertical-relative:line" type="#_x0000_t202" id="docshape2" filled="true" fillcolor="#d9d9d9" stroked="false">
                <w10:anchorlock/>
                <v:textbox inset="0,0,0,0">
                  <w:txbxContent>
                    <w:p>
                      <w:pPr>
                        <w:spacing w:before="123"/>
                        <w:ind w:left="357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70707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070707"/>
                          <w:spacing w:val="6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70707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spacing w:after="0" w:line="240" w:lineRule="auto"/>
        <w:rPr>
          <w:rFonts w:ascii="Times New Roman"/>
          <w:position w:val="19"/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194"/>
        <w:rPr>
          <w:rFonts w:ascii="Times New Roman"/>
        </w:rPr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352427</wp:posOffset>
            </wp:positionH>
            <wp:positionV relativeFrom="paragraph">
              <wp:posOffset>-35548</wp:posOffset>
            </wp:positionV>
            <wp:extent cx="224281" cy="2242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1" cy="2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(919)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0142</w:t>
      </w:r>
    </w:p>
    <w:p>
      <w:pPr>
        <w:pStyle w:val="BodyText"/>
        <w:spacing w:line="268" w:lineRule="auto" w:before="14"/>
        <w:ind w:left="555" w:right="1771"/>
      </w:pPr>
      <w:r>
        <w:rPr/>
        <w:br w:type="column"/>
      </w:r>
      <w:r>
        <w:rPr/>
        <w:t>Desktop</w:t>
      </w:r>
      <w:r>
        <w:rPr>
          <w:spacing w:val="37"/>
        </w:rPr>
        <w:t> </w:t>
      </w:r>
      <w:r>
        <w:rPr/>
        <w:t>Support</w:t>
      </w:r>
      <w:r>
        <w:rPr>
          <w:spacing w:val="32"/>
        </w:rPr>
        <w:t> </w:t>
      </w:r>
      <w:r>
        <w:rPr/>
        <w:t>Technician</w:t>
      </w:r>
      <w:r>
        <w:rPr>
          <w:spacing w:val="37"/>
        </w:rPr>
        <w:t> </w:t>
      </w:r>
      <w:r>
        <w:rPr/>
        <w:t>II</w:t>
      </w:r>
      <w:r>
        <w:rPr>
          <w:spacing w:val="38"/>
        </w:rPr>
        <w:t> </w:t>
      </w:r>
      <w:r>
        <w:rPr>
          <w:position w:val="2"/>
        </w:rPr>
        <w:t>|</w:t>
      </w:r>
      <w:r>
        <w:rPr>
          <w:spacing w:val="38"/>
          <w:position w:val="2"/>
        </w:rPr>
        <w:t> </w:t>
      </w:r>
      <w:r>
        <w:rPr/>
        <w:t>Halden</w:t>
      </w:r>
      <w:r>
        <w:rPr>
          <w:spacing w:val="37"/>
        </w:rPr>
        <w:t> </w:t>
      </w:r>
      <w:r>
        <w:rPr/>
        <w:t>Biosciences,</w:t>
      </w:r>
      <w:r>
        <w:rPr>
          <w:spacing w:val="38"/>
        </w:rPr>
        <w:t> </w:t>
      </w:r>
      <w:r>
        <w:rPr/>
        <w:t>Raleigh,</w:t>
      </w:r>
      <w:r>
        <w:rPr>
          <w:spacing w:val="38"/>
        </w:rPr>
        <w:t> </w:t>
      </w:r>
      <w:r>
        <w:rPr/>
        <w:t>NC</w:t>
      </w:r>
      <w:r>
        <w:rPr>
          <w:spacing w:val="38"/>
        </w:rPr>
        <w:t> </w:t>
      </w:r>
      <w:r>
        <w:rPr>
          <w:position w:val="2"/>
        </w:rPr>
        <w:t>| </w:t>
      </w:r>
      <w:r>
        <w:rPr/>
        <w:t>2021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2390" w:space="1519"/>
            <w:col w:w="8011"/>
          </w:cols>
        </w:sectPr>
      </w:pPr>
    </w:p>
    <w:p>
      <w:pPr>
        <w:pStyle w:val="BodyText"/>
        <w:spacing w:before="141"/>
      </w:pPr>
    </w:p>
    <w:p>
      <w:pPr>
        <w:pStyle w:val="BodyText"/>
        <w:spacing w:line="278" w:lineRule="auto"/>
        <w:ind w:left="1078" w:right="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352442</wp:posOffset>
                </wp:positionH>
                <wp:positionV relativeFrom="paragraph">
                  <wp:posOffset>21623</wp:posOffset>
                </wp:positionV>
                <wp:extent cx="224790" cy="2584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4790" cy="25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" h="258445">
                              <a:moveTo>
                                <a:pt x="149499" y="33081"/>
                              </a:moveTo>
                              <a:lnTo>
                                <a:pt x="74792" y="33081"/>
                              </a:lnTo>
                              <a:lnTo>
                                <a:pt x="112124" y="0"/>
                              </a:lnTo>
                              <a:lnTo>
                                <a:pt x="149499" y="33081"/>
                              </a:lnTo>
                              <a:close/>
                            </a:path>
                            <a:path w="224790" h="258445">
                              <a:moveTo>
                                <a:pt x="224249" y="258250"/>
                              </a:moveTo>
                              <a:lnTo>
                                <a:pt x="0" y="258250"/>
                              </a:lnTo>
                              <a:lnTo>
                                <a:pt x="0" y="99321"/>
                              </a:lnTo>
                              <a:lnTo>
                                <a:pt x="39559" y="64246"/>
                              </a:lnTo>
                              <a:lnTo>
                                <a:pt x="39559" y="33081"/>
                              </a:lnTo>
                              <a:lnTo>
                                <a:pt x="184689" y="33081"/>
                              </a:lnTo>
                              <a:lnTo>
                                <a:pt x="184689" y="46344"/>
                              </a:lnTo>
                              <a:lnTo>
                                <a:pt x="52746" y="46344"/>
                              </a:lnTo>
                              <a:lnTo>
                                <a:pt x="52746" y="112584"/>
                              </a:lnTo>
                              <a:lnTo>
                                <a:pt x="13186" y="112584"/>
                              </a:lnTo>
                              <a:lnTo>
                                <a:pt x="13186" y="231762"/>
                              </a:lnTo>
                              <a:lnTo>
                                <a:pt x="27346" y="231762"/>
                              </a:lnTo>
                              <a:lnTo>
                                <a:pt x="13186" y="245025"/>
                              </a:lnTo>
                              <a:lnTo>
                                <a:pt x="224249" y="245025"/>
                              </a:lnTo>
                              <a:lnTo>
                                <a:pt x="224249" y="258250"/>
                              </a:lnTo>
                              <a:close/>
                            </a:path>
                            <a:path w="224790" h="258445">
                              <a:moveTo>
                                <a:pt x="152473" y="165522"/>
                              </a:moveTo>
                              <a:lnTo>
                                <a:pt x="138459" y="165522"/>
                              </a:lnTo>
                              <a:lnTo>
                                <a:pt x="171502" y="136389"/>
                              </a:lnTo>
                              <a:lnTo>
                                <a:pt x="171502" y="46344"/>
                              </a:lnTo>
                              <a:lnTo>
                                <a:pt x="184689" y="46344"/>
                              </a:lnTo>
                              <a:lnTo>
                                <a:pt x="184689" y="64246"/>
                              </a:lnTo>
                              <a:lnTo>
                                <a:pt x="224249" y="99321"/>
                              </a:lnTo>
                              <a:lnTo>
                                <a:pt x="224249" y="112584"/>
                              </a:lnTo>
                              <a:lnTo>
                                <a:pt x="211062" y="112584"/>
                              </a:lnTo>
                              <a:lnTo>
                                <a:pt x="152473" y="165522"/>
                              </a:lnTo>
                              <a:close/>
                            </a:path>
                            <a:path w="224790" h="258445">
                              <a:moveTo>
                                <a:pt x="158277" y="72833"/>
                              </a:moveTo>
                              <a:lnTo>
                                <a:pt x="65933" y="72833"/>
                              </a:lnTo>
                              <a:lnTo>
                                <a:pt x="65933" y="59569"/>
                              </a:lnTo>
                              <a:lnTo>
                                <a:pt x="158277" y="59569"/>
                              </a:lnTo>
                              <a:lnTo>
                                <a:pt x="158277" y="72833"/>
                              </a:lnTo>
                              <a:close/>
                            </a:path>
                            <a:path w="224790" h="258445">
                              <a:moveTo>
                                <a:pt x="158316" y="99321"/>
                              </a:moveTo>
                              <a:lnTo>
                                <a:pt x="65971" y="99321"/>
                              </a:lnTo>
                              <a:lnTo>
                                <a:pt x="65971" y="86096"/>
                              </a:lnTo>
                              <a:lnTo>
                                <a:pt x="158316" y="86096"/>
                              </a:lnTo>
                              <a:lnTo>
                                <a:pt x="158316" y="99321"/>
                              </a:lnTo>
                              <a:close/>
                            </a:path>
                            <a:path w="224790" h="258445">
                              <a:moveTo>
                                <a:pt x="27346" y="231762"/>
                              </a:moveTo>
                              <a:lnTo>
                                <a:pt x="13186" y="231762"/>
                              </a:lnTo>
                              <a:lnTo>
                                <a:pt x="79158" y="172154"/>
                              </a:lnTo>
                              <a:lnTo>
                                <a:pt x="13186" y="112584"/>
                              </a:lnTo>
                              <a:lnTo>
                                <a:pt x="52746" y="112584"/>
                              </a:lnTo>
                              <a:lnTo>
                                <a:pt x="52746" y="136389"/>
                              </a:lnTo>
                              <a:lnTo>
                                <a:pt x="85712" y="165522"/>
                              </a:lnTo>
                              <a:lnTo>
                                <a:pt x="152473" y="165522"/>
                              </a:lnTo>
                              <a:lnTo>
                                <a:pt x="145133" y="172154"/>
                              </a:lnTo>
                              <a:lnTo>
                                <a:pt x="148485" y="175259"/>
                              </a:lnTo>
                              <a:lnTo>
                                <a:pt x="87667" y="175259"/>
                              </a:lnTo>
                              <a:lnTo>
                                <a:pt x="27346" y="231762"/>
                              </a:lnTo>
                              <a:close/>
                            </a:path>
                            <a:path w="224790" h="258445">
                              <a:moveTo>
                                <a:pt x="158277" y="125809"/>
                              </a:moveTo>
                              <a:lnTo>
                                <a:pt x="65933" y="125809"/>
                              </a:lnTo>
                              <a:lnTo>
                                <a:pt x="65933" y="112584"/>
                              </a:lnTo>
                              <a:lnTo>
                                <a:pt x="158277" y="112584"/>
                              </a:lnTo>
                              <a:lnTo>
                                <a:pt x="158277" y="125809"/>
                              </a:lnTo>
                              <a:close/>
                            </a:path>
                            <a:path w="224790" h="258445">
                              <a:moveTo>
                                <a:pt x="224249" y="231762"/>
                              </a:moveTo>
                              <a:lnTo>
                                <a:pt x="211062" y="231762"/>
                              </a:lnTo>
                              <a:lnTo>
                                <a:pt x="211062" y="112584"/>
                              </a:lnTo>
                              <a:lnTo>
                                <a:pt x="224249" y="112584"/>
                              </a:lnTo>
                              <a:lnTo>
                                <a:pt x="224249" y="231762"/>
                              </a:lnTo>
                              <a:close/>
                            </a:path>
                            <a:path w="224790" h="258445">
                              <a:moveTo>
                                <a:pt x="224249" y="245025"/>
                              </a:moveTo>
                              <a:lnTo>
                                <a:pt x="211100" y="245025"/>
                              </a:lnTo>
                              <a:lnTo>
                                <a:pt x="136619" y="175259"/>
                              </a:lnTo>
                              <a:lnTo>
                                <a:pt x="148485" y="175259"/>
                              </a:lnTo>
                              <a:lnTo>
                                <a:pt x="211020" y="231762"/>
                              </a:lnTo>
                              <a:lnTo>
                                <a:pt x="224249" y="231762"/>
                              </a:lnTo>
                              <a:lnTo>
                                <a:pt x="224249" y="2450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51371pt;margin-top:1.702641pt;width:17.7pt;height:20.350pt;mso-position-horizontal-relative:page;mso-position-vertical-relative:paragraph;z-index:15730688" id="docshape3" coordorigin="555,34" coordsize="354,407" path="m790,86l673,86,732,34,790,86xm908,441l555,441,555,190,617,135,617,86,846,86,846,107,638,107,638,211,576,211,576,399,598,399,576,420,908,420,908,441xm795,295l773,295,825,249,825,107,846,107,846,135,908,190,908,211,887,211,795,295xm804,149l659,149,659,128,804,128,804,149xm804,190l659,190,659,170,804,170,804,190xm598,399l576,399,680,305,576,211,638,211,638,249,690,295,795,295,784,305,789,310,693,310,598,399xm804,232l659,232,659,211,804,211,804,232xm908,399l887,399,887,211,908,211,908,399xm908,420l887,420,770,310,789,310,887,399,908,399,908,42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hyperlink r:id="rId6">
        <w:r>
          <w:rPr>
            <w:spacing w:val="-2"/>
          </w:rPr>
          <w:t>marcus.ellery@example.co</w:t>
        </w:r>
      </w:hyperlink>
      <w:r>
        <w:rPr>
          <w:spacing w:val="-2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108"/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352425</wp:posOffset>
            </wp:positionH>
            <wp:positionV relativeFrom="paragraph">
              <wp:posOffset>-35641</wp:posOffset>
            </wp:positionV>
            <wp:extent cx="224229" cy="21907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2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Raleigh,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NC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4" w:lineRule="auto" w:before="70" w:after="0"/>
        <w:ind w:left="852" w:right="324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Own Tier 2 escalations for 1,400 endpoints across two research campuses, closing 92% of assigned tickets within SLA over the last four quarters.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189" w:lineRule="auto" w:before="108" w:after="0"/>
        <w:ind w:left="852" w:right="41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the laptop imaging pipeline in Microsoft Endpoint Manager, cutting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new-hire provisioning from a full day to about 90 minutes.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97" w:after="0"/>
        <w:ind w:left="852" w:right="349" w:hanging="298"/>
        <w:jc w:val="left"/>
        <w:rPr>
          <w:position w:val="-4"/>
          <w:sz w:val="31"/>
        </w:rPr>
      </w:pPr>
      <w:r>
        <w:rPr>
          <w:w w:val="105"/>
          <w:sz w:val="18"/>
        </w:rPr>
        <w:t>Partnered with security team on a phased Windows 11 rollout, coordinating pilot groups and writing the runbook Tier 1 now uses.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82" w:after="0"/>
        <w:ind w:left="852" w:right="266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Recovered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mailbox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OneDrive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departing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researcher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after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mis-timed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offboarding,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preventing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active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grant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submission.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  <w:cols w:num="2" w:equalWidth="0">
            <w:col w:w="3354" w:space="871"/>
            <w:col w:w="7695"/>
          </w:cols>
        </w:sectPr>
      </w:pP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68" w:lineRule="auto"/>
        <w:ind w:left="5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-702037</wp:posOffset>
                </wp:positionV>
                <wp:extent cx="2324100" cy="4667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45818F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5.278576pt;width:183pt;height:36.75pt;mso-position-horizontal-relative:page;mso-position-vertical-relative:paragraph;z-index:15732224" type="#_x0000_t202" id="docshape4" filled="true" fillcolor="#45818f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A.A.S.</w:t>
      </w:r>
      <w:r>
        <w:rPr>
          <w:spacing w:val="-4"/>
          <w:w w:val="105"/>
        </w:rPr>
        <w:t> </w:t>
      </w:r>
      <w:r>
        <w:rPr>
          <w:w w:val="105"/>
        </w:rPr>
        <w:t>Information</w:t>
      </w:r>
      <w:r>
        <w:rPr>
          <w:spacing w:val="-4"/>
          <w:w w:val="105"/>
        </w:rPr>
        <w:t> </w:t>
      </w:r>
      <w:r>
        <w:rPr>
          <w:w w:val="105"/>
        </w:rPr>
        <w:t>Technology, Wake Technical Community College, 2018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557"/>
      </w:pPr>
      <w:r>
        <w:rPr>
          <w:w w:val="105"/>
        </w:rPr>
        <w:t>CompTIA</w:t>
      </w:r>
      <w:r>
        <w:rPr>
          <w:spacing w:val="13"/>
          <w:w w:val="105"/>
        </w:rPr>
        <w:t> </w:t>
      </w:r>
      <w:r>
        <w:rPr>
          <w:w w:val="105"/>
        </w:rPr>
        <w:t>A+</w:t>
      </w:r>
      <w:r>
        <w:rPr>
          <w:spacing w:val="14"/>
          <w:w w:val="105"/>
        </w:rPr>
        <w:t> </w:t>
      </w:r>
      <w:r>
        <w:rPr>
          <w:w w:val="105"/>
        </w:rPr>
        <w:t>(2019),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CompTIA</w:t>
      </w:r>
    </w:p>
    <w:p>
      <w:pPr>
        <w:pStyle w:val="BodyText"/>
        <w:spacing w:before="33"/>
        <w:ind w:left="557"/>
      </w:pPr>
      <w:r>
        <w:rPr>
          <w:w w:val="105"/>
        </w:rPr>
        <w:t>Network+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(2021)</w:t>
      </w:r>
    </w:p>
    <w:p>
      <w:pPr>
        <w:pStyle w:val="BodyText"/>
        <w:spacing w:line="268" w:lineRule="auto" w:before="78"/>
        <w:ind w:left="557" w:right="1631"/>
      </w:pPr>
      <w:r>
        <w:rPr/>
        <w:br w:type="column"/>
      </w:r>
      <w:r>
        <w:rPr/>
        <w:t>Help</w:t>
      </w:r>
      <w:r>
        <w:rPr>
          <w:spacing w:val="36"/>
        </w:rPr>
        <w:t> </w:t>
      </w:r>
      <w:r>
        <w:rPr/>
        <w:t>Desk</w:t>
      </w:r>
      <w:r>
        <w:rPr>
          <w:spacing w:val="31"/>
        </w:rPr>
        <w:t> </w:t>
      </w:r>
      <w:r>
        <w:rPr/>
        <w:t>Technician</w:t>
      </w:r>
      <w:r>
        <w:rPr>
          <w:spacing w:val="37"/>
        </w:rPr>
        <w:t> </w:t>
      </w:r>
      <w:r>
        <w:rPr>
          <w:position w:val="2"/>
        </w:rPr>
        <w:t>|</w:t>
      </w:r>
      <w:r>
        <w:rPr>
          <w:spacing w:val="37"/>
          <w:position w:val="2"/>
        </w:rPr>
        <w:t> </w:t>
      </w:r>
      <w:r>
        <w:rPr/>
        <w:t>Piedmont</w:t>
      </w:r>
      <w:r>
        <w:rPr>
          <w:spacing w:val="37"/>
        </w:rPr>
        <w:t> </w:t>
      </w:r>
      <w:r>
        <w:rPr/>
        <w:t>Cooperative</w:t>
      </w:r>
      <w:r>
        <w:rPr>
          <w:spacing w:val="36"/>
        </w:rPr>
        <w:t> </w:t>
      </w:r>
      <w:r>
        <w:rPr/>
        <w:t>Insurance,</w:t>
      </w:r>
      <w:r>
        <w:rPr>
          <w:spacing w:val="37"/>
        </w:rPr>
        <w:t> </w:t>
      </w:r>
      <w:r>
        <w:rPr/>
        <w:t>Cary,</w:t>
      </w:r>
      <w:r>
        <w:rPr>
          <w:spacing w:val="37"/>
        </w:rPr>
        <w:t> </w:t>
      </w:r>
      <w:r>
        <w:rPr/>
        <w:t>NC</w:t>
      </w:r>
      <w:r>
        <w:rPr>
          <w:spacing w:val="37"/>
        </w:rPr>
        <w:t> </w:t>
      </w:r>
      <w:r>
        <w:rPr>
          <w:position w:val="2"/>
        </w:rPr>
        <w:t>| </w:t>
      </w:r>
      <w:r>
        <w:rPr/>
        <w:t>2018 – 2021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184" w:after="0"/>
        <w:ind w:left="1171" w:right="245" w:hanging="298"/>
        <w:jc w:val="left"/>
        <w:rPr>
          <w:sz w:val="18"/>
        </w:rPr>
      </w:pPr>
      <w:r>
        <w:rPr>
          <w:w w:val="105"/>
          <w:sz w:val="18"/>
        </w:rPr>
        <w:t>Handled 40 to 60 phone and chat tickets per day covering password resets,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remote access, Outlook, and Cisco softphone issues.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189" w:lineRule="auto" w:before="109" w:after="0"/>
        <w:ind w:left="1171" w:right="370" w:hanging="298"/>
        <w:jc w:val="left"/>
        <w:rPr>
          <w:sz w:val="18"/>
        </w:rPr>
      </w:pPr>
      <w:r>
        <w:rPr>
          <w:w w:val="105"/>
          <w:sz w:val="18"/>
        </w:rPr>
        <w:t>Wrote 18 new knowledge base articles for the ServiceNow portal, reducing repeat tickets on printer mapping by roughly a third.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98" w:after="0"/>
        <w:ind w:left="1171" w:right="666" w:hanging="298"/>
        <w:jc w:val="left"/>
        <w:rPr>
          <w:sz w:val="18"/>
        </w:rPr>
      </w:pPr>
      <w:r>
        <w:rPr>
          <w:w w:val="105"/>
          <w:sz w:val="18"/>
        </w:rPr>
        <w:t>Trained two seasonal contractors during open enrollment, walking them through the ticket queue and internal escalation paths.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81" w:after="0"/>
        <w:ind w:left="1171" w:right="360" w:hanging="298"/>
        <w:jc w:val="left"/>
        <w:rPr>
          <w:sz w:val="18"/>
        </w:rPr>
      </w:pPr>
      <w:r>
        <w:rPr>
          <w:w w:val="105"/>
          <w:sz w:val="18"/>
        </w:rPr>
        <w:t>Recognized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ops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claims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online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during a Friday afternoon Exchange outage.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1920" w:bottom="280" w:left="0" w:right="0"/>
          <w:cols w:num="2" w:equalWidth="0">
            <w:col w:w="3252" w:space="654"/>
            <w:col w:w="8014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666987" y="12"/>
                            <a:ext cx="4901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0704830">
                                <a:moveTo>
                                  <a:pt x="4901184" y="2266950"/>
                                </a:moveTo>
                                <a:lnTo>
                                  <a:pt x="0" y="2266950"/>
                                </a:lnTo>
                                <a:lnTo>
                                  <a:pt x="0" y="2562225"/>
                                </a:lnTo>
                                <a:lnTo>
                                  <a:pt x="4901184" y="2562225"/>
                                </a:lnTo>
                                <a:lnTo>
                                  <a:pt x="4901184" y="226695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84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76225"/>
                                </a:lnTo>
                                <a:lnTo>
                                  <a:pt x="4901184" y="276225"/>
                                </a:lnTo>
                                <a:lnTo>
                                  <a:pt x="4901184" y="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96" y="5308600"/>
                                </a:moveTo>
                                <a:lnTo>
                                  <a:pt x="4901184" y="2914637"/>
                                </a:lnTo>
                                <a:lnTo>
                                  <a:pt x="0" y="2914637"/>
                                </a:lnTo>
                                <a:lnTo>
                                  <a:pt x="0" y="10220312"/>
                                </a:lnTo>
                                <a:lnTo>
                                  <a:pt x="12" y="10704563"/>
                                </a:lnTo>
                                <a:lnTo>
                                  <a:pt x="4901196" y="10704563"/>
                                </a:lnTo>
                                <a:lnTo>
                                  <a:pt x="4901196" y="530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66999" y="2562224"/>
                            <a:ext cx="2476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52425">
                                <a:moveTo>
                                  <a:pt x="247649" y="352424"/>
                                </a:moveTo>
                                <a:lnTo>
                                  <a:pt x="0" y="3524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35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76225"/>
                            <a:ext cx="7568565" cy="1990725"/>
                          </a:xfrm>
                          <a:prstGeom prst="rect">
                            <a:avLst/>
                          </a:prstGeom>
                          <a:solidFill>
                            <a:srgbClr val="45818F">
                              <a:alpha val="5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1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070707"/>
                                  <w:spacing w:val="10"/>
                                  <w:sz w:val="74"/>
                                </w:rPr>
                                <w:t>Lisa</w:t>
                              </w:r>
                              <w:r>
                                <w:rPr>
                                  <w:b/>
                                  <w:color w:val="070707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070707"/>
                                  <w:spacing w:val="10"/>
                                  <w:sz w:val="74"/>
                                </w:rPr>
                                <w:t>Jackson</w:t>
                              </w:r>
                            </w:p>
                            <w:p>
                              <w:pPr>
                                <w:spacing w:before="206"/>
                                <w:ind w:left="873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70707"/>
                                  <w:sz w:val="22"/>
                                </w:rPr>
                                <w:t>Desktop</w:t>
                              </w:r>
                              <w:r>
                                <w:rPr>
                                  <w:b/>
                                  <w:color w:val="070707"/>
                                  <w:spacing w:val="3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70707"/>
                                  <w:spacing w:val="-2"/>
                                  <w:sz w:val="22"/>
                                </w:rPr>
                                <w:t>Support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408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Desktop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support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technician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six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spanning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corporate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offices,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hybrid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remote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workers,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manufacturing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plant</w:t>
                              </w:r>
                              <w:r>
                                <w:rPr>
                                  <w:color w:val="000000"/>
                                  <w:spacing w:val="2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floor. Comfortable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owning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tickets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first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call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through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root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cause,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known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handoffs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reduce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repeat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issues.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CompTIA</w:t>
                              </w:r>
                              <w:r>
                                <w:rPr>
                                  <w:color w:val="000000"/>
                                  <w:spacing w:val="-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A+</w:t>
                              </w:r>
                              <w:r>
                                <w:rPr>
                                  <w:color w:val="000000"/>
                                  <w:spacing w:val="1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 Network+ certified.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6pt;width:595.950pt;height:842.9pt;mso-position-horizontal-relative:page;mso-position-vertical-relative:page;z-index:-15787520" id="docshapegroup5" coordorigin="0,0" coordsize="11919,16858">
                <v:shape style="position:absolute;left:4199;top:0;width:7719;height:16858" id="docshape6" coordorigin="4200,0" coordsize="7719,16858" path="m11918,3570l4200,3570,4200,4035,11918,4035,11918,3570xm11918,0l4200,0,4200,435,11918,435,11918,0xm11918,8360l11918,8360,11918,4590,4200,4590,4200,16095,4200,16095,4200,16858,11918,16858,11918,8360xe" filled="true" fillcolor="#f5f5f5" stroked="false">
                  <v:path arrowok="t"/>
                  <v:fill type="solid"/>
                </v:shape>
                <v:rect style="position:absolute;left:4200;top:4035;width:390;height:555" id="docshape7" filled="true" fillcolor="#45818f" stroked="false">
                  <v:fill type="solid"/>
                </v:rect>
                <v:shape style="position:absolute;left:0;top:435;width:11919;height:3135" type="#_x0000_t202" id="docshape8" filled="true" fillcolor="#45818f" stroked="false">
                  <v:textbox inset="0,0,0,0">
                    <w:txbxContent>
                      <w:p>
                        <w:pPr>
                          <w:spacing w:before="461"/>
                          <w:ind w:left="873" w:right="0" w:firstLine="0"/>
                          <w:jc w:val="left"/>
                          <w:rPr>
                            <w:color w:val="000000"/>
                            <w:sz w:val="74"/>
                          </w:rPr>
                        </w:pPr>
                        <w:r>
                          <w:rPr>
                            <w:b/>
                            <w:color w:val="070707"/>
                            <w:spacing w:val="10"/>
                            <w:sz w:val="74"/>
                          </w:rPr>
                          <w:t>Lisa</w:t>
                        </w:r>
                        <w:r>
                          <w:rPr>
                            <w:b/>
                            <w:color w:val="070707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070707"/>
                            <w:spacing w:val="10"/>
                            <w:sz w:val="74"/>
                          </w:rPr>
                          <w:t>Jackson</w:t>
                        </w:r>
                      </w:p>
                      <w:p>
                        <w:pPr>
                          <w:spacing w:before="206"/>
                          <w:ind w:left="873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70707"/>
                            <w:sz w:val="22"/>
                          </w:rPr>
                          <w:t>Desktop</w:t>
                        </w:r>
                        <w:r>
                          <w:rPr>
                            <w:b/>
                            <w:color w:val="070707"/>
                            <w:spacing w:val="3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70707"/>
                            <w:spacing w:val="-2"/>
                            <w:sz w:val="22"/>
                          </w:rPr>
                          <w:t>Support</w:t>
                        </w:r>
                      </w:p>
                      <w:p>
                        <w:pPr>
                          <w:spacing w:line="273" w:lineRule="auto" w:before="194"/>
                          <w:ind w:left="873" w:right="408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Desktop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support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technician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six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years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spanning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corporate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offices,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hybrid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remote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workers,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manufacturing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plant</w:t>
                        </w:r>
                        <w:r>
                          <w:rPr>
                            <w:color w:val="000000"/>
                            <w:spacing w:val="2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floor. Comfortable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owning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tickets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first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call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through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root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cause,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known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handoffs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reduce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repeat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issues.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CompTIA</w:t>
                        </w:r>
                        <w:r>
                          <w:rPr>
                            <w:color w:val="000000"/>
                            <w:spacing w:val="-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A+</w:t>
                        </w:r>
                        <w:r>
                          <w:rPr>
                            <w:color w:val="000000"/>
                            <w:spacing w:val="1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 Network+ certified.</w:t>
                        </w:r>
                      </w:p>
                    </w:txbxContent>
                  </v:textbox>
                  <v:fill opacity="32899f"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205"/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0" w:after="0"/>
        <w:ind w:left="855" w:right="8595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-698016</wp:posOffset>
                </wp:positionV>
                <wp:extent cx="2324100" cy="47625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5818F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4.961952pt;width:183pt;height:37.5pt;mso-position-horizontal-relative:page;mso-position-vertical-relative:paragraph;z-index:15731712" type="#_x0000_t202" id="docshape9" filled="true" fillcolor="#45818f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Windows 10/11, macOS, directory services and cloud</w:t>
      </w:r>
    </w:p>
    <w:p>
      <w:pPr>
        <w:pStyle w:val="BodyText"/>
        <w:spacing w:before="41"/>
        <w:ind w:left="855"/>
      </w:pPr>
      <w:r>
        <w:rPr>
          <w:spacing w:val="-2"/>
          <w:w w:val="105"/>
        </w:rPr>
        <w:t>identity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2" w:after="0"/>
        <w:ind w:left="855" w:right="8736" w:hanging="298"/>
        <w:jc w:val="left"/>
        <w:rPr>
          <w:position w:val="-4"/>
          <w:sz w:val="31"/>
        </w:rPr>
      </w:pPr>
      <w:r>
        <w:rPr>
          <w:w w:val="105"/>
          <w:sz w:val="18"/>
        </w:rPr>
        <w:t>Microsoft Intune / Endpoint </w:t>
      </w:r>
      <w:r>
        <w:rPr>
          <w:spacing w:val="-2"/>
          <w:w w:val="105"/>
          <w:sz w:val="18"/>
        </w:rPr>
        <w:t>Manager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10" w:after="0"/>
        <w:ind w:left="855" w:right="8920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ServiceNow, Jira Service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8605" w:hanging="298"/>
        <w:jc w:val="left"/>
        <w:rPr>
          <w:position w:val="-4"/>
          <w:sz w:val="31"/>
        </w:rPr>
      </w:pPr>
      <w:r>
        <w:rPr>
          <w:w w:val="105"/>
          <w:sz w:val="18"/>
        </w:rPr>
        <w:t>Office 365 admin, Exchange </w:t>
      </w:r>
      <w:r>
        <w:rPr>
          <w:spacing w:val="-2"/>
          <w:w w:val="105"/>
          <w:sz w:val="18"/>
        </w:rPr>
        <w:t>Online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9" w:after="0"/>
        <w:ind w:left="855" w:right="8553" w:hanging="298"/>
        <w:jc w:val="left"/>
        <w:rPr>
          <w:position w:val="-4"/>
          <w:sz w:val="31"/>
        </w:rPr>
      </w:pPr>
      <w:r>
        <w:rPr>
          <w:w w:val="105"/>
          <w:sz w:val="18"/>
        </w:rPr>
        <w:t>Cisco AnyConnect, GlobalProtect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remote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access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9" w:after="0"/>
        <w:ind w:left="855" w:right="8622" w:hanging="298"/>
        <w:jc w:val="left"/>
        <w:rPr>
          <w:position w:val="-4"/>
          <w:sz w:val="31"/>
        </w:rPr>
      </w:pPr>
      <w:r>
        <w:rPr>
          <w:w w:val="105"/>
          <w:sz w:val="18"/>
        </w:rPr>
        <w:t>Hardware repair, printer and copier support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240" w:lineRule="auto" w:before="6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PowerShell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scripting</w:t>
      </w:r>
      <w:r>
        <w:rPr>
          <w:spacing w:val="20"/>
          <w:w w:val="105"/>
          <w:sz w:val="18"/>
        </w:rPr>
        <w:t> </w:t>
      </w:r>
      <w:r>
        <w:rPr>
          <w:spacing w:val="-2"/>
          <w:w w:val="105"/>
          <w:sz w:val="18"/>
        </w:rPr>
        <w:t>(basic)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2666987</wp:posOffset>
                </wp:positionH>
                <wp:positionV relativeFrom="page">
                  <wp:posOffset>12</wp:posOffset>
                </wp:positionV>
                <wp:extent cx="4901565" cy="1070483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901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10704830">
                              <a:moveTo>
                                <a:pt x="4901196" y="0"/>
                              </a:moveTo>
                              <a:lnTo>
                                <a:pt x="12" y="0"/>
                              </a:lnTo>
                              <a:lnTo>
                                <a:pt x="12" y="323837"/>
                              </a:lnTo>
                              <a:lnTo>
                                <a:pt x="0" y="1190612"/>
                              </a:lnTo>
                              <a:lnTo>
                                <a:pt x="12" y="5308600"/>
                              </a:lnTo>
                              <a:lnTo>
                                <a:pt x="12" y="7620000"/>
                              </a:lnTo>
                              <a:lnTo>
                                <a:pt x="12" y="10704563"/>
                              </a:lnTo>
                              <a:lnTo>
                                <a:pt x="4901196" y="10704563"/>
                              </a:lnTo>
                              <a:lnTo>
                                <a:pt x="4901196" y="7620000"/>
                              </a:lnTo>
                              <a:lnTo>
                                <a:pt x="4901196" y="5308600"/>
                              </a:lnTo>
                              <a:lnTo>
                                <a:pt x="490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999008pt;margin-top:.000965pt;width:385.95pt;height:842.9pt;mso-position-horizontal-relative:page;mso-position-vertical-relative:page;z-index:15732736" id="docshape10" coordorigin="4200,0" coordsize="7719,16858" path="m11918,0l4200,0,4200,510,4200,1875,4200,8360,4200,12000,4200,16858,11918,16858,11918,12000,11918,8360,11918,0xe" filled="true" fillcolor="#f5f5f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41"/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0" w:after="0"/>
        <w:ind w:left="855" w:right="906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Remote tools: endpoint management console,</w:t>
      </w:r>
    </w:p>
    <w:p>
      <w:pPr>
        <w:pStyle w:val="BodyText"/>
        <w:spacing w:before="25"/>
        <w:ind w:left="855"/>
      </w:pPr>
      <w:r>
        <w:rPr/>
        <w:t>TeamViewer,</w:t>
      </w:r>
      <w:r>
        <w:rPr>
          <w:spacing w:val="10"/>
        </w:rPr>
        <w:t> </w:t>
      </w:r>
      <w:r>
        <w:rPr>
          <w:spacing w:val="-2"/>
        </w:rPr>
        <w:t>Bomgar</w:t>
      </w:r>
    </w:p>
    <w:sectPr>
      <w:pgSz w:w="11920" w:h="168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5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9"/>
      <w:ind w:left="85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marcus.ellery@example.co" TargetMode="Externa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2026-09-26T13:25:57Z</dcterms:created>
  <dcterms:modified xsi:type="dcterms:W3CDTF">2026-09-26T13:25:57Z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2026-09-26T00:00:00Z</vt:filetime>
  </property>
  <property fmtid="{D5CDD505-2E9C-101B-9397-08002B2CF9AE}" pid="5" name="Producer">
    <vt:lpwstr>pdf-merger-js</vt:lpwstr>
  </property>
</Properties>
</file>