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</w:rPr>
        <w:t>PRIYA</w:t>
      </w:r>
      <w:r>
        <w:rPr>
          <w:color w:val="FFFFFF"/>
          <w:spacing w:val="-9"/>
        </w:rPr>
        <w:t> </w:t>
      </w:r>
      <w:r>
        <w:rPr>
          <w:color w:val="FFFFFF"/>
          <w:spacing w:val="10"/>
        </w:rPr>
        <w:t>NADKARNI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Production</w:t>
      </w:r>
      <w:r>
        <w:rPr>
          <w:color w:val="FFFFFF"/>
          <w:spacing w:val="41"/>
          <w:sz w:val="26"/>
        </w:rPr>
        <w:t> </w:t>
      </w:r>
      <w:r>
        <w:rPr>
          <w:color w:val="FFFFFF"/>
          <w:spacing w:val="-2"/>
          <w:sz w:val="26"/>
        </w:rPr>
        <w:t>Manager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68" w:right="72" w:firstLine="0"/>
        <w:jc w:val="center"/>
        <w:rPr>
          <w:sz w:val="18"/>
        </w:rPr>
      </w:pPr>
      <w:r>
        <w:rPr>
          <w:w w:val="105"/>
          <w:sz w:val="18"/>
        </w:rPr>
        <w:t>Manufacturing leader with 18 years across automotive, appliance, and medical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device plants. P&amp;L accountability for sites up to 420 employees and $185M 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revenue. Known for turning around underperforming plants, standing up new lines,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building bench strength that outlasts the turnaround.</w:t>
      </w:r>
    </w:p>
    <w:p>
      <w:pPr>
        <w:pStyle w:val="BodyText"/>
        <w:rPr>
          <w:sz w:val="18"/>
        </w:rPr>
      </w:pPr>
    </w:p>
    <w:p>
      <w:pPr>
        <w:pStyle w:val="BodyText"/>
        <w:spacing w:before="109"/>
        <w:rPr>
          <w:sz w:val="18"/>
        </w:rPr>
      </w:pPr>
    </w:p>
    <w:p>
      <w:pPr>
        <w:pStyle w:val="Heading2"/>
        <w:ind w:left="196"/>
        <w:jc w:val="center"/>
      </w:pP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7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20" w:bottom="280" w:left="283" w:right="283"/>
        </w:sectPr>
      </w:pPr>
    </w:p>
    <w:p>
      <w:pPr>
        <w:spacing w:before="207"/>
        <w:ind w:left="127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5162537"/>
                                </a:moveTo>
                                <a:lnTo>
                                  <a:pt x="0" y="516253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51625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4857737"/>
                                </a:lnTo>
                                <a:lnTo>
                                  <a:pt x="2581262" y="485773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60984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651509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51509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68103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143249"/>
                            <a:ext cx="3000375" cy="702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7029450">
                                <a:moveTo>
                                  <a:pt x="47625" y="6916560"/>
                                </a:moveTo>
                                <a:lnTo>
                                  <a:pt x="27165" y="6896100"/>
                                </a:lnTo>
                                <a:lnTo>
                                  <a:pt x="20472" y="6896100"/>
                                </a:lnTo>
                                <a:lnTo>
                                  <a:pt x="0" y="6916560"/>
                                </a:lnTo>
                                <a:lnTo>
                                  <a:pt x="0" y="6920141"/>
                                </a:lnTo>
                                <a:lnTo>
                                  <a:pt x="0" y="6923265"/>
                                </a:lnTo>
                                <a:lnTo>
                                  <a:pt x="20472" y="6943725"/>
                                </a:lnTo>
                                <a:lnTo>
                                  <a:pt x="27165" y="6943725"/>
                                </a:lnTo>
                                <a:lnTo>
                                  <a:pt x="47625" y="6923265"/>
                                </a:lnTo>
                                <a:lnTo>
                                  <a:pt x="47625" y="6916560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6569723"/>
                                </a:moveTo>
                                <a:lnTo>
                                  <a:pt x="31102" y="6553200"/>
                                </a:lnTo>
                                <a:lnTo>
                                  <a:pt x="16535" y="6553200"/>
                                </a:lnTo>
                                <a:lnTo>
                                  <a:pt x="0" y="6569723"/>
                                </a:lnTo>
                                <a:lnTo>
                                  <a:pt x="0" y="6572250"/>
                                </a:lnTo>
                                <a:lnTo>
                                  <a:pt x="0" y="6574777"/>
                                </a:lnTo>
                                <a:lnTo>
                                  <a:pt x="16535" y="6591300"/>
                                </a:lnTo>
                                <a:lnTo>
                                  <a:pt x="31102" y="6591300"/>
                                </a:lnTo>
                                <a:lnTo>
                                  <a:pt x="47625" y="6574777"/>
                                </a:lnTo>
                                <a:lnTo>
                                  <a:pt x="47625" y="6569723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6364110"/>
                                </a:moveTo>
                                <a:lnTo>
                                  <a:pt x="27165" y="6343650"/>
                                </a:lnTo>
                                <a:lnTo>
                                  <a:pt x="20472" y="6343650"/>
                                </a:lnTo>
                                <a:lnTo>
                                  <a:pt x="0" y="6364110"/>
                                </a:lnTo>
                                <a:lnTo>
                                  <a:pt x="0" y="6367691"/>
                                </a:lnTo>
                                <a:lnTo>
                                  <a:pt x="0" y="6370815"/>
                                </a:lnTo>
                                <a:lnTo>
                                  <a:pt x="20472" y="6391275"/>
                                </a:lnTo>
                                <a:lnTo>
                                  <a:pt x="27165" y="6391275"/>
                                </a:lnTo>
                                <a:lnTo>
                                  <a:pt x="47625" y="6370815"/>
                                </a:lnTo>
                                <a:lnTo>
                                  <a:pt x="47625" y="6364110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6021209"/>
                                </a:moveTo>
                                <a:lnTo>
                                  <a:pt x="27165" y="6000750"/>
                                </a:lnTo>
                                <a:lnTo>
                                  <a:pt x="20472" y="6000750"/>
                                </a:lnTo>
                                <a:lnTo>
                                  <a:pt x="0" y="6021209"/>
                                </a:lnTo>
                                <a:lnTo>
                                  <a:pt x="0" y="6024791"/>
                                </a:lnTo>
                                <a:lnTo>
                                  <a:pt x="0" y="6027915"/>
                                </a:lnTo>
                                <a:lnTo>
                                  <a:pt x="20472" y="6048375"/>
                                </a:lnTo>
                                <a:lnTo>
                                  <a:pt x="27165" y="6048375"/>
                                </a:lnTo>
                                <a:lnTo>
                                  <a:pt x="47625" y="6027915"/>
                                </a:lnTo>
                                <a:lnTo>
                                  <a:pt x="47625" y="6021209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5668784"/>
                                </a:moveTo>
                                <a:lnTo>
                                  <a:pt x="27165" y="5648325"/>
                                </a:lnTo>
                                <a:lnTo>
                                  <a:pt x="20472" y="5648325"/>
                                </a:lnTo>
                                <a:lnTo>
                                  <a:pt x="0" y="5668784"/>
                                </a:lnTo>
                                <a:lnTo>
                                  <a:pt x="0" y="5672366"/>
                                </a:lnTo>
                                <a:lnTo>
                                  <a:pt x="0" y="5675490"/>
                                </a:lnTo>
                                <a:lnTo>
                                  <a:pt x="20472" y="5695950"/>
                                </a:lnTo>
                                <a:lnTo>
                                  <a:pt x="27165" y="5695950"/>
                                </a:lnTo>
                                <a:lnTo>
                                  <a:pt x="47625" y="5675490"/>
                                </a:lnTo>
                                <a:lnTo>
                                  <a:pt x="47625" y="5668784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5316359"/>
                                </a:moveTo>
                                <a:lnTo>
                                  <a:pt x="27165" y="5295900"/>
                                </a:lnTo>
                                <a:lnTo>
                                  <a:pt x="20472" y="5295900"/>
                                </a:lnTo>
                                <a:lnTo>
                                  <a:pt x="0" y="5316359"/>
                                </a:lnTo>
                                <a:lnTo>
                                  <a:pt x="0" y="5319941"/>
                                </a:lnTo>
                                <a:lnTo>
                                  <a:pt x="0" y="5323065"/>
                                </a:lnTo>
                                <a:lnTo>
                                  <a:pt x="20472" y="5343525"/>
                                </a:lnTo>
                                <a:lnTo>
                                  <a:pt x="27165" y="5343525"/>
                                </a:lnTo>
                                <a:lnTo>
                                  <a:pt x="47625" y="5323065"/>
                                </a:lnTo>
                                <a:lnTo>
                                  <a:pt x="47625" y="5316359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4973472"/>
                                </a:moveTo>
                                <a:lnTo>
                                  <a:pt x="27165" y="4953000"/>
                                </a:lnTo>
                                <a:lnTo>
                                  <a:pt x="20472" y="4953000"/>
                                </a:lnTo>
                                <a:lnTo>
                                  <a:pt x="0" y="4973472"/>
                                </a:lnTo>
                                <a:lnTo>
                                  <a:pt x="0" y="4977041"/>
                                </a:lnTo>
                                <a:lnTo>
                                  <a:pt x="0" y="4980165"/>
                                </a:lnTo>
                                <a:lnTo>
                                  <a:pt x="20472" y="5000625"/>
                                </a:lnTo>
                                <a:lnTo>
                                  <a:pt x="27165" y="5000625"/>
                                </a:lnTo>
                                <a:lnTo>
                                  <a:pt x="47625" y="4980165"/>
                                </a:lnTo>
                                <a:lnTo>
                                  <a:pt x="47625" y="4973472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4621047"/>
                                </a:moveTo>
                                <a:lnTo>
                                  <a:pt x="27165" y="4600575"/>
                                </a:lnTo>
                                <a:lnTo>
                                  <a:pt x="20472" y="4600575"/>
                                </a:lnTo>
                                <a:lnTo>
                                  <a:pt x="0" y="4621047"/>
                                </a:lnTo>
                                <a:lnTo>
                                  <a:pt x="0" y="4624616"/>
                                </a:lnTo>
                                <a:lnTo>
                                  <a:pt x="0" y="4627740"/>
                                </a:lnTo>
                                <a:lnTo>
                                  <a:pt x="20472" y="4648200"/>
                                </a:lnTo>
                                <a:lnTo>
                                  <a:pt x="27165" y="4648200"/>
                                </a:lnTo>
                                <a:lnTo>
                                  <a:pt x="47625" y="4627740"/>
                                </a:lnTo>
                                <a:lnTo>
                                  <a:pt x="47625" y="4621047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4278147"/>
                                </a:moveTo>
                                <a:lnTo>
                                  <a:pt x="27165" y="4257675"/>
                                </a:lnTo>
                                <a:lnTo>
                                  <a:pt x="20472" y="4257675"/>
                                </a:lnTo>
                                <a:lnTo>
                                  <a:pt x="0" y="4278147"/>
                                </a:lnTo>
                                <a:lnTo>
                                  <a:pt x="0" y="4281716"/>
                                </a:lnTo>
                                <a:lnTo>
                                  <a:pt x="0" y="4284840"/>
                                </a:lnTo>
                                <a:lnTo>
                                  <a:pt x="20472" y="4305300"/>
                                </a:lnTo>
                                <a:lnTo>
                                  <a:pt x="27165" y="4305300"/>
                                </a:lnTo>
                                <a:lnTo>
                                  <a:pt x="47625" y="4284840"/>
                                </a:lnTo>
                                <a:lnTo>
                                  <a:pt x="47625" y="4278147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4068597"/>
                                </a:moveTo>
                                <a:lnTo>
                                  <a:pt x="27165" y="4048125"/>
                                </a:lnTo>
                                <a:lnTo>
                                  <a:pt x="20472" y="4048125"/>
                                </a:lnTo>
                                <a:lnTo>
                                  <a:pt x="0" y="4068597"/>
                                </a:lnTo>
                                <a:lnTo>
                                  <a:pt x="0" y="4072166"/>
                                </a:lnTo>
                                <a:lnTo>
                                  <a:pt x="0" y="4075290"/>
                                </a:lnTo>
                                <a:lnTo>
                                  <a:pt x="20472" y="4095750"/>
                                </a:lnTo>
                                <a:lnTo>
                                  <a:pt x="27165" y="4095750"/>
                                </a:lnTo>
                                <a:lnTo>
                                  <a:pt x="47625" y="4075290"/>
                                </a:lnTo>
                                <a:lnTo>
                                  <a:pt x="47625" y="4068597"/>
                                </a:lnTo>
                                <a:close/>
                              </a:path>
                              <a:path w="3000375" h="7029450">
                                <a:moveTo>
                                  <a:pt x="47625" y="3868572"/>
                                </a:moveTo>
                                <a:lnTo>
                                  <a:pt x="27165" y="3848100"/>
                                </a:lnTo>
                                <a:lnTo>
                                  <a:pt x="20472" y="3848100"/>
                                </a:lnTo>
                                <a:lnTo>
                                  <a:pt x="0" y="3868572"/>
                                </a:lnTo>
                                <a:lnTo>
                                  <a:pt x="0" y="3872141"/>
                                </a:lnTo>
                                <a:lnTo>
                                  <a:pt x="0" y="3875265"/>
                                </a:lnTo>
                                <a:lnTo>
                                  <a:pt x="20472" y="3895725"/>
                                </a:lnTo>
                                <a:lnTo>
                                  <a:pt x="27165" y="3895725"/>
                                </a:lnTo>
                                <a:lnTo>
                                  <a:pt x="47625" y="3875265"/>
                                </a:lnTo>
                                <a:lnTo>
                                  <a:pt x="47625" y="3868572"/>
                                </a:lnTo>
                                <a:close/>
                              </a:path>
                              <a:path w="3000375" h="7029450">
                                <a:moveTo>
                                  <a:pt x="2828925" y="6592710"/>
                                </a:moveTo>
                                <a:lnTo>
                                  <a:pt x="2808465" y="6572250"/>
                                </a:lnTo>
                                <a:lnTo>
                                  <a:pt x="2801772" y="6572250"/>
                                </a:lnTo>
                                <a:lnTo>
                                  <a:pt x="2781300" y="6592710"/>
                                </a:lnTo>
                                <a:lnTo>
                                  <a:pt x="2781300" y="6596291"/>
                                </a:lnTo>
                                <a:lnTo>
                                  <a:pt x="2781300" y="6599415"/>
                                </a:lnTo>
                                <a:lnTo>
                                  <a:pt x="2801772" y="6619875"/>
                                </a:lnTo>
                                <a:lnTo>
                                  <a:pt x="2808465" y="6619875"/>
                                </a:lnTo>
                                <a:lnTo>
                                  <a:pt x="2828925" y="6599415"/>
                                </a:lnTo>
                                <a:lnTo>
                                  <a:pt x="2828925" y="6592710"/>
                                </a:lnTo>
                                <a:close/>
                              </a:path>
                              <a:path w="3000375" h="7029450">
                                <a:moveTo>
                                  <a:pt x="2828925" y="4725822"/>
                                </a:moveTo>
                                <a:lnTo>
                                  <a:pt x="2808465" y="4705350"/>
                                </a:lnTo>
                                <a:lnTo>
                                  <a:pt x="2801772" y="4705350"/>
                                </a:lnTo>
                                <a:lnTo>
                                  <a:pt x="2781300" y="4725822"/>
                                </a:lnTo>
                                <a:lnTo>
                                  <a:pt x="2781300" y="4729391"/>
                                </a:lnTo>
                                <a:lnTo>
                                  <a:pt x="2781300" y="4732515"/>
                                </a:lnTo>
                                <a:lnTo>
                                  <a:pt x="2801772" y="4752975"/>
                                </a:lnTo>
                                <a:lnTo>
                                  <a:pt x="2808465" y="4752975"/>
                                </a:lnTo>
                                <a:lnTo>
                                  <a:pt x="2828925" y="4732515"/>
                                </a:lnTo>
                                <a:lnTo>
                                  <a:pt x="2828925" y="4725822"/>
                                </a:lnTo>
                                <a:close/>
                              </a:path>
                              <a:path w="3000375" h="7029450">
                                <a:moveTo>
                                  <a:pt x="2828925" y="2521610"/>
                                </a:moveTo>
                                <a:lnTo>
                                  <a:pt x="2812402" y="2505075"/>
                                </a:lnTo>
                                <a:lnTo>
                                  <a:pt x="2797835" y="2505075"/>
                                </a:lnTo>
                                <a:lnTo>
                                  <a:pt x="2781300" y="2521610"/>
                                </a:lnTo>
                                <a:lnTo>
                                  <a:pt x="2781300" y="2524125"/>
                                </a:lnTo>
                                <a:lnTo>
                                  <a:pt x="2781300" y="2526652"/>
                                </a:lnTo>
                                <a:lnTo>
                                  <a:pt x="2797835" y="2543175"/>
                                </a:lnTo>
                                <a:lnTo>
                                  <a:pt x="2812402" y="2543175"/>
                                </a:lnTo>
                                <a:lnTo>
                                  <a:pt x="2828925" y="2526652"/>
                                </a:lnTo>
                                <a:lnTo>
                                  <a:pt x="2828925" y="2521610"/>
                                </a:lnTo>
                                <a:close/>
                              </a:path>
                              <a:path w="3000375" h="702945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7002285"/>
                                </a:moveTo>
                                <a:lnTo>
                                  <a:pt x="2979915" y="6981825"/>
                                </a:lnTo>
                                <a:lnTo>
                                  <a:pt x="2973222" y="6981825"/>
                                </a:lnTo>
                                <a:lnTo>
                                  <a:pt x="2952750" y="7002285"/>
                                </a:lnTo>
                                <a:lnTo>
                                  <a:pt x="2952750" y="7005866"/>
                                </a:lnTo>
                                <a:lnTo>
                                  <a:pt x="2952750" y="7008990"/>
                                </a:lnTo>
                                <a:lnTo>
                                  <a:pt x="2973222" y="7029450"/>
                                </a:lnTo>
                                <a:lnTo>
                                  <a:pt x="2979915" y="7029450"/>
                                </a:lnTo>
                                <a:lnTo>
                                  <a:pt x="3000375" y="7008990"/>
                                </a:lnTo>
                                <a:lnTo>
                                  <a:pt x="3000375" y="7002285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6183134"/>
                                </a:moveTo>
                                <a:lnTo>
                                  <a:pt x="2979915" y="6162675"/>
                                </a:lnTo>
                                <a:lnTo>
                                  <a:pt x="2973222" y="6162675"/>
                                </a:lnTo>
                                <a:lnTo>
                                  <a:pt x="2952750" y="6183134"/>
                                </a:lnTo>
                                <a:lnTo>
                                  <a:pt x="2952750" y="6186716"/>
                                </a:lnTo>
                                <a:lnTo>
                                  <a:pt x="2952750" y="6189840"/>
                                </a:lnTo>
                                <a:lnTo>
                                  <a:pt x="2973222" y="6210300"/>
                                </a:lnTo>
                                <a:lnTo>
                                  <a:pt x="2979915" y="6210300"/>
                                </a:lnTo>
                                <a:lnTo>
                                  <a:pt x="3000375" y="6189840"/>
                                </a:lnTo>
                                <a:lnTo>
                                  <a:pt x="3000375" y="6183134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5830722"/>
                                </a:moveTo>
                                <a:lnTo>
                                  <a:pt x="2979915" y="5810250"/>
                                </a:lnTo>
                                <a:lnTo>
                                  <a:pt x="2973222" y="5810250"/>
                                </a:lnTo>
                                <a:lnTo>
                                  <a:pt x="2952750" y="5830722"/>
                                </a:lnTo>
                                <a:lnTo>
                                  <a:pt x="2952750" y="5834291"/>
                                </a:lnTo>
                                <a:lnTo>
                                  <a:pt x="2952750" y="5837415"/>
                                </a:lnTo>
                                <a:lnTo>
                                  <a:pt x="2973222" y="5857875"/>
                                </a:lnTo>
                                <a:lnTo>
                                  <a:pt x="2979915" y="5857875"/>
                                </a:lnTo>
                                <a:lnTo>
                                  <a:pt x="3000375" y="5837415"/>
                                </a:lnTo>
                                <a:lnTo>
                                  <a:pt x="3000375" y="5830722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5487822"/>
                                </a:moveTo>
                                <a:lnTo>
                                  <a:pt x="2979915" y="5467350"/>
                                </a:lnTo>
                                <a:lnTo>
                                  <a:pt x="2973222" y="5467350"/>
                                </a:lnTo>
                                <a:lnTo>
                                  <a:pt x="2952750" y="5487822"/>
                                </a:lnTo>
                                <a:lnTo>
                                  <a:pt x="2952750" y="5491391"/>
                                </a:lnTo>
                                <a:lnTo>
                                  <a:pt x="2952750" y="5494515"/>
                                </a:lnTo>
                                <a:lnTo>
                                  <a:pt x="2973222" y="5514975"/>
                                </a:lnTo>
                                <a:lnTo>
                                  <a:pt x="2979915" y="5514975"/>
                                </a:lnTo>
                                <a:lnTo>
                                  <a:pt x="3000375" y="5494515"/>
                                </a:lnTo>
                                <a:lnTo>
                                  <a:pt x="3000375" y="5487822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5135384"/>
                                </a:moveTo>
                                <a:lnTo>
                                  <a:pt x="2979915" y="5114925"/>
                                </a:lnTo>
                                <a:lnTo>
                                  <a:pt x="2973222" y="5114925"/>
                                </a:lnTo>
                                <a:lnTo>
                                  <a:pt x="2952750" y="5135384"/>
                                </a:lnTo>
                                <a:lnTo>
                                  <a:pt x="2952750" y="5138966"/>
                                </a:lnTo>
                                <a:lnTo>
                                  <a:pt x="2952750" y="5142090"/>
                                </a:lnTo>
                                <a:lnTo>
                                  <a:pt x="2973222" y="5162550"/>
                                </a:lnTo>
                                <a:lnTo>
                                  <a:pt x="2979915" y="5162550"/>
                                </a:lnTo>
                                <a:lnTo>
                                  <a:pt x="3000375" y="5142090"/>
                                </a:lnTo>
                                <a:lnTo>
                                  <a:pt x="3000375" y="5135384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4325772"/>
                                </a:moveTo>
                                <a:lnTo>
                                  <a:pt x="2979915" y="4305300"/>
                                </a:lnTo>
                                <a:lnTo>
                                  <a:pt x="2973222" y="4305300"/>
                                </a:lnTo>
                                <a:lnTo>
                                  <a:pt x="2952750" y="4325772"/>
                                </a:lnTo>
                                <a:lnTo>
                                  <a:pt x="2952750" y="4329341"/>
                                </a:lnTo>
                                <a:lnTo>
                                  <a:pt x="2952750" y="4332465"/>
                                </a:lnTo>
                                <a:lnTo>
                                  <a:pt x="2973222" y="4352925"/>
                                </a:lnTo>
                                <a:lnTo>
                                  <a:pt x="2979915" y="4352925"/>
                                </a:lnTo>
                                <a:lnTo>
                                  <a:pt x="3000375" y="4332465"/>
                                </a:lnTo>
                                <a:lnTo>
                                  <a:pt x="3000375" y="4325772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3973347"/>
                                </a:moveTo>
                                <a:lnTo>
                                  <a:pt x="2979915" y="3952875"/>
                                </a:lnTo>
                                <a:lnTo>
                                  <a:pt x="2973222" y="3952875"/>
                                </a:lnTo>
                                <a:lnTo>
                                  <a:pt x="2952750" y="3973347"/>
                                </a:lnTo>
                                <a:lnTo>
                                  <a:pt x="2952750" y="3976916"/>
                                </a:lnTo>
                                <a:lnTo>
                                  <a:pt x="2952750" y="3980040"/>
                                </a:lnTo>
                                <a:lnTo>
                                  <a:pt x="2973222" y="4000500"/>
                                </a:lnTo>
                                <a:lnTo>
                                  <a:pt x="2979915" y="4000500"/>
                                </a:lnTo>
                                <a:lnTo>
                                  <a:pt x="3000375" y="3980040"/>
                                </a:lnTo>
                                <a:lnTo>
                                  <a:pt x="3000375" y="3973347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3626497"/>
                                </a:moveTo>
                                <a:lnTo>
                                  <a:pt x="2983852" y="3609975"/>
                                </a:lnTo>
                                <a:lnTo>
                                  <a:pt x="2969285" y="3609975"/>
                                </a:lnTo>
                                <a:lnTo>
                                  <a:pt x="2952750" y="3626497"/>
                                </a:lnTo>
                                <a:lnTo>
                                  <a:pt x="2952750" y="3629025"/>
                                </a:lnTo>
                                <a:lnTo>
                                  <a:pt x="2952750" y="3631552"/>
                                </a:lnTo>
                                <a:lnTo>
                                  <a:pt x="2969285" y="3648075"/>
                                </a:lnTo>
                                <a:lnTo>
                                  <a:pt x="2983852" y="3648075"/>
                                </a:lnTo>
                                <a:lnTo>
                                  <a:pt x="3000375" y="3631552"/>
                                </a:lnTo>
                                <a:lnTo>
                                  <a:pt x="3000375" y="3626497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3278022"/>
                                </a:moveTo>
                                <a:lnTo>
                                  <a:pt x="2979915" y="3257550"/>
                                </a:lnTo>
                                <a:lnTo>
                                  <a:pt x="2973222" y="3257550"/>
                                </a:lnTo>
                                <a:lnTo>
                                  <a:pt x="2952750" y="3278022"/>
                                </a:lnTo>
                                <a:lnTo>
                                  <a:pt x="2952750" y="3281591"/>
                                </a:lnTo>
                                <a:lnTo>
                                  <a:pt x="2952750" y="3284715"/>
                                </a:lnTo>
                                <a:lnTo>
                                  <a:pt x="2973222" y="3305175"/>
                                </a:lnTo>
                                <a:lnTo>
                                  <a:pt x="2979915" y="3305175"/>
                                </a:lnTo>
                                <a:lnTo>
                                  <a:pt x="3000375" y="3284715"/>
                                </a:lnTo>
                                <a:lnTo>
                                  <a:pt x="3000375" y="3278022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2925597"/>
                                </a:moveTo>
                                <a:lnTo>
                                  <a:pt x="2979915" y="2905125"/>
                                </a:lnTo>
                                <a:lnTo>
                                  <a:pt x="2973222" y="2905125"/>
                                </a:lnTo>
                                <a:lnTo>
                                  <a:pt x="2952750" y="2925597"/>
                                </a:lnTo>
                                <a:lnTo>
                                  <a:pt x="2952750" y="2929166"/>
                                </a:lnTo>
                                <a:lnTo>
                                  <a:pt x="2952750" y="2932290"/>
                                </a:lnTo>
                                <a:lnTo>
                                  <a:pt x="2973222" y="2952750"/>
                                </a:lnTo>
                                <a:lnTo>
                                  <a:pt x="2979915" y="2952750"/>
                                </a:lnTo>
                                <a:lnTo>
                                  <a:pt x="3000375" y="2932290"/>
                                </a:lnTo>
                                <a:lnTo>
                                  <a:pt x="3000375" y="2925597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2115972"/>
                                </a:moveTo>
                                <a:lnTo>
                                  <a:pt x="2979915" y="2095500"/>
                                </a:lnTo>
                                <a:lnTo>
                                  <a:pt x="2973222" y="2095500"/>
                                </a:lnTo>
                                <a:lnTo>
                                  <a:pt x="2952750" y="2115972"/>
                                </a:lnTo>
                                <a:lnTo>
                                  <a:pt x="2952750" y="2119541"/>
                                </a:lnTo>
                                <a:lnTo>
                                  <a:pt x="2952750" y="2122665"/>
                                </a:lnTo>
                                <a:lnTo>
                                  <a:pt x="2973222" y="2143125"/>
                                </a:lnTo>
                                <a:lnTo>
                                  <a:pt x="2979915" y="2143125"/>
                                </a:lnTo>
                                <a:lnTo>
                                  <a:pt x="3000375" y="2122665"/>
                                </a:lnTo>
                                <a:lnTo>
                                  <a:pt x="3000375" y="2115972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1763547"/>
                                </a:moveTo>
                                <a:lnTo>
                                  <a:pt x="2979915" y="1743075"/>
                                </a:lnTo>
                                <a:lnTo>
                                  <a:pt x="2973222" y="1743075"/>
                                </a:lnTo>
                                <a:lnTo>
                                  <a:pt x="2952750" y="1763547"/>
                                </a:lnTo>
                                <a:lnTo>
                                  <a:pt x="2952750" y="1767116"/>
                                </a:lnTo>
                                <a:lnTo>
                                  <a:pt x="2952750" y="1770240"/>
                                </a:lnTo>
                                <a:lnTo>
                                  <a:pt x="2973222" y="1790700"/>
                                </a:lnTo>
                                <a:lnTo>
                                  <a:pt x="2979915" y="1790700"/>
                                </a:lnTo>
                                <a:lnTo>
                                  <a:pt x="3000375" y="1770240"/>
                                </a:lnTo>
                                <a:lnTo>
                                  <a:pt x="3000375" y="1763547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1416710"/>
                                </a:moveTo>
                                <a:lnTo>
                                  <a:pt x="2983852" y="1400175"/>
                                </a:lnTo>
                                <a:lnTo>
                                  <a:pt x="2969285" y="1400175"/>
                                </a:lnTo>
                                <a:lnTo>
                                  <a:pt x="2952750" y="1416710"/>
                                </a:lnTo>
                                <a:lnTo>
                                  <a:pt x="2952750" y="1419225"/>
                                </a:lnTo>
                                <a:lnTo>
                                  <a:pt x="2952750" y="1421752"/>
                                </a:lnTo>
                                <a:lnTo>
                                  <a:pt x="2969285" y="1438275"/>
                                </a:lnTo>
                                <a:lnTo>
                                  <a:pt x="2983852" y="1438275"/>
                                </a:lnTo>
                                <a:lnTo>
                                  <a:pt x="3000375" y="1421752"/>
                                </a:lnTo>
                                <a:lnTo>
                                  <a:pt x="3000375" y="1416710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7029450">
                                <a:moveTo>
                                  <a:pt x="3000375" y="572922"/>
                                </a:moveTo>
                                <a:lnTo>
                                  <a:pt x="2979915" y="552450"/>
                                </a:lnTo>
                                <a:lnTo>
                                  <a:pt x="2973222" y="552450"/>
                                </a:lnTo>
                                <a:lnTo>
                                  <a:pt x="2952750" y="572922"/>
                                </a:lnTo>
                                <a:lnTo>
                                  <a:pt x="2952750" y="576491"/>
                                </a:lnTo>
                                <a:lnTo>
                                  <a:pt x="2952750" y="579615"/>
                                </a:lnTo>
                                <a:lnTo>
                                  <a:pt x="2973222" y="600075"/>
                                </a:lnTo>
                                <a:lnTo>
                                  <a:pt x="2979915" y="600075"/>
                                </a:lnTo>
                                <a:lnTo>
                                  <a:pt x="3000375" y="579615"/>
                                </a:lnTo>
                                <a:lnTo>
                                  <a:pt x="3000375" y="572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6736" id="docshapegroup1" coordorigin="0,0" coordsize="11919,16860">
                <v:shape style="position:absolute;left:0;top:2610;width:4065;height:14250" id="docshape2" coordorigin="0,2610" coordsize="4065,14250" path="m4065,10740l0,10740,0,16860,4065,16860,4065,10740xm4065,7500l0,7500,0,10260,4065,1026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5" o:title=""/>
                </v:shape>
                <v:rect style="position:absolute;left:4050;top:4110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6" o:title=""/>
                </v:shape>
                <v:shape style="position:absolute;left:425;top:6030;width:275;height:317" type="#_x0000_t75" id="docshape10" stroked="false">
                  <v:imagedata r:id="rId7" o:title=""/>
                </v:shape>
                <v:shape style="position:absolute;left:406;top:6480;width:315;height:317" type="#_x0000_t75" id="docshape11" stroked="false">
                  <v:imagedata r:id="rId8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10260;width:4245;height:480" id="docshape15" filled="true" fillcolor="#f2f2f2" stroked="false">
                  <v:fill type="solid"/>
                </v:rect>
                <v:shape style="position:absolute;left:0;top:10260;width:4245;height:480" id="docshape16" coordorigin="0,10260" coordsize="4245,480" path="m4245,10260l4230,10260,0,10260,0,10275,4230,10275,4230,10725,0,10725,0,10740,4230,10740,4245,10740,4245,10260xe" filled="true" fillcolor="#000000" stroked="false">
                  <v:path arrowok="t"/>
                  <v:fill opacity="16960f" type="solid"/>
                </v:shape>
                <v:shape style="position:absolute;left:4065;top:10725;width:180;height:315" id="docshape17" coordorigin="4065,10725" coordsize="180,315" path="m4065,11040l4065,10725,4245,10725,4065,11040xe" filled="true" fillcolor="#999999" stroked="false">
                  <v:path arrowok="t"/>
                  <v:fill type="solid"/>
                </v:shape>
                <v:shape style="position:absolute;left:404;top:4950;width:4725;height:11070" id="docshape18" coordorigin="405,4950" coordsize="4725,11070" path="m480,15842l479,15837,475,15828,473,15824,466,15817,462,15815,453,15811,448,15810,437,15810,432,15811,423,15815,419,15817,412,15824,410,15828,406,15837,405,15842,405,15848,405,15853,406,15858,410,15867,412,15871,419,15878,423,15880,432,15884,437,15885,448,15885,453,15884,462,15880,466,15878,473,15871,475,15867,479,15858,480,15853,480,15842xm480,15296l479,15292,476,15285,474,15282,468,15276,465,15274,458,15271,454,15270,431,15270,427,15271,420,15274,417,15276,411,15282,409,15285,406,15292,405,15296,405,15300,405,15304,406,15308,409,15315,411,15318,417,15324,420,15326,427,15329,431,15330,454,15330,458,15329,465,15326,468,15324,474,15318,476,15315,479,15308,480,15304,480,15296xm480,14972l479,14967,475,14958,473,14954,466,14947,462,14945,453,14941,448,14940,437,14940,432,14941,423,14945,419,14947,412,14954,410,14958,406,14967,405,14972,405,14978,405,14983,406,14988,410,14997,412,15001,419,15008,423,15010,432,15014,437,15015,448,15015,453,15014,462,15010,466,15008,473,15001,475,14997,479,14988,480,14983,480,14972xm480,14432l479,14427,475,14418,473,14414,466,14407,462,14405,453,14401,448,14400,437,14400,432,14401,423,14405,419,14407,412,14414,410,14418,406,14427,405,14432,405,14438,405,14443,406,14448,410,14457,412,14461,419,14468,423,14470,432,14474,437,14475,448,14475,453,14474,462,14470,466,14468,473,14461,475,14457,479,14448,480,14443,480,14432xm480,13877l479,13872,475,13863,473,13859,466,13852,462,13850,453,13846,448,13845,437,13845,432,13846,423,13850,419,13852,412,13859,410,13863,406,13872,405,13877,405,13883,405,13888,406,13893,410,13902,412,13906,419,13913,423,13915,432,13919,437,13920,448,13920,453,13919,462,13915,466,13913,473,13906,475,13902,479,13893,480,13888,480,13877xm480,13322l479,13317,475,13308,473,13304,466,13297,462,13295,453,13291,448,13290,437,13290,432,13291,423,13295,419,13297,412,13304,410,13308,406,13317,405,13322,405,13328,405,13333,406,13338,410,13347,412,13351,419,13358,423,13360,432,13364,437,13365,448,13365,453,13364,462,13360,466,13358,473,13351,475,13347,479,13338,480,13333,480,13322xm480,12782l479,12777,475,12768,473,12764,466,12757,462,12755,453,12751,448,12750,437,12750,432,12751,423,12755,419,12757,412,12764,410,12768,406,12777,405,12782,405,12788,405,12793,406,12798,410,12807,412,12811,419,12818,423,12820,432,12824,437,12825,448,12825,453,12824,462,12820,466,12818,473,12811,475,12807,479,12798,480,12793,480,12782xm480,12227l479,12222,475,12213,473,12209,466,12202,462,12200,453,12196,448,12195,437,12195,432,12196,423,12200,419,12202,412,12209,410,12213,406,12222,405,12227,405,12233,405,12238,406,12243,410,12252,412,12256,419,12263,423,12265,432,12269,437,12270,448,12270,453,12269,462,12265,466,12263,473,12256,475,12252,479,12243,480,12238,480,12227xm480,11687l479,11682,475,11673,473,11669,466,11662,462,11660,453,11656,448,11655,437,11655,432,11656,423,11660,419,11662,412,11669,410,11673,406,11682,405,11687,405,11693,405,11698,406,11703,410,11712,412,11716,419,11723,423,11725,432,11729,437,11730,448,11730,453,11729,462,11725,466,11723,473,11716,475,11712,479,11703,480,11698,480,11687xm480,11357l479,11352,475,11343,473,11339,466,11332,462,11330,453,11326,448,11325,437,11325,432,11326,423,11330,419,11332,412,11339,410,11343,406,11352,405,11357,405,11363,405,11368,406,11373,410,11382,412,11386,419,11393,423,11395,432,11399,437,11400,448,11400,453,11399,462,11395,466,11393,473,11386,475,11382,479,11373,480,11368,480,11357xm480,11042l479,11037,475,11028,473,11024,466,11017,462,11015,453,11011,448,11010,437,11010,432,11011,423,11015,419,11017,412,11024,410,11028,406,11037,405,11042,405,11048,405,11053,406,11058,410,11067,412,11071,419,11078,423,11080,432,11084,437,11085,448,11085,453,11084,462,11080,466,11078,473,11071,475,11067,479,11058,480,11053,480,11042xm4860,15332l4859,15327,4855,15318,4853,15314,4846,15307,4842,15305,4833,15301,4828,15300,4817,15300,4812,15301,4803,15305,4799,15307,4792,15314,4790,15318,4786,15327,4785,15332,4785,15338,4785,15343,4786,15348,4790,15357,4792,15361,4799,15368,4803,15370,4812,15374,4817,15375,4828,15375,4833,15374,4842,15370,4846,15368,4853,15361,4855,15357,4859,15348,4860,15343,4860,15332xm4860,12392l4859,12387,4855,12378,4853,12374,4846,12367,4842,12365,4833,12361,4828,12360,4817,12360,4812,12361,4803,12365,4799,12367,4792,12374,4790,12378,4786,12387,4785,12392,4785,12398,4785,12403,4786,12408,4790,12417,4792,12421,4799,12428,4803,12430,4812,12434,4817,12435,4828,12435,4833,12434,4842,12430,4846,12428,4853,12421,4855,12417,4859,12408,4860,12403,4860,12392xm4860,8921l4859,8917,4856,8910,4854,8907,4848,8901,4845,8899,4838,8896,4834,8895,4811,8895,4807,8896,4800,8899,4797,8901,4791,8907,4789,8910,4786,8917,4785,8921,4785,8925,4785,8929,4786,8933,4789,8940,4791,8943,4797,8949,4800,8951,4807,8954,4811,8955,4834,8955,4838,8954,4845,8951,4848,8949,4854,8943,4856,8940,4859,8933,4860,8929,4860,8921xm4860,4982l4859,4977,4855,4968,4853,4964,4846,4957,4842,4955,4833,4951,4828,4950,4817,4950,4812,4951,4803,4955,4799,4957,4792,4964,4790,4968,4786,4977,4785,4982,4785,4988,4785,4993,4786,4998,4790,5007,4792,5011,4799,5018,4803,5020,4812,5024,4817,5025,4828,5025,4833,5024,4842,5020,4846,5018,4853,5011,4855,5007,4859,4998,4860,4993,4860,4982xm5130,15977l5129,15972,5125,15963,5123,15959,5116,15952,5112,15950,5103,15946,5098,15945,5087,15945,5082,15946,5073,15950,5069,15952,5062,15959,5060,15963,5056,15972,5055,15977,5055,15983,5055,15988,5056,15993,5060,16002,5062,16006,5069,16013,5073,16015,5082,16019,5087,16020,5098,16020,5103,16019,5112,16015,5116,16013,5123,16006,5125,16002,5129,15993,5130,15988,5130,15977xm5130,14687l5129,14682,5125,14673,5123,14669,5116,14662,5112,14660,5103,14656,5098,14655,5087,14655,5082,14656,5073,14660,5069,14662,5062,14669,5060,14673,5056,14682,5055,14687,5055,14693,5055,14698,5056,14703,5060,14712,5062,14716,5069,14723,5073,14725,5082,14729,5087,14730,5098,14730,5103,14729,5112,14725,5116,14723,5123,14716,5125,14712,5129,14703,5130,14698,5130,14687xm5130,14132l5129,14127,5125,14118,5123,14114,5116,14107,5112,14105,5103,14101,5098,14100,5087,14100,5082,14101,5073,14105,5069,14107,5062,14114,5060,14118,5056,14127,5055,14132,5055,14138,5055,14143,5056,14148,5060,14157,5062,14161,5069,14168,5073,14170,5082,14174,5087,14175,5098,14175,5103,14174,5112,14170,5116,14168,5123,14161,5125,14157,5129,14148,5130,14143,5130,14132xm5130,13592l5129,13587,5125,13578,5123,13574,5116,13567,5112,13565,5103,13561,5098,13560,5087,13560,5082,13561,5073,13565,5069,13567,5062,13574,5060,13578,5056,13587,5055,13592,5055,13598,5055,13603,5056,13608,5060,13617,5062,13621,5069,13628,5073,13630,5082,13634,5087,13635,5098,13635,5103,13634,5112,13630,5116,13628,5123,13621,5125,13617,5129,13608,5130,13603,5130,13592xm5130,13037l5129,13032,5125,13023,5123,13019,5116,13012,5112,13010,5103,13006,5098,13005,5087,13005,5082,13006,5073,13010,5069,13012,5062,13019,5060,13023,5056,13032,5055,13037,5055,13043,5055,13048,5056,13053,5060,13062,5062,13066,5069,13073,5073,13075,5082,13079,5087,13080,5098,13080,5103,13079,5112,13075,5116,13073,5123,13066,5125,13062,5129,13053,5130,13048,5130,13037xm5130,11762l5129,11757,5125,11748,5123,11744,5116,11737,5112,11735,5103,11731,5098,11730,5087,11730,5082,11731,5073,11735,5069,11737,5062,11744,5060,11748,5056,11757,5055,11762,5055,11768,5055,11773,5056,11778,5060,11787,5062,11791,5069,11798,5073,11800,5082,11804,5087,11805,5098,11805,5103,11804,5112,11800,5116,11798,5123,11791,5125,11787,5129,11778,5130,11773,5130,11762xm5130,11207l5129,11202,5125,11193,5123,11189,5116,11182,5112,11180,5103,11176,5098,11175,5087,11175,5082,11176,5073,11180,5069,11182,5062,11189,5060,11193,5056,11202,5055,11207,5055,11213,5055,11218,5056,11223,5060,11232,5062,11236,5069,11243,5073,11245,5082,11249,5087,11250,5098,11250,5103,11249,5112,11245,5116,11243,5123,11236,5125,11232,5129,11223,5130,11218,5130,11207xm5130,10661l5129,10657,5126,10650,5124,10647,5118,10641,5115,10639,5108,10636,5104,10635,5081,10635,5077,10636,5070,10639,5067,10641,5061,10647,5059,10650,5056,10657,5055,10661,5055,10665,5055,10669,5056,10673,5059,10680,5061,10683,5067,10689,5070,10691,5077,10694,5081,10695,5104,10695,5108,10694,5115,10691,5118,10689,5124,10683,5126,10680,5129,10673,5130,10669,5130,10661xm5130,10112l5129,10107,5125,10098,5123,10094,5116,10087,5112,10085,5103,10081,5098,10080,5087,10080,5082,10081,5073,10085,5069,10087,5062,10094,5060,10098,5056,10107,5055,10112,5055,10118,5055,10123,5056,10128,5060,10137,5062,10141,5069,10148,5073,10150,5082,10154,5087,10155,5098,10155,5103,10154,5112,10150,5116,10148,5123,10141,5125,10137,5129,10128,5130,10123,5130,10112xm5130,9557l5129,9552,5125,9543,5123,9539,5116,9532,5112,9530,5103,9526,5098,9525,5087,9525,5082,9526,5073,9530,5069,9532,5062,9539,5060,9543,5056,9552,5055,9557,5055,9563,5055,9568,5056,9573,5060,9582,5062,9586,5069,9593,5073,9595,5082,9599,5087,9600,5098,9600,5103,9599,5112,9595,5116,9593,5123,9586,5125,9582,5129,9573,5130,9568,5130,9557xm5130,8282l5129,8277,5125,8268,5123,8264,5116,8257,5112,8255,5103,8251,5098,8250,5087,8250,5082,8251,5073,8255,5069,8257,5062,8264,5060,8268,5056,8277,5055,8282,5055,8288,5055,8293,5056,8298,5060,8307,5062,8311,5069,8318,5073,8320,5082,8324,5087,8325,5098,8325,5103,8324,5112,8320,5116,8318,5123,8311,5125,8307,5129,8298,5130,8293,5130,8282xm5130,7727l5129,7722,5125,7713,5123,7709,5116,7702,5112,7700,5103,7696,5098,7695,5087,7695,5082,7696,5073,7700,5069,7702,5062,7709,5060,7713,5056,7722,5055,7727,5055,7733,5055,7738,5056,7743,5060,7752,5062,7756,5069,7763,5073,7765,5082,7769,5087,7770,5098,7770,5103,7769,5112,7765,5116,7763,5123,7756,5125,7752,5129,7743,5130,7738,5130,7727xm5130,7181l5129,7177,5126,7170,5124,7167,5118,7161,5115,7159,5108,7156,5104,7155,5081,7155,5077,7156,5070,7159,5067,7161,5061,7167,5059,7170,5056,7177,5055,7181,5055,7185,5055,7189,5056,7193,5059,7200,5061,7203,5067,7209,5070,7211,5077,7214,5081,7215,5104,7215,5108,7214,5115,7211,5118,7209,5124,7203,5126,7200,5129,7193,5130,7189,5130,7181xm5130,6407l5129,6402,5125,6393,5123,6389,5116,6382,5112,6380,5103,6376,5098,6375,5087,6375,5082,6376,5073,6380,5069,6382,5062,6389,5060,6393,5056,6402,5055,6407,5055,6413,5055,6418,5056,6423,5060,6432,5062,6436,5069,6443,5073,6445,5082,6449,5087,6450,5098,6450,5103,6449,5112,6445,5116,6443,5123,6436,5125,6432,5129,6423,5130,6418,5130,6407xm5130,5852l5129,5847,5125,5838,5123,5834,5116,5827,5112,5825,5103,5821,5098,5820,5087,5820,5082,5821,5073,5825,5069,5827,5062,5834,5060,5838,5056,5847,5055,5852,5055,5858,5055,5863,5056,5868,5060,5877,5062,5881,5069,5888,5073,5890,5082,5894,5087,5895,5098,5895,5103,5894,5112,5890,5116,5888,5123,5881,5125,5877,5129,5868,5130,5863,5130,58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sz w:val="20"/>
        </w:rPr>
        <w:t>CONTACT</w:t>
      </w:r>
      <w:r>
        <w:rPr>
          <w:b/>
          <w:spacing w:val="31"/>
          <w:sz w:val="20"/>
        </w:rPr>
        <w:t> </w:t>
      </w:r>
      <w:r>
        <w:rPr>
          <w:b/>
          <w:spacing w:val="-2"/>
          <w:sz w:val="20"/>
        </w:rPr>
        <w:t>INFORMATION</w:t>
      </w:r>
    </w:p>
    <w:p>
      <w:pPr>
        <w:pStyle w:val="BodyText"/>
        <w:spacing w:before="158"/>
        <w:rPr>
          <w:b/>
          <w:sz w:val="20"/>
        </w:rPr>
      </w:pPr>
    </w:p>
    <w:p>
      <w:pPr>
        <w:spacing w:before="0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(423)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0159</w:t>
      </w:r>
    </w:p>
    <w:p>
      <w:pPr>
        <w:pStyle w:val="BodyText"/>
        <w:spacing w:before="21"/>
        <w:rPr>
          <w:sz w:val="18"/>
        </w:rPr>
      </w:pPr>
    </w:p>
    <w:p>
      <w:pPr>
        <w:spacing w:line="520" w:lineRule="auto" w:before="0"/>
        <w:ind w:left="647" w:right="0" w:firstLine="0"/>
        <w:jc w:val="left"/>
        <w:rPr>
          <w:sz w:val="18"/>
        </w:rPr>
      </w:pPr>
      <w:hyperlink r:id="rId9">
        <w:r>
          <w:rPr>
            <w:spacing w:val="-2"/>
            <w:sz w:val="18"/>
          </w:rPr>
          <w:t>priya.nadkarni@example.com</w:t>
        </w:r>
      </w:hyperlink>
      <w:r>
        <w:rPr>
          <w:spacing w:val="40"/>
          <w:sz w:val="18"/>
        </w:rPr>
        <w:t> </w:t>
      </w:r>
      <w:r>
        <w:rPr>
          <w:sz w:val="18"/>
        </w:rPr>
        <w:t>Chattanooga, TN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spacing w:line="302" w:lineRule="auto"/>
        <w:ind w:left="127" w:right="228"/>
      </w:pPr>
      <w:r>
        <w:rPr>
          <w:w w:val="105"/>
        </w:rPr>
        <w:t>MBA, Operations and Strategy, Purdue University Krannert School of Management, 2012</w:t>
      </w:r>
    </w:p>
    <w:p>
      <w:pPr>
        <w:pStyle w:val="BodyText"/>
        <w:spacing w:line="312" w:lineRule="auto" w:before="174"/>
        <w:ind w:left="127"/>
      </w:pPr>
      <w:r>
        <w:rPr>
          <w:w w:val="105"/>
        </w:rPr>
        <w:t>BS, Industrial Engineering, Rose-Hulman Institute of Technology, 2005</w:t>
      </w:r>
    </w:p>
    <w:p>
      <w:pPr>
        <w:pStyle w:val="BodyText"/>
        <w:spacing w:before="167"/>
        <w:ind w:left="127"/>
      </w:pPr>
      <w:r>
        <w:rPr>
          <w:w w:val="105"/>
        </w:rPr>
        <w:t>Lean</w:t>
      </w:r>
      <w:r>
        <w:rPr>
          <w:spacing w:val="11"/>
          <w:w w:val="105"/>
        </w:rPr>
        <w:t> </w:t>
      </w:r>
      <w:r>
        <w:rPr>
          <w:w w:val="105"/>
        </w:rPr>
        <w:t>Six</w:t>
      </w:r>
      <w:r>
        <w:rPr>
          <w:spacing w:val="12"/>
          <w:w w:val="105"/>
        </w:rPr>
        <w:t> </w:t>
      </w:r>
      <w:r>
        <w:rPr>
          <w:w w:val="105"/>
        </w:rPr>
        <w:t>Sigma</w:t>
      </w:r>
      <w:r>
        <w:rPr>
          <w:spacing w:val="12"/>
          <w:w w:val="105"/>
        </w:rPr>
        <w:t> </w:t>
      </w:r>
      <w:r>
        <w:rPr>
          <w:w w:val="105"/>
        </w:rPr>
        <w:t>Black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Belt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127"/>
      </w:pPr>
      <w:r>
        <w:rPr>
          <w:w w:val="105"/>
        </w:rPr>
        <w:t>Production and inventory management </w:t>
      </w:r>
      <w:r>
        <w:rPr>
          <w:spacing w:val="-2"/>
          <w:w w:val="105"/>
        </w:rPr>
        <w:t>training</w:t>
      </w:r>
    </w:p>
    <w:p>
      <w:pPr>
        <w:pStyle w:val="BodyText"/>
        <w:spacing w:before="124"/>
      </w:pPr>
    </w:p>
    <w:p>
      <w:pPr>
        <w:pStyle w:val="Heading2"/>
        <w:spacing w:before="1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10" w:lineRule="auto"/>
        <w:ind w:left="424" w:right="228"/>
      </w:pPr>
      <w:r>
        <w:rPr>
          <w:w w:val="105"/>
        </w:rPr>
        <w:t>P&amp;L and Site Financial Management Multi-Site Operations Leadership</w:t>
      </w:r>
    </w:p>
    <w:p>
      <w:pPr>
        <w:pStyle w:val="BodyText"/>
        <w:spacing w:line="292" w:lineRule="auto" w:before="16"/>
        <w:ind w:left="424"/>
      </w:pPr>
      <w:r>
        <w:rPr>
          <w:w w:val="105"/>
        </w:rPr>
        <w:t>Lean Manufacturing and Toyota Production System</w:t>
      </w:r>
    </w:p>
    <w:p>
      <w:pPr>
        <w:pStyle w:val="BodyText"/>
        <w:spacing w:line="292" w:lineRule="auto" w:before="91"/>
        <w:ind w:left="424" w:right="228"/>
      </w:pPr>
      <w:r>
        <w:rPr>
          <w:w w:val="105"/>
        </w:rPr>
        <w:t>Six Sigma and Continuous </w:t>
      </w:r>
      <w:r>
        <w:rPr>
          <w:spacing w:val="-2"/>
          <w:w w:val="105"/>
        </w:rPr>
        <w:t>Improvement</w:t>
      </w:r>
    </w:p>
    <w:p>
      <w:pPr>
        <w:pStyle w:val="BodyText"/>
        <w:spacing w:line="292" w:lineRule="auto" w:before="106"/>
        <w:ind w:left="424"/>
      </w:pPr>
      <w:r>
        <w:rPr>
          <w:w w:val="105"/>
        </w:rPr>
        <w:t>Sales and Operations Planning and Capacity Planning</w:t>
      </w:r>
    </w:p>
    <w:p>
      <w:pPr>
        <w:pStyle w:val="BodyText"/>
        <w:spacing w:line="312" w:lineRule="auto" w:before="91"/>
        <w:ind w:left="424" w:right="228"/>
      </w:pPr>
      <w:r>
        <w:rPr>
          <w:w w:val="105"/>
        </w:rPr>
        <w:t>Capital Project Justification and </w:t>
      </w:r>
      <w:r>
        <w:rPr>
          <w:spacing w:val="-2"/>
          <w:w w:val="105"/>
        </w:rPr>
        <w:t>Execution</w:t>
      </w:r>
    </w:p>
    <w:p>
      <w:pPr>
        <w:pStyle w:val="BodyText"/>
        <w:spacing w:line="292" w:lineRule="auto" w:before="77"/>
        <w:ind w:left="424" w:right="228"/>
      </w:pPr>
      <w:r>
        <w:rPr>
          <w:w w:val="105"/>
        </w:rPr>
        <w:t>Automotive and Medical Device Quality Systems</w:t>
      </w:r>
    </w:p>
    <w:p>
      <w:pPr>
        <w:pStyle w:val="BodyText"/>
        <w:spacing w:line="312" w:lineRule="auto" w:before="91"/>
        <w:ind w:left="424"/>
      </w:pPr>
      <w:r>
        <w:rPr>
          <w:w w:val="105"/>
        </w:rPr>
        <w:t>Regulatory and Notified Body Audit </w:t>
      </w:r>
      <w:r>
        <w:rPr>
          <w:spacing w:val="-2"/>
          <w:w w:val="105"/>
        </w:rPr>
        <w:t>Readiness</w:t>
      </w:r>
    </w:p>
    <w:p>
      <w:pPr>
        <w:pStyle w:val="BodyText"/>
        <w:spacing w:before="77"/>
        <w:ind w:left="424"/>
      </w:pPr>
      <w:r>
        <w:rPr>
          <w:w w:val="105"/>
        </w:rPr>
        <w:t>Union</w:t>
      </w:r>
      <w:r>
        <w:rPr>
          <w:spacing w:val="17"/>
          <w:w w:val="105"/>
        </w:rPr>
        <w:t> </w:t>
      </w:r>
      <w:r>
        <w:rPr>
          <w:w w:val="105"/>
        </w:rPr>
        <w:t>and</w:t>
      </w:r>
      <w:r>
        <w:rPr>
          <w:spacing w:val="17"/>
          <w:w w:val="105"/>
        </w:rPr>
        <w:t> </w:t>
      </w:r>
      <w:r>
        <w:rPr>
          <w:w w:val="105"/>
        </w:rPr>
        <w:t>Labor</w:t>
      </w:r>
      <w:r>
        <w:rPr>
          <w:spacing w:val="17"/>
          <w:w w:val="105"/>
        </w:rPr>
        <w:t> </w:t>
      </w:r>
      <w:r>
        <w:rPr>
          <w:w w:val="105"/>
        </w:rPr>
        <w:t>Relations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Negotiation</w:t>
      </w:r>
    </w:p>
    <w:p>
      <w:pPr>
        <w:pStyle w:val="BodyText"/>
        <w:spacing w:line="312" w:lineRule="auto" w:before="131"/>
        <w:ind w:left="424"/>
      </w:pPr>
      <w:r>
        <w:rPr>
          <w:w w:val="105"/>
        </w:rPr>
        <w:t>Plant Turnarounds and Network </w:t>
      </w:r>
      <w:r>
        <w:rPr>
          <w:spacing w:val="-2"/>
          <w:w w:val="105"/>
        </w:rPr>
        <w:t>Consolidations</w:t>
      </w:r>
    </w:p>
    <w:p>
      <w:pPr>
        <w:pStyle w:val="BodyText"/>
        <w:spacing w:line="292" w:lineRule="auto" w:before="76"/>
        <w:ind w:left="424"/>
      </w:pPr>
      <w:r>
        <w:rPr>
          <w:w w:val="105"/>
        </w:rPr>
        <w:t>Talent Development and Succession </w:t>
      </w:r>
      <w:r>
        <w:rPr>
          <w:spacing w:val="-2"/>
          <w:w w:val="105"/>
        </w:rPr>
        <w:t>Planning</w:t>
      </w:r>
    </w:p>
    <w:p>
      <w:pPr>
        <w:pStyle w:val="BodyText"/>
        <w:spacing w:line="292" w:lineRule="auto" w:before="79"/>
        <w:ind w:left="127" w:right="793"/>
      </w:pPr>
      <w:r>
        <w:rPr/>
        <w:br w:type="column"/>
      </w:r>
      <w:r>
        <w:rPr>
          <w:w w:val="105"/>
        </w:rPr>
        <w:t>Director of Manufacturing, North America, Halberd Appliance Holdings, Chattanooga, TN</w:t>
      </w:r>
    </w:p>
    <w:p>
      <w:pPr>
        <w:pStyle w:val="BodyText"/>
        <w:spacing w:before="1"/>
        <w:ind w:left="12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621"/>
      </w:pPr>
      <w:r>
        <w:rPr>
          <w:w w:val="105"/>
        </w:rPr>
        <w:t>Own operations across 3 US plants, 1,050 total headcount, $312M</w:t>
      </w:r>
      <w:r>
        <w:rPr>
          <w:spacing w:val="40"/>
          <w:w w:val="105"/>
        </w:rPr>
        <w:t> </w:t>
      </w:r>
      <w:r>
        <w:rPr>
          <w:w w:val="105"/>
        </w:rPr>
        <w:t>combined revenue.</w:t>
      </w:r>
    </w:p>
    <w:p>
      <w:pPr>
        <w:pStyle w:val="BodyText"/>
        <w:spacing w:line="292" w:lineRule="auto" w:before="106"/>
        <w:ind w:left="406" w:right="793"/>
      </w:pPr>
      <w:r>
        <w:rPr>
          <w:w w:val="105"/>
        </w:rPr>
        <w:t>Delivered $9.8M in year-over-year conversion cost reduction through a</w:t>
      </w:r>
      <w:r>
        <w:rPr>
          <w:spacing w:val="40"/>
          <w:w w:val="105"/>
        </w:rPr>
        <w:t> </w:t>
      </w:r>
      <w:r>
        <w:rPr>
          <w:w w:val="105"/>
        </w:rPr>
        <w:t>network-wide</w:t>
      </w:r>
      <w:r>
        <w:rPr>
          <w:spacing w:val="40"/>
          <w:w w:val="105"/>
        </w:rPr>
        <w:t> </w:t>
      </w:r>
      <w:r>
        <w:rPr>
          <w:w w:val="105"/>
        </w:rPr>
        <w:t>line</w:t>
      </w:r>
      <w:r>
        <w:rPr>
          <w:spacing w:val="40"/>
          <w:w w:val="105"/>
        </w:rPr>
        <w:t> </w:t>
      </w:r>
      <w:r>
        <w:rPr>
          <w:w w:val="105"/>
        </w:rPr>
        <w:t>efficiency</w:t>
      </w:r>
      <w:r>
        <w:rPr>
          <w:spacing w:val="40"/>
          <w:w w:val="105"/>
        </w:rPr>
        <w:t> </w:t>
      </w:r>
      <w:r>
        <w:rPr>
          <w:w w:val="105"/>
        </w:rPr>
        <w:t>program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consolidated</w:t>
      </w:r>
      <w:r>
        <w:rPr>
          <w:spacing w:val="40"/>
          <w:w w:val="105"/>
        </w:rPr>
        <w:t> </w:t>
      </w:r>
      <w:r>
        <w:rPr>
          <w:w w:val="105"/>
        </w:rPr>
        <w:t>purchasing</w:t>
      </w:r>
      <w:r>
        <w:rPr>
          <w:spacing w:val="40"/>
          <w:w w:val="105"/>
        </w:rPr>
        <w:t> </w:t>
      </w:r>
      <w:r>
        <w:rPr>
          <w:w w:val="105"/>
        </w:rPr>
        <w:t>of maintenance supplies.</w:t>
      </w:r>
    </w:p>
    <w:p>
      <w:pPr>
        <w:pStyle w:val="BodyText"/>
        <w:spacing w:line="312" w:lineRule="auto" w:before="92"/>
        <w:ind w:left="406" w:right="427"/>
      </w:pPr>
      <w:r>
        <w:rPr>
          <w:w w:val="105"/>
        </w:rPr>
        <w:t>Led</w:t>
      </w:r>
      <w:r>
        <w:rPr>
          <w:spacing w:val="19"/>
          <w:w w:val="105"/>
        </w:rPr>
        <w:t> </w:t>
      </w:r>
      <w:r>
        <w:rPr>
          <w:w w:val="105"/>
        </w:rPr>
        <w:t>the</w:t>
      </w:r>
      <w:r>
        <w:rPr>
          <w:spacing w:val="19"/>
          <w:w w:val="105"/>
        </w:rPr>
        <w:t> </w:t>
      </w:r>
      <w:r>
        <w:rPr>
          <w:w w:val="105"/>
        </w:rPr>
        <w:t>closure</w:t>
      </w:r>
      <w:r>
        <w:rPr>
          <w:spacing w:val="19"/>
          <w:w w:val="105"/>
        </w:rPr>
        <w:t> </w:t>
      </w:r>
      <w:r>
        <w:rPr>
          <w:w w:val="105"/>
        </w:rPr>
        <w:t>and</w:t>
      </w:r>
      <w:r>
        <w:rPr>
          <w:spacing w:val="19"/>
          <w:w w:val="105"/>
        </w:rPr>
        <w:t> </w:t>
      </w:r>
      <w:r>
        <w:rPr>
          <w:w w:val="105"/>
        </w:rPr>
        <w:t>workload</w:t>
      </w:r>
      <w:r>
        <w:rPr>
          <w:spacing w:val="19"/>
          <w:w w:val="105"/>
        </w:rPr>
        <w:t> </w:t>
      </w:r>
      <w:r>
        <w:rPr>
          <w:w w:val="105"/>
        </w:rPr>
        <w:t>transfer</w:t>
      </w:r>
      <w:r>
        <w:rPr>
          <w:spacing w:val="19"/>
          <w:w w:val="105"/>
        </w:rPr>
        <w:t> </w:t>
      </w:r>
      <w:r>
        <w:rPr>
          <w:w w:val="105"/>
        </w:rPr>
        <w:t>of</w:t>
      </w:r>
      <w:r>
        <w:rPr>
          <w:spacing w:val="19"/>
          <w:w w:val="105"/>
        </w:rPr>
        <w:t> </w:t>
      </w:r>
      <w:r>
        <w:rPr>
          <w:w w:val="105"/>
        </w:rPr>
        <w:t>a</w:t>
      </w:r>
      <w:r>
        <w:rPr>
          <w:spacing w:val="19"/>
          <w:w w:val="105"/>
        </w:rPr>
        <w:t> </w:t>
      </w:r>
      <w:r>
        <w:rPr>
          <w:w w:val="105"/>
        </w:rPr>
        <w:t>legacy</w:t>
      </w:r>
      <w:r>
        <w:rPr>
          <w:spacing w:val="19"/>
          <w:w w:val="105"/>
        </w:rPr>
        <w:t> </w:t>
      </w:r>
      <w:r>
        <w:rPr>
          <w:w w:val="105"/>
        </w:rPr>
        <w:t>plant</w:t>
      </w:r>
      <w:r>
        <w:rPr>
          <w:spacing w:val="19"/>
          <w:w w:val="105"/>
        </w:rPr>
        <w:t> </w:t>
      </w:r>
      <w:r>
        <w:rPr>
          <w:w w:val="105"/>
        </w:rPr>
        <w:t>in</w:t>
      </w:r>
      <w:r>
        <w:rPr>
          <w:spacing w:val="19"/>
          <w:w w:val="105"/>
        </w:rPr>
        <w:t> </w:t>
      </w:r>
      <w:r>
        <w:rPr>
          <w:w w:val="105"/>
        </w:rPr>
        <w:t>the</w:t>
      </w:r>
      <w:r>
        <w:rPr>
          <w:spacing w:val="19"/>
          <w:w w:val="105"/>
        </w:rPr>
        <w:t> </w:t>
      </w:r>
      <w:r>
        <w:rPr>
          <w:w w:val="105"/>
        </w:rPr>
        <w:t>Midwest</w:t>
      </w:r>
      <w:r>
        <w:rPr>
          <w:spacing w:val="19"/>
          <w:w w:val="105"/>
        </w:rPr>
        <w:t> </w:t>
      </w:r>
      <w:r>
        <w:rPr>
          <w:w w:val="105"/>
        </w:rPr>
        <w:t>to two receiving sites with zero customer backorders.</w:t>
      </w:r>
    </w:p>
    <w:p>
      <w:pPr>
        <w:pStyle w:val="BodyText"/>
        <w:spacing w:line="292" w:lineRule="auto" w:before="77"/>
        <w:ind w:left="406" w:right="621"/>
      </w:pPr>
      <w:r>
        <w:rPr>
          <w:w w:val="105"/>
        </w:rPr>
        <w:t>Restructured the plant manager reporting line, hired two external plant</w:t>
      </w:r>
      <w:r>
        <w:rPr>
          <w:spacing w:val="80"/>
          <w:w w:val="105"/>
        </w:rPr>
        <w:t> </w:t>
      </w:r>
      <w:r>
        <w:rPr>
          <w:w w:val="105"/>
        </w:rPr>
        <w:t>managers and promoted one internally.</w:t>
      </w:r>
    </w:p>
    <w:p>
      <w:pPr>
        <w:pStyle w:val="BodyText"/>
        <w:spacing w:line="292" w:lineRule="auto" w:before="106"/>
        <w:ind w:left="406" w:right="793"/>
      </w:pPr>
      <w:r>
        <w:rPr>
          <w:w w:val="105"/>
        </w:rPr>
        <w:t>Present quarterly operations review to CEO and private equity sponsor;</w:t>
      </w:r>
      <w:r>
        <w:rPr>
          <w:spacing w:val="40"/>
          <w:w w:val="105"/>
        </w:rPr>
        <w:t> </w:t>
      </w:r>
      <w:r>
        <w:rPr>
          <w:w w:val="105"/>
        </w:rPr>
        <w:t>own the capex pipeline through the SVP of Operations.</w:t>
      </w:r>
    </w:p>
    <w:p>
      <w:pPr>
        <w:pStyle w:val="BodyText"/>
        <w:spacing w:before="181"/>
        <w:ind w:left="127"/>
      </w:pPr>
      <w:r>
        <w:rPr>
          <w:w w:val="105"/>
        </w:rPr>
        <w:t>Plant</w:t>
      </w:r>
      <w:r>
        <w:rPr>
          <w:spacing w:val="13"/>
          <w:w w:val="105"/>
        </w:rPr>
        <w:t> </w:t>
      </w:r>
      <w:r>
        <w:rPr>
          <w:w w:val="105"/>
        </w:rPr>
        <w:t>Manager,</w:t>
      </w:r>
      <w:r>
        <w:rPr>
          <w:spacing w:val="14"/>
          <w:w w:val="105"/>
        </w:rPr>
        <w:t> </w:t>
      </w:r>
      <w:r>
        <w:rPr>
          <w:w w:val="105"/>
        </w:rPr>
        <w:t>Kestrel</w:t>
      </w:r>
      <w:r>
        <w:rPr>
          <w:spacing w:val="14"/>
          <w:w w:val="105"/>
        </w:rPr>
        <w:t> </w:t>
      </w:r>
      <w:r>
        <w:rPr>
          <w:w w:val="105"/>
        </w:rPr>
        <w:t>Medical</w:t>
      </w:r>
      <w:r>
        <w:rPr>
          <w:spacing w:val="14"/>
          <w:w w:val="105"/>
        </w:rPr>
        <w:t> </w:t>
      </w:r>
      <w:r>
        <w:rPr>
          <w:w w:val="105"/>
        </w:rPr>
        <w:t>Devices</w:t>
      </w:r>
      <w:r>
        <w:rPr>
          <w:spacing w:val="14"/>
          <w:w w:val="105"/>
        </w:rPr>
        <w:t> </w:t>
      </w:r>
      <w:r>
        <w:rPr>
          <w:w w:val="105"/>
        </w:rPr>
        <w:t>Inc.,</w:t>
      </w:r>
      <w:r>
        <w:rPr>
          <w:spacing w:val="14"/>
          <w:w w:val="105"/>
        </w:rPr>
        <w:t> </w:t>
      </w:r>
      <w:r>
        <w:rPr>
          <w:w w:val="105"/>
        </w:rPr>
        <w:t>Warsaw,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56"/>
        <w:ind w:left="127"/>
      </w:pPr>
      <w:r>
        <w:rPr/>
        <w:t>2017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before="37"/>
      </w:pPr>
    </w:p>
    <w:p>
      <w:pPr>
        <w:pStyle w:val="BodyText"/>
        <w:spacing w:line="292" w:lineRule="auto"/>
        <w:ind w:left="406" w:right="427"/>
      </w:pPr>
      <w:r>
        <w:rPr>
          <w:w w:val="105"/>
        </w:rPr>
        <w:t>Ran</w:t>
      </w:r>
      <w:r>
        <w:rPr>
          <w:spacing w:val="36"/>
          <w:w w:val="105"/>
        </w:rPr>
        <w:t> </w:t>
      </w:r>
      <w:r>
        <w:rPr>
          <w:w w:val="105"/>
        </w:rPr>
        <w:t>a</w:t>
      </w:r>
      <w:r>
        <w:rPr>
          <w:spacing w:val="36"/>
          <w:w w:val="105"/>
        </w:rPr>
        <w:t> </w:t>
      </w:r>
      <w:r>
        <w:rPr>
          <w:w w:val="105"/>
        </w:rPr>
        <w:t>420-person</w:t>
      </w:r>
      <w:r>
        <w:rPr>
          <w:spacing w:val="36"/>
          <w:w w:val="105"/>
        </w:rPr>
        <w:t> </w:t>
      </w:r>
      <w:r>
        <w:rPr>
          <w:w w:val="105"/>
        </w:rPr>
        <w:t>medical</w:t>
      </w:r>
      <w:r>
        <w:rPr>
          <w:spacing w:val="36"/>
          <w:w w:val="105"/>
        </w:rPr>
        <w:t> </w:t>
      </w:r>
      <w:r>
        <w:rPr>
          <w:w w:val="105"/>
        </w:rPr>
        <w:t>device</w:t>
      </w:r>
      <w:r>
        <w:rPr>
          <w:spacing w:val="36"/>
          <w:w w:val="105"/>
        </w:rPr>
        <w:t> </w:t>
      </w:r>
      <w:r>
        <w:rPr>
          <w:w w:val="105"/>
        </w:rPr>
        <w:t>facility</w:t>
      </w:r>
      <w:r>
        <w:rPr>
          <w:spacing w:val="36"/>
          <w:w w:val="105"/>
        </w:rPr>
        <w:t> </w:t>
      </w:r>
      <w:r>
        <w:rPr>
          <w:w w:val="105"/>
        </w:rPr>
        <w:t>producing</w:t>
      </w:r>
      <w:r>
        <w:rPr>
          <w:spacing w:val="36"/>
          <w:w w:val="105"/>
        </w:rPr>
        <w:t> </w:t>
      </w:r>
      <w:r>
        <w:rPr>
          <w:w w:val="105"/>
        </w:rPr>
        <w:t>orthopedic</w:t>
      </w:r>
      <w:r>
        <w:rPr>
          <w:spacing w:val="36"/>
          <w:w w:val="105"/>
        </w:rPr>
        <w:t> </w:t>
      </w:r>
      <w:r>
        <w:rPr>
          <w:w w:val="105"/>
        </w:rPr>
        <w:t>implants and instrument trays.</w:t>
      </w:r>
    </w:p>
    <w:p>
      <w:pPr>
        <w:pStyle w:val="BodyText"/>
        <w:spacing w:line="292" w:lineRule="auto" w:before="106"/>
        <w:ind w:left="406" w:right="793"/>
      </w:pPr>
      <w:r>
        <w:rPr>
          <w:w w:val="105"/>
        </w:rPr>
        <w:t>Turned a plant that had missed budget for 7 straight quarters into</w:t>
      </w:r>
      <w:r>
        <w:rPr>
          <w:spacing w:val="80"/>
          <w:w w:val="105"/>
        </w:rPr>
        <w:t> </w:t>
      </w:r>
      <w:r>
        <w:rPr>
          <w:w w:val="105"/>
        </w:rPr>
        <w:t>contribution</w:t>
      </w:r>
      <w:r>
        <w:rPr>
          <w:spacing w:val="40"/>
          <w:w w:val="105"/>
        </w:rPr>
        <w:t> </w:t>
      </w:r>
      <w:r>
        <w:rPr>
          <w:w w:val="105"/>
        </w:rPr>
        <w:t>margin</w:t>
      </w:r>
      <w:r>
        <w:rPr>
          <w:spacing w:val="40"/>
          <w:w w:val="105"/>
        </w:rPr>
        <w:t> </w:t>
      </w:r>
      <w:r>
        <w:rPr>
          <w:w w:val="105"/>
        </w:rPr>
        <w:t>ahead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plan</w:t>
      </w:r>
      <w:r>
        <w:rPr>
          <w:spacing w:val="40"/>
          <w:w w:val="105"/>
        </w:rPr>
        <w:t> </w:t>
      </w:r>
      <w:r>
        <w:rPr>
          <w:w w:val="105"/>
        </w:rPr>
        <w:t>within</w:t>
      </w:r>
      <w:r>
        <w:rPr>
          <w:spacing w:val="40"/>
          <w:w w:val="105"/>
        </w:rPr>
        <w:t> </w:t>
      </w:r>
      <w:r>
        <w:rPr>
          <w:w w:val="105"/>
        </w:rPr>
        <w:t>5</w:t>
      </w:r>
      <w:r>
        <w:rPr>
          <w:spacing w:val="40"/>
          <w:w w:val="105"/>
        </w:rPr>
        <w:t> </w:t>
      </w:r>
      <w:r>
        <w:rPr>
          <w:w w:val="105"/>
        </w:rPr>
        <w:t>quarters.</w:t>
      </w:r>
    </w:p>
    <w:p>
      <w:pPr>
        <w:pStyle w:val="BodyText"/>
        <w:spacing w:line="312" w:lineRule="auto" w:before="91"/>
        <w:ind w:left="406" w:right="793"/>
      </w:pPr>
      <w:r>
        <w:rPr>
          <w:w w:val="105"/>
        </w:rPr>
        <w:t>Hosted</w:t>
      </w:r>
      <w:r>
        <w:rPr>
          <w:spacing w:val="32"/>
          <w:w w:val="105"/>
        </w:rPr>
        <w:t> </w:t>
      </w:r>
      <w:r>
        <w:rPr>
          <w:w w:val="105"/>
        </w:rPr>
        <w:t>three</w:t>
      </w:r>
      <w:r>
        <w:rPr>
          <w:spacing w:val="32"/>
          <w:w w:val="105"/>
        </w:rPr>
        <w:t> </w:t>
      </w:r>
      <w:r>
        <w:rPr>
          <w:w w:val="105"/>
        </w:rPr>
        <w:t>successful</w:t>
      </w:r>
      <w:r>
        <w:rPr>
          <w:spacing w:val="32"/>
          <w:w w:val="105"/>
        </w:rPr>
        <w:t> </w:t>
      </w:r>
      <w:r>
        <w:rPr>
          <w:w w:val="105"/>
        </w:rPr>
        <w:t>regulatory</w:t>
      </w:r>
      <w:r>
        <w:rPr>
          <w:spacing w:val="32"/>
          <w:w w:val="105"/>
        </w:rPr>
        <w:t> </w:t>
      </w:r>
      <w:r>
        <w:rPr>
          <w:w w:val="105"/>
        </w:rPr>
        <w:t>inspections</w:t>
      </w:r>
      <w:r>
        <w:rPr>
          <w:spacing w:val="32"/>
          <w:w w:val="105"/>
        </w:rPr>
        <w:t> </w:t>
      </w:r>
      <w:r>
        <w:rPr>
          <w:w w:val="105"/>
        </w:rPr>
        <w:t>and</w:t>
      </w:r>
      <w:r>
        <w:rPr>
          <w:spacing w:val="32"/>
          <w:w w:val="105"/>
        </w:rPr>
        <w:t> </w:t>
      </w:r>
      <w:r>
        <w:rPr>
          <w:w w:val="105"/>
        </w:rPr>
        <w:t>one</w:t>
      </w:r>
      <w:r>
        <w:rPr>
          <w:spacing w:val="32"/>
          <w:w w:val="105"/>
        </w:rPr>
        <w:t> </w:t>
      </w:r>
      <w:r>
        <w:rPr>
          <w:w w:val="105"/>
        </w:rPr>
        <w:t>notified</w:t>
      </w:r>
      <w:r>
        <w:rPr>
          <w:spacing w:val="32"/>
          <w:w w:val="105"/>
        </w:rPr>
        <w:t> </w:t>
      </w:r>
      <w:r>
        <w:rPr>
          <w:w w:val="105"/>
        </w:rPr>
        <w:t>body audit, no observations across the tenure.</w:t>
      </w:r>
    </w:p>
    <w:p>
      <w:pPr>
        <w:pStyle w:val="BodyText"/>
        <w:spacing w:line="292" w:lineRule="auto" w:before="77"/>
        <w:ind w:left="406" w:right="793"/>
      </w:pPr>
      <w:r>
        <w:rPr>
          <w:w w:val="105"/>
        </w:rPr>
        <w:t>Rebuilt the sales and operations planning process with commercial and</w:t>
      </w:r>
      <w:r>
        <w:rPr>
          <w:spacing w:val="80"/>
          <w:w w:val="105"/>
        </w:rPr>
        <w:t> </w:t>
      </w:r>
      <w:r>
        <w:rPr>
          <w:w w:val="105"/>
        </w:rPr>
        <w:t>supply</w:t>
      </w:r>
      <w:r>
        <w:rPr>
          <w:spacing w:val="40"/>
          <w:w w:val="105"/>
        </w:rPr>
        <w:t> </w:t>
      </w:r>
      <w:r>
        <w:rPr>
          <w:w w:val="105"/>
        </w:rPr>
        <w:t>chain,</w:t>
      </w:r>
      <w:r>
        <w:rPr>
          <w:spacing w:val="40"/>
          <w:w w:val="105"/>
        </w:rPr>
        <w:t> </w:t>
      </w:r>
      <w:r>
        <w:rPr>
          <w:w w:val="105"/>
        </w:rPr>
        <w:t>cut</w:t>
      </w:r>
      <w:r>
        <w:rPr>
          <w:spacing w:val="40"/>
          <w:w w:val="105"/>
        </w:rPr>
        <w:t> </w:t>
      </w:r>
      <w:r>
        <w:rPr>
          <w:w w:val="105"/>
        </w:rPr>
        <w:t>past-due</w:t>
      </w:r>
      <w:r>
        <w:rPr>
          <w:spacing w:val="40"/>
          <w:w w:val="105"/>
        </w:rPr>
        <w:t> </w:t>
      </w:r>
      <w:r>
        <w:rPr>
          <w:w w:val="105"/>
        </w:rPr>
        <w:t>backlog</w:t>
      </w:r>
      <w:r>
        <w:rPr>
          <w:spacing w:val="40"/>
          <w:w w:val="105"/>
        </w:rPr>
        <w:t> </w:t>
      </w:r>
      <w:r>
        <w:rPr>
          <w:w w:val="105"/>
        </w:rPr>
        <w:t>from</w:t>
      </w:r>
      <w:r>
        <w:rPr>
          <w:spacing w:val="40"/>
          <w:w w:val="105"/>
        </w:rPr>
        <w:t> </w:t>
      </w:r>
      <w:r>
        <w:rPr>
          <w:w w:val="105"/>
        </w:rPr>
        <w:t>$4.2M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under</w:t>
      </w:r>
      <w:r>
        <w:rPr>
          <w:spacing w:val="40"/>
          <w:w w:val="105"/>
        </w:rPr>
        <w:t> </w:t>
      </w:r>
      <w:r>
        <w:rPr>
          <w:w w:val="105"/>
        </w:rPr>
        <w:t>$600K.</w:t>
      </w:r>
    </w:p>
    <w:p>
      <w:pPr>
        <w:pStyle w:val="BodyText"/>
        <w:spacing w:line="292" w:lineRule="auto" w:before="106"/>
        <w:ind w:left="406" w:right="793"/>
      </w:pPr>
      <w:r>
        <w:rPr>
          <w:w w:val="105"/>
        </w:rPr>
        <w:t>Sponsored a Green and Black Belt cohort of 14 salaried staff, 11</w:t>
      </w:r>
      <w:r>
        <w:rPr>
          <w:spacing w:val="40"/>
          <w:w w:val="105"/>
        </w:rPr>
        <w:t> </w:t>
      </w:r>
      <w:r>
        <w:rPr>
          <w:w w:val="105"/>
        </w:rPr>
        <w:t>completed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delivered</w:t>
      </w:r>
      <w:r>
        <w:rPr>
          <w:spacing w:val="40"/>
          <w:w w:val="105"/>
        </w:rPr>
        <w:t> </w:t>
      </w:r>
      <w:r>
        <w:rPr>
          <w:w w:val="105"/>
        </w:rPr>
        <w:t>chartered</w:t>
      </w:r>
      <w:r>
        <w:rPr>
          <w:spacing w:val="40"/>
          <w:w w:val="105"/>
        </w:rPr>
        <w:t> </w:t>
      </w:r>
      <w:r>
        <w:rPr>
          <w:w w:val="105"/>
        </w:rPr>
        <w:t>projects.</w:t>
      </w:r>
    </w:p>
    <w:p>
      <w:pPr>
        <w:pStyle w:val="BodyText"/>
        <w:spacing w:before="181"/>
        <w:ind w:left="127"/>
      </w:pPr>
      <w:r>
        <w:rPr>
          <w:w w:val="105"/>
        </w:rPr>
        <w:t>Plant</w:t>
      </w:r>
      <w:r>
        <w:rPr>
          <w:spacing w:val="19"/>
          <w:w w:val="105"/>
        </w:rPr>
        <w:t> </w:t>
      </w:r>
      <w:r>
        <w:rPr>
          <w:w w:val="105"/>
        </w:rPr>
        <w:t>Manager,</w:t>
      </w:r>
      <w:r>
        <w:rPr>
          <w:spacing w:val="19"/>
          <w:w w:val="105"/>
        </w:rPr>
        <w:t> </w:t>
      </w:r>
      <w:r>
        <w:rPr>
          <w:w w:val="105"/>
        </w:rPr>
        <w:t>Ironbridge</w:t>
      </w:r>
      <w:r>
        <w:rPr>
          <w:spacing w:val="8"/>
          <w:w w:val="105"/>
        </w:rPr>
        <w:t> </w:t>
      </w:r>
      <w:r>
        <w:rPr>
          <w:w w:val="105"/>
        </w:rPr>
        <w:t>Automotive</w:t>
      </w:r>
      <w:r>
        <w:rPr>
          <w:spacing w:val="19"/>
          <w:w w:val="105"/>
        </w:rPr>
        <w:t> </w:t>
      </w:r>
      <w:r>
        <w:rPr>
          <w:w w:val="105"/>
        </w:rPr>
        <w:t>Systems,</w:t>
      </w:r>
      <w:r>
        <w:rPr>
          <w:spacing w:val="19"/>
          <w:w w:val="105"/>
        </w:rPr>
        <w:t> </w:t>
      </w:r>
      <w:r>
        <w:rPr>
          <w:w w:val="105"/>
        </w:rPr>
        <w:t>Kokomo,</w:t>
      </w:r>
      <w:r>
        <w:rPr>
          <w:spacing w:val="20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56"/>
        <w:ind w:left="127"/>
      </w:pPr>
      <w:r>
        <w:rPr/>
        <w:t>2013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2017</w:t>
      </w:r>
    </w:p>
    <w:p>
      <w:pPr>
        <w:pStyle w:val="BodyText"/>
        <w:spacing w:before="37"/>
      </w:pPr>
    </w:p>
    <w:p>
      <w:pPr>
        <w:pStyle w:val="BodyText"/>
        <w:spacing w:line="292" w:lineRule="auto"/>
        <w:ind w:left="406" w:right="427"/>
      </w:pPr>
      <w:r>
        <w:rPr>
          <w:w w:val="105"/>
        </w:rPr>
        <w:t>Site</w:t>
      </w:r>
      <w:r>
        <w:rPr>
          <w:spacing w:val="23"/>
          <w:w w:val="105"/>
        </w:rPr>
        <w:t> </w:t>
      </w:r>
      <w:r>
        <w:rPr>
          <w:w w:val="105"/>
        </w:rPr>
        <w:t>leader</w:t>
      </w:r>
      <w:r>
        <w:rPr>
          <w:spacing w:val="23"/>
          <w:w w:val="105"/>
        </w:rPr>
        <w:t> </w:t>
      </w:r>
      <w:r>
        <w:rPr>
          <w:w w:val="105"/>
        </w:rPr>
        <w:t>for</w:t>
      </w:r>
      <w:r>
        <w:rPr>
          <w:spacing w:val="23"/>
          <w:w w:val="105"/>
        </w:rPr>
        <w:t> </w:t>
      </w:r>
      <w:r>
        <w:rPr>
          <w:w w:val="105"/>
        </w:rPr>
        <w:t>a</w:t>
      </w:r>
      <w:r>
        <w:rPr>
          <w:spacing w:val="23"/>
          <w:w w:val="105"/>
        </w:rPr>
        <w:t> </w:t>
      </w:r>
      <w:r>
        <w:rPr>
          <w:w w:val="105"/>
        </w:rPr>
        <w:t>260-person</w:t>
      </w:r>
      <w:r>
        <w:rPr>
          <w:spacing w:val="23"/>
          <w:w w:val="105"/>
        </w:rPr>
        <w:t> </w:t>
      </w:r>
      <w:r>
        <w:rPr>
          <w:w w:val="105"/>
        </w:rPr>
        <w:t>Tier</w:t>
      </w:r>
      <w:r>
        <w:rPr>
          <w:spacing w:val="23"/>
          <w:w w:val="105"/>
        </w:rPr>
        <w:t> </w:t>
      </w:r>
      <w:r>
        <w:rPr>
          <w:w w:val="105"/>
        </w:rPr>
        <w:t>1</w:t>
      </w:r>
      <w:r>
        <w:rPr>
          <w:spacing w:val="23"/>
          <w:w w:val="105"/>
        </w:rPr>
        <w:t> </w:t>
      </w:r>
      <w:r>
        <w:rPr>
          <w:w w:val="105"/>
        </w:rPr>
        <w:t>stamping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assembly</w:t>
      </w:r>
      <w:r>
        <w:rPr>
          <w:spacing w:val="23"/>
          <w:w w:val="105"/>
        </w:rPr>
        <w:t> </w:t>
      </w:r>
      <w:r>
        <w:rPr>
          <w:w w:val="105"/>
        </w:rPr>
        <w:t>plant</w:t>
      </w:r>
      <w:r>
        <w:rPr>
          <w:spacing w:val="23"/>
          <w:w w:val="105"/>
        </w:rPr>
        <w:t> </w:t>
      </w:r>
      <w:r>
        <w:rPr>
          <w:w w:val="105"/>
        </w:rPr>
        <w:t>supplying two OEMs.</w:t>
      </w:r>
    </w:p>
    <w:p>
      <w:pPr>
        <w:pStyle w:val="BodyText"/>
        <w:spacing w:line="292" w:lineRule="auto" w:before="106"/>
        <w:ind w:left="406" w:right="793"/>
      </w:pPr>
      <w:r>
        <w:rPr>
          <w:w w:val="105"/>
        </w:rPr>
        <w:t>Delivered automotive quality system certification on the original timeline</w:t>
      </w:r>
      <w:r>
        <w:rPr>
          <w:spacing w:val="80"/>
          <w:w w:val="105"/>
        </w:rPr>
        <w:t> </w:t>
      </w:r>
      <w:r>
        <w:rPr>
          <w:w w:val="105"/>
        </w:rPr>
        <w:t>with no major nonconformities.</w:t>
      </w:r>
    </w:p>
    <w:p>
      <w:pPr>
        <w:pStyle w:val="BodyText"/>
        <w:spacing w:line="312" w:lineRule="auto" w:before="91"/>
        <w:ind w:left="406" w:right="427"/>
      </w:pPr>
      <w:r>
        <w:rPr>
          <w:w w:val="105"/>
        </w:rPr>
        <w:t>Led</w:t>
      </w:r>
      <w:r>
        <w:rPr>
          <w:spacing w:val="25"/>
          <w:w w:val="105"/>
        </w:rPr>
        <w:t> </w:t>
      </w:r>
      <w:r>
        <w:rPr>
          <w:w w:val="105"/>
        </w:rPr>
        <w:t>capital</w:t>
      </w:r>
      <w:r>
        <w:rPr>
          <w:spacing w:val="25"/>
          <w:w w:val="105"/>
        </w:rPr>
        <w:t> </w:t>
      </w:r>
      <w:r>
        <w:rPr>
          <w:w w:val="105"/>
        </w:rPr>
        <w:t>project</w:t>
      </w:r>
      <w:r>
        <w:rPr>
          <w:spacing w:val="25"/>
          <w:w w:val="105"/>
        </w:rPr>
        <w:t> </w:t>
      </w:r>
      <w:r>
        <w:rPr>
          <w:w w:val="105"/>
        </w:rPr>
        <w:t>to</w:t>
      </w:r>
      <w:r>
        <w:rPr>
          <w:spacing w:val="25"/>
          <w:w w:val="105"/>
        </w:rPr>
        <w:t> </w:t>
      </w:r>
      <w:r>
        <w:rPr>
          <w:w w:val="105"/>
        </w:rPr>
        <w:t>install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5"/>
          <w:w w:val="105"/>
        </w:rPr>
        <w:t> </w:t>
      </w:r>
      <w:r>
        <w:rPr>
          <w:w w:val="105"/>
        </w:rPr>
        <w:t>1,600-ton</w:t>
      </w:r>
      <w:r>
        <w:rPr>
          <w:spacing w:val="25"/>
          <w:w w:val="105"/>
        </w:rPr>
        <w:t> </w:t>
      </w:r>
      <w:r>
        <w:rPr>
          <w:w w:val="105"/>
        </w:rPr>
        <w:t>transfer</w:t>
      </w:r>
      <w:r>
        <w:rPr>
          <w:spacing w:val="25"/>
          <w:w w:val="105"/>
        </w:rPr>
        <w:t> </w:t>
      </w:r>
      <w:r>
        <w:rPr>
          <w:w w:val="105"/>
        </w:rPr>
        <w:t>press,</w:t>
      </w:r>
      <w:r>
        <w:rPr>
          <w:spacing w:val="25"/>
          <w:w w:val="105"/>
        </w:rPr>
        <w:t> </w:t>
      </w:r>
      <w:r>
        <w:rPr>
          <w:w w:val="105"/>
        </w:rPr>
        <w:t>brought</w:t>
      </w:r>
      <w:r>
        <w:rPr>
          <w:spacing w:val="25"/>
          <w:w w:val="105"/>
        </w:rPr>
        <w:t> </w:t>
      </w:r>
      <w:r>
        <w:rPr>
          <w:w w:val="105"/>
        </w:rPr>
        <w:t>program</w:t>
      </w:r>
      <w:r>
        <w:rPr>
          <w:spacing w:val="25"/>
          <w:w w:val="105"/>
        </w:rPr>
        <w:t> </w:t>
      </w:r>
      <w:r>
        <w:rPr>
          <w:w w:val="105"/>
        </w:rPr>
        <w:t>in on budget and 3 weeks ahead of schedule.</w:t>
      </w:r>
    </w:p>
    <w:p>
      <w:pPr>
        <w:pStyle w:val="BodyText"/>
        <w:spacing w:line="292" w:lineRule="auto" w:before="77"/>
        <w:ind w:left="406" w:right="621"/>
      </w:pPr>
      <w:r>
        <w:rPr>
          <w:w w:val="105"/>
        </w:rPr>
        <w:t>Negotiated</w:t>
      </w:r>
      <w:r>
        <w:rPr>
          <w:spacing w:val="35"/>
          <w:w w:val="105"/>
        </w:rPr>
        <w:t> </w:t>
      </w:r>
      <w:r>
        <w:rPr>
          <w:w w:val="105"/>
        </w:rPr>
        <w:t>the</w:t>
      </w:r>
      <w:r>
        <w:rPr>
          <w:spacing w:val="35"/>
          <w:w w:val="105"/>
        </w:rPr>
        <w:t> </w:t>
      </w:r>
      <w:r>
        <w:rPr>
          <w:w w:val="105"/>
        </w:rPr>
        <w:t>local</w:t>
      </w:r>
      <w:r>
        <w:rPr>
          <w:spacing w:val="35"/>
          <w:w w:val="105"/>
        </w:rPr>
        <w:t> </w:t>
      </w:r>
      <w:r>
        <w:rPr>
          <w:w w:val="105"/>
        </w:rPr>
        <w:t>collective</w:t>
      </w:r>
      <w:r>
        <w:rPr>
          <w:spacing w:val="35"/>
          <w:w w:val="105"/>
        </w:rPr>
        <w:t> </w:t>
      </w:r>
      <w:r>
        <w:rPr>
          <w:w w:val="105"/>
        </w:rPr>
        <w:t>bargaining</w:t>
      </w:r>
      <w:r>
        <w:rPr>
          <w:spacing w:val="35"/>
          <w:w w:val="105"/>
        </w:rPr>
        <w:t> </w:t>
      </w:r>
      <w:r>
        <w:rPr>
          <w:w w:val="105"/>
        </w:rPr>
        <w:t>agreement</w:t>
      </w:r>
      <w:r>
        <w:rPr>
          <w:spacing w:val="35"/>
          <w:w w:val="105"/>
        </w:rPr>
        <w:t> </w:t>
      </w:r>
      <w:r>
        <w:rPr>
          <w:w w:val="105"/>
        </w:rPr>
        <w:t>in</w:t>
      </w:r>
      <w:r>
        <w:rPr>
          <w:spacing w:val="35"/>
          <w:w w:val="105"/>
        </w:rPr>
        <w:t> </w:t>
      </w:r>
      <w:r>
        <w:rPr>
          <w:w w:val="105"/>
        </w:rPr>
        <w:t>partnership</w:t>
      </w:r>
      <w:r>
        <w:rPr>
          <w:spacing w:val="35"/>
          <w:w w:val="105"/>
        </w:rPr>
        <w:t> </w:t>
      </w:r>
      <w:r>
        <w:rPr>
          <w:w w:val="105"/>
        </w:rPr>
        <w:t>with HR and corporate labor relations.</w:t>
      </w:r>
    </w:p>
    <w:p>
      <w:pPr>
        <w:pStyle w:val="BodyText"/>
        <w:spacing w:before="11"/>
      </w:pPr>
    </w:p>
    <w:p>
      <w:pPr>
        <w:pStyle w:val="BodyText"/>
        <w:spacing w:before="1"/>
        <w:ind w:left="127"/>
      </w:pPr>
      <w:r>
        <w:rPr>
          <w:w w:val="105"/>
        </w:rPr>
        <w:t>Production</w:t>
      </w:r>
      <w:r>
        <w:rPr>
          <w:spacing w:val="21"/>
          <w:w w:val="105"/>
        </w:rPr>
        <w:t> </w:t>
      </w:r>
      <w:r>
        <w:rPr>
          <w:w w:val="105"/>
        </w:rPr>
        <w:t>Manager,</w:t>
      </w:r>
      <w:r>
        <w:rPr>
          <w:spacing w:val="21"/>
          <w:w w:val="105"/>
        </w:rPr>
        <w:t> </w:t>
      </w:r>
      <w:r>
        <w:rPr>
          <w:w w:val="105"/>
        </w:rPr>
        <w:t>Ironbridge</w:t>
      </w:r>
      <w:r>
        <w:rPr>
          <w:spacing w:val="9"/>
          <w:w w:val="105"/>
        </w:rPr>
        <w:t> </w:t>
      </w:r>
      <w:r>
        <w:rPr>
          <w:w w:val="105"/>
        </w:rPr>
        <w:t>Automotive</w:t>
      </w:r>
      <w:r>
        <w:rPr>
          <w:spacing w:val="21"/>
          <w:w w:val="105"/>
        </w:rPr>
        <w:t> </w:t>
      </w:r>
      <w:r>
        <w:rPr>
          <w:w w:val="105"/>
        </w:rPr>
        <w:t>Systems,</w:t>
      </w:r>
      <w:r>
        <w:rPr>
          <w:spacing w:val="22"/>
          <w:w w:val="105"/>
        </w:rPr>
        <w:t> </w:t>
      </w:r>
      <w:r>
        <w:rPr>
          <w:w w:val="105"/>
        </w:rPr>
        <w:t>Kokomo,</w:t>
      </w:r>
      <w:r>
        <w:rPr>
          <w:spacing w:val="21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41"/>
        <w:ind w:left="127"/>
      </w:pPr>
      <w:r>
        <w:rPr/>
        <w:t>2010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2013</w:t>
      </w:r>
    </w:p>
    <w:p>
      <w:pPr>
        <w:pStyle w:val="BodyText"/>
        <w:spacing w:before="51"/>
      </w:pPr>
    </w:p>
    <w:p>
      <w:pPr>
        <w:pStyle w:val="BodyText"/>
        <w:spacing w:before="1"/>
        <w:ind w:left="406"/>
      </w:pPr>
      <w:r>
        <w:rPr>
          <w:w w:val="105"/>
        </w:rPr>
        <w:t>Managed</w:t>
      </w:r>
      <w:r>
        <w:rPr>
          <w:spacing w:val="19"/>
          <w:w w:val="105"/>
        </w:rPr>
        <w:t> </w:t>
      </w:r>
      <w:r>
        <w:rPr>
          <w:w w:val="105"/>
        </w:rPr>
        <w:t>3-shift</w:t>
      </w:r>
      <w:r>
        <w:rPr>
          <w:spacing w:val="20"/>
          <w:w w:val="105"/>
        </w:rPr>
        <w:t> </w:t>
      </w:r>
      <w:r>
        <w:rPr>
          <w:w w:val="105"/>
        </w:rPr>
        <w:t>assembly</w:t>
      </w:r>
      <w:r>
        <w:rPr>
          <w:spacing w:val="19"/>
          <w:w w:val="105"/>
        </w:rPr>
        <w:t> </w:t>
      </w:r>
      <w:r>
        <w:rPr>
          <w:w w:val="105"/>
        </w:rPr>
        <w:t>operation</w:t>
      </w:r>
      <w:r>
        <w:rPr>
          <w:spacing w:val="20"/>
          <w:w w:val="105"/>
        </w:rPr>
        <w:t> </w:t>
      </w:r>
      <w:r>
        <w:rPr>
          <w:w w:val="105"/>
        </w:rPr>
        <w:t>of</w:t>
      </w:r>
      <w:r>
        <w:rPr>
          <w:spacing w:val="19"/>
          <w:w w:val="105"/>
        </w:rPr>
        <w:t> </w:t>
      </w:r>
      <w:r>
        <w:rPr>
          <w:w w:val="105"/>
        </w:rPr>
        <w:t>130</w:t>
      </w:r>
      <w:r>
        <w:rPr>
          <w:spacing w:val="20"/>
          <w:w w:val="105"/>
        </w:rPr>
        <w:t> </w:t>
      </w:r>
      <w:r>
        <w:rPr>
          <w:w w:val="105"/>
        </w:rPr>
        <w:t>hourly</w:t>
      </w:r>
      <w:r>
        <w:rPr>
          <w:spacing w:val="19"/>
          <w:w w:val="105"/>
        </w:rPr>
        <w:t> </w:t>
      </w:r>
      <w:r>
        <w:rPr>
          <w:w w:val="105"/>
        </w:rPr>
        <w:t>across</w:t>
      </w:r>
      <w:r>
        <w:rPr>
          <w:spacing w:val="20"/>
          <w:w w:val="105"/>
        </w:rPr>
        <w:t> </w:t>
      </w:r>
      <w:r>
        <w:rPr>
          <w:w w:val="105"/>
        </w:rPr>
        <w:t>4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supervisors.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3478" w:space="1190"/>
            <w:col w:w="6686"/>
          </w:cols>
        </w:sectPr>
      </w:pPr>
    </w:p>
    <w:p>
      <w:pPr>
        <w:pStyle w:val="BodyText"/>
        <w:spacing w:before="18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20" w:h="16860"/>
          <w:pgMar w:top="0" w:bottom="0" w:left="283" w:right="283"/>
        </w:sectPr>
      </w:pPr>
    </w:p>
    <w:p>
      <w:pPr>
        <w:pStyle w:val="BodyText"/>
        <w:spacing w:line="292" w:lineRule="auto" w:before="79"/>
        <w:ind w:left="424" w:right="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717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6224" id="docshapegroup19" coordorigin="0,0" coordsize="4065,16860">
                <v:rect style="position:absolute;left:0;top:0;width:4065;height:16860" id="docshape20" filled="true" fillcolor="#d9d9d9" stroked="false">
                  <v:fill type="solid"/>
                </v:rect>
                <v:shape style="position:absolute;left:405;top:585;width:75;height:75" id="docshape21" coordorigin="405,585" coordsize="75,75" path="m448,660l437,660,432,659,405,628,405,623,405,617,437,585,448,585,480,617,480,628,453,659,448,66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Line Efficiency, Preventive Maintenance, and Conversion Cost </w:t>
      </w:r>
      <w:r>
        <w:rPr>
          <w:spacing w:val="-2"/>
          <w:w w:val="105"/>
        </w:rPr>
        <w:t>Reduction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92" w:lineRule="auto" w:before="79" w:after="0"/>
        <w:ind w:left="424" w:right="482" w:hanging="303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Ran the launch team for a new door module program, reached full run rate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within the customer's part approval window.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92" w:lineRule="auto" w:before="106" w:after="0"/>
        <w:ind w:left="424" w:right="507" w:hanging="303"/>
        <w:jc w:val="left"/>
        <w:rPr>
          <w:sz w:val="16"/>
        </w:rPr>
      </w:pPr>
      <w:r>
        <w:rPr>
          <w:w w:val="105"/>
          <w:sz w:val="16"/>
        </w:rPr>
        <w:t>Drove a 22% reduction in customer defect rates over 18 months through a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layered process audit rollout.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40" w:lineRule="auto" w:before="91" w:after="0"/>
        <w:ind w:left="424" w:right="0" w:hanging="303"/>
        <w:jc w:val="left"/>
        <w:rPr>
          <w:sz w:val="16"/>
        </w:rPr>
      </w:pPr>
      <w:r>
        <w:rPr>
          <w:w w:val="105"/>
          <w:sz w:val="16"/>
        </w:rPr>
        <w:t>Owned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plant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Kaizen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calendar,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ran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co-led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events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17"/>
          <w:w w:val="105"/>
          <w:sz w:val="16"/>
        </w:rPr>
        <w:t> </w:t>
      </w:r>
      <w:r>
        <w:rPr>
          <w:spacing w:val="-2"/>
          <w:w w:val="105"/>
          <w:sz w:val="16"/>
        </w:rPr>
        <w:t>year.</w:t>
      </w:r>
    </w:p>
    <w:sectPr>
      <w:type w:val="continuous"/>
      <w:pgSz w:w="11920" w:h="16860"/>
      <w:pgMar w:top="820" w:bottom="280" w:left="283" w:right="283"/>
      <w:cols w:num="2" w:equalWidth="0">
        <w:col w:w="3201" w:space="1449"/>
        <w:col w:w="670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24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8" w:hanging="3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76" w:hanging="3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4" w:hanging="3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32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61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89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817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45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29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9"/>
      <w:ind w:left="424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priya.nadkarni@example.com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2026-09-23T11:45:24Z</dcterms:created>
  <dcterms:modified xsi:type="dcterms:W3CDTF">2026-09-23T11:45:24Z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2026-09-23T00:00:00Z</vt:filetime>
  </property>
  <property fmtid="{D5CDD505-2E9C-101B-9397-08002B2CF9AE}" pid="5" name="Producer">
    <vt:lpwstr>pdf-merger-js</vt:lpwstr>
  </property>
</Properties>
</file>