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JEFFREY</w:t>
      </w:r>
      <w:r>
        <w:rPr>
          <w:color w:val="FFFFFF"/>
          <w:spacing w:val="-36"/>
        </w:rPr>
        <w:t> </w:t>
      </w:r>
      <w:r>
        <w:rPr>
          <w:color w:val="FFFFFF"/>
          <w:spacing w:val="-2"/>
        </w:rPr>
        <w:t>BAKER</w:t>
      </w:r>
    </w:p>
    <w:p>
      <w:pPr>
        <w:pStyle w:val="Heading3"/>
      </w:pPr>
      <w:r>
        <w:rPr>
          <w:color w:val="FFFFFF"/>
          <w:spacing w:val="-2"/>
          <w:w w:val="105"/>
        </w:rPr>
        <w:t>Psychology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Nashville,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TN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(615)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555-0192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tessa.whitﬁeld@example.com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70707"/>
        </w:rPr>
        <w:t>Professional</w:t>
      </w:r>
      <w:r>
        <w:rPr>
          <w:smallCaps/>
          <w:color w:val="070707"/>
          <w:spacing w:val="37"/>
        </w:rPr>
        <w:t> </w:t>
      </w:r>
      <w:r>
        <w:rPr>
          <w:smallCaps/>
          <w:color w:val="070707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Doctoral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Practicum</w:t>
      </w:r>
      <w:r>
        <w:rPr>
          <w:w w:val="105"/>
        </w:rPr>
        <w:t> </w:t>
      </w:r>
      <w:r>
        <w:rPr>
          <w:spacing w:val="-2"/>
          <w:w w:val="105"/>
        </w:rPr>
        <w:t>Therapist</w:t>
      </w:r>
    </w:p>
    <w:p>
      <w:pPr>
        <w:pStyle w:val="BodyText"/>
        <w:spacing w:before="71"/>
        <w:ind w:left="4761"/>
      </w:pPr>
      <w:r>
        <w:rPr>
          <w:w w:val="105"/>
        </w:rPr>
        <w:t>Harpeth</w:t>
      </w:r>
      <w:r>
        <w:rPr>
          <w:spacing w:val="-9"/>
          <w:w w:val="105"/>
        </w:rPr>
        <w:t> </w:t>
      </w:r>
      <w:r>
        <w:rPr>
          <w:w w:val="105"/>
        </w:rPr>
        <w:t>Family</w:t>
      </w:r>
      <w:r>
        <w:rPr>
          <w:spacing w:val="-9"/>
          <w:w w:val="105"/>
        </w:rPr>
        <w:t> </w:t>
      </w:r>
      <w:r>
        <w:rPr>
          <w:w w:val="105"/>
        </w:rPr>
        <w:t>Counseling,</w:t>
      </w:r>
      <w:r>
        <w:rPr>
          <w:spacing w:val="-9"/>
          <w:w w:val="105"/>
        </w:rPr>
        <w:t> </w:t>
      </w:r>
      <w:r>
        <w:rPr>
          <w:w w:val="105"/>
        </w:rPr>
        <w:t>Nashville,</w:t>
      </w:r>
      <w:r>
        <w:rPr>
          <w:spacing w:val="-9"/>
          <w:w w:val="105"/>
        </w:rPr>
        <w:t> </w:t>
      </w:r>
      <w:r>
        <w:rPr>
          <w:w w:val="105"/>
        </w:rPr>
        <w:t>TN</w:t>
      </w:r>
      <w:r>
        <w:rPr>
          <w:spacing w:val="-1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2023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799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7991475">
                                <a:moveTo>
                                  <a:pt x="2771774" y="7991474"/>
                                </a:moveTo>
                                <a:lnTo>
                                  <a:pt x="0" y="799147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799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12750"/>
                            <a:ext cx="2009774" cy="2006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66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8137" y="2771774"/>
                            <a:ext cx="2819400" cy="463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638675">
                                <a:moveTo>
                                  <a:pt x="47625" y="4611522"/>
                                </a:moveTo>
                                <a:lnTo>
                                  <a:pt x="27165" y="4591050"/>
                                </a:lnTo>
                                <a:lnTo>
                                  <a:pt x="20472" y="4591050"/>
                                </a:lnTo>
                                <a:lnTo>
                                  <a:pt x="0" y="4611522"/>
                                </a:lnTo>
                                <a:lnTo>
                                  <a:pt x="0" y="4615091"/>
                                </a:lnTo>
                                <a:lnTo>
                                  <a:pt x="0" y="4618215"/>
                                </a:lnTo>
                                <a:lnTo>
                                  <a:pt x="20472" y="4638675"/>
                                </a:lnTo>
                                <a:lnTo>
                                  <a:pt x="27165" y="4638675"/>
                                </a:lnTo>
                                <a:lnTo>
                                  <a:pt x="47625" y="4618215"/>
                                </a:lnTo>
                                <a:lnTo>
                                  <a:pt x="47625" y="4611522"/>
                                </a:lnTo>
                                <a:close/>
                              </a:path>
                              <a:path w="2819400" h="4638675">
                                <a:moveTo>
                                  <a:pt x="47625" y="4426597"/>
                                </a:moveTo>
                                <a:lnTo>
                                  <a:pt x="31102" y="4410075"/>
                                </a:lnTo>
                                <a:lnTo>
                                  <a:pt x="16535" y="4410075"/>
                                </a:lnTo>
                                <a:lnTo>
                                  <a:pt x="0" y="4426597"/>
                                </a:lnTo>
                                <a:lnTo>
                                  <a:pt x="0" y="4429125"/>
                                </a:lnTo>
                                <a:lnTo>
                                  <a:pt x="0" y="4431652"/>
                                </a:lnTo>
                                <a:lnTo>
                                  <a:pt x="16535" y="4448175"/>
                                </a:lnTo>
                                <a:lnTo>
                                  <a:pt x="31102" y="4448175"/>
                                </a:lnTo>
                                <a:lnTo>
                                  <a:pt x="47625" y="4431652"/>
                                </a:lnTo>
                                <a:lnTo>
                                  <a:pt x="47625" y="4426597"/>
                                </a:lnTo>
                                <a:close/>
                              </a:path>
                              <a:path w="2819400" h="4638675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2819400" h="4638675">
                                <a:moveTo>
                                  <a:pt x="47625" y="4049547"/>
                                </a:moveTo>
                                <a:lnTo>
                                  <a:pt x="27165" y="4029075"/>
                                </a:lnTo>
                                <a:lnTo>
                                  <a:pt x="20472" y="4029075"/>
                                </a:lnTo>
                                <a:lnTo>
                                  <a:pt x="0" y="4049547"/>
                                </a:lnTo>
                                <a:lnTo>
                                  <a:pt x="0" y="4053116"/>
                                </a:lnTo>
                                <a:lnTo>
                                  <a:pt x="0" y="4056240"/>
                                </a:lnTo>
                                <a:lnTo>
                                  <a:pt x="20472" y="4076700"/>
                                </a:lnTo>
                                <a:lnTo>
                                  <a:pt x="27165" y="4076700"/>
                                </a:lnTo>
                                <a:lnTo>
                                  <a:pt x="47625" y="4056240"/>
                                </a:lnTo>
                                <a:lnTo>
                                  <a:pt x="47625" y="4049547"/>
                                </a:lnTo>
                                <a:close/>
                              </a:path>
                              <a:path w="2819400" h="4638675">
                                <a:moveTo>
                                  <a:pt x="47625" y="3601872"/>
                                </a:moveTo>
                                <a:lnTo>
                                  <a:pt x="27165" y="3581400"/>
                                </a:lnTo>
                                <a:lnTo>
                                  <a:pt x="20472" y="3581400"/>
                                </a:lnTo>
                                <a:lnTo>
                                  <a:pt x="0" y="3601872"/>
                                </a:lnTo>
                                <a:lnTo>
                                  <a:pt x="0" y="3605441"/>
                                </a:lnTo>
                                <a:lnTo>
                                  <a:pt x="0" y="3608565"/>
                                </a:lnTo>
                                <a:lnTo>
                                  <a:pt x="20472" y="3629025"/>
                                </a:lnTo>
                                <a:lnTo>
                                  <a:pt x="27165" y="3629025"/>
                                </a:lnTo>
                                <a:lnTo>
                                  <a:pt x="47625" y="3608565"/>
                                </a:lnTo>
                                <a:lnTo>
                                  <a:pt x="47625" y="3601872"/>
                                </a:lnTo>
                                <a:close/>
                              </a:path>
                              <a:path w="2819400" h="4638675">
                                <a:moveTo>
                                  <a:pt x="47625" y="3154197"/>
                                </a:moveTo>
                                <a:lnTo>
                                  <a:pt x="27165" y="3133725"/>
                                </a:lnTo>
                                <a:lnTo>
                                  <a:pt x="20472" y="3133725"/>
                                </a:lnTo>
                                <a:lnTo>
                                  <a:pt x="0" y="3154197"/>
                                </a:lnTo>
                                <a:lnTo>
                                  <a:pt x="0" y="3157766"/>
                                </a:lnTo>
                                <a:lnTo>
                                  <a:pt x="0" y="3160890"/>
                                </a:lnTo>
                                <a:lnTo>
                                  <a:pt x="20472" y="3181350"/>
                                </a:lnTo>
                                <a:lnTo>
                                  <a:pt x="27165" y="3181350"/>
                                </a:lnTo>
                                <a:lnTo>
                                  <a:pt x="47625" y="3160890"/>
                                </a:lnTo>
                                <a:lnTo>
                                  <a:pt x="47625" y="3154197"/>
                                </a:lnTo>
                                <a:close/>
                              </a:path>
                              <a:path w="2819400" h="4638675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2819400" h="4638675">
                                <a:moveTo>
                                  <a:pt x="47625" y="2645435"/>
                                </a:moveTo>
                                <a:lnTo>
                                  <a:pt x="31102" y="2628900"/>
                                </a:lnTo>
                                <a:lnTo>
                                  <a:pt x="16535" y="2628900"/>
                                </a:lnTo>
                                <a:lnTo>
                                  <a:pt x="0" y="2645435"/>
                                </a:lnTo>
                                <a:lnTo>
                                  <a:pt x="0" y="2647950"/>
                                </a:lnTo>
                                <a:lnTo>
                                  <a:pt x="0" y="2650477"/>
                                </a:lnTo>
                                <a:lnTo>
                                  <a:pt x="16535" y="2667000"/>
                                </a:lnTo>
                                <a:lnTo>
                                  <a:pt x="31102" y="2667000"/>
                                </a:lnTo>
                                <a:lnTo>
                                  <a:pt x="47625" y="2650477"/>
                                </a:lnTo>
                                <a:lnTo>
                                  <a:pt x="47625" y="2645435"/>
                                </a:lnTo>
                                <a:close/>
                              </a:path>
                              <a:path w="2819400" h="4638675">
                                <a:moveTo>
                                  <a:pt x="47625" y="2325522"/>
                                </a:moveTo>
                                <a:lnTo>
                                  <a:pt x="27165" y="2305050"/>
                                </a:lnTo>
                                <a:lnTo>
                                  <a:pt x="20472" y="2305050"/>
                                </a:lnTo>
                                <a:lnTo>
                                  <a:pt x="0" y="2325522"/>
                                </a:lnTo>
                                <a:lnTo>
                                  <a:pt x="0" y="2329091"/>
                                </a:lnTo>
                                <a:lnTo>
                                  <a:pt x="0" y="2332215"/>
                                </a:lnTo>
                                <a:lnTo>
                                  <a:pt x="20472" y="2352675"/>
                                </a:lnTo>
                                <a:lnTo>
                                  <a:pt x="27165" y="2352675"/>
                                </a:lnTo>
                                <a:lnTo>
                                  <a:pt x="47625" y="2332215"/>
                                </a:lnTo>
                                <a:lnTo>
                                  <a:pt x="47625" y="2325522"/>
                                </a:lnTo>
                                <a:close/>
                              </a:path>
                              <a:path w="2819400" h="4638675">
                                <a:moveTo>
                                  <a:pt x="2819400" y="2382672"/>
                                </a:moveTo>
                                <a:lnTo>
                                  <a:pt x="2798940" y="2362200"/>
                                </a:lnTo>
                                <a:lnTo>
                                  <a:pt x="2792247" y="2362200"/>
                                </a:lnTo>
                                <a:lnTo>
                                  <a:pt x="2771775" y="2382672"/>
                                </a:lnTo>
                                <a:lnTo>
                                  <a:pt x="2771775" y="2386241"/>
                                </a:lnTo>
                                <a:lnTo>
                                  <a:pt x="2771775" y="2389365"/>
                                </a:lnTo>
                                <a:lnTo>
                                  <a:pt x="2792247" y="2409825"/>
                                </a:lnTo>
                                <a:lnTo>
                                  <a:pt x="2798940" y="2409825"/>
                                </a:lnTo>
                                <a:lnTo>
                                  <a:pt x="2819400" y="2389365"/>
                                </a:lnTo>
                                <a:lnTo>
                                  <a:pt x="2819400" y="2382672"/>
                                </a:lnTo>
                                <a:close/>
                              </a:path>
                              <a:path w="2819400" h="4638675">
                                <a:moveTo>
                                  <a:pt x="2819400" y="2068347"/>
                                </a:moveTo>
                                <a:lnTo>
                                  <a:pt x="2798940" y="2047875"/>
                                </a:lnTo>
                                <a:lnTo>
                                  <a:pt x="2792247" y="2047875"/>
                                </a:lnTo>
                                <a:lnTo>
                                  <a:pt x="2771775" y="2068347"/>
                                </a:lnTo>
                                <a:lnTo>
                                  <a:pt x="2771775" y="2071916"/>
                                </a:lnTo>
                                <a:lnTo>
                                  <a:pt x="2771775" y="2075040"/>
                                </a:lnTo>
                                <a:lnTo>
                                  <a:pt x="2792247" y="2095500"/>
                                </a:lnTo>
                                <a:lnTo>
                                  <a:pt x="2798940" y="2095500"/>
                                </a:lnTo>
                                <a:lnTo>
                                  <a:pt x="2819400" y="2075040"/>
                                </a:lnTo>
                                <a:lnTo>
                                  <a:pt x="2819400" y="2068347"/>
                                </a:lnTo>
                                <a:close/>
                              </a:path>
                              <a:path w="2819400" h="4638675">
                                <a:moveTo>
                                  <a:pt x="2819400" y="1754022"/>
                                </a:moveTo>
                                <a:lnTo>
                                  <a:pt x="2798940" y="1733550"/>
                                </a:lnTo>
                                <a:lnTo>
                                  <a:pt x="2792247" y="1733550"/>
                                </a:lnTo>
                                <a:lnTo>
                                  <a:pt x="2771775" y="1754022"/>
                                </a:lnTo>
                                <a:lnTo>
                                  <a:pt x="2771775" y="1757591"/>
                                </a:lnTo>
                                <a:lnTo>
                                  <a:pt x="2771775" y="1760715"/>
                                </a:lnTo>
                                <a:lnTo>
                                  <a:pt x="2792247" y="1781175"/>
                                </a:lnTo>
                                <a:lnTo>
                                  <a:pt x="2798940" y="1781175"/>
                                </a:lnTo>
                                <a:lnTo>
                                  <a:pt x="2819400" y="1760715"/>
                                </a:lnTo>
                                <a:lnTo>
                                  <a:pt x="2819400" y="1754022"/>
                                </a:lnTo>
                                <a:close/>
                              </a:path>
                              <a:path w="2819400" h="4638675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4638675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4638675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463867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744" id="docshapegroup1" coordorigin="0,0" coordsize="11919,16860">
                <v:rect style="position:absolute;left:0;top:0;width:4365;height:16860" id="docshape2" filled="true" fillcolor="#d9d9d9" stroked="false">
                  <v:fill type="solid"/>
                </v:rect>
                <v:rect style="position:absolute;left:0;top:0;width:4365;height:12585" id="docshape3" filled="true" fillcolor="#d9d9d9" stroked="false">
                  <v:fill opacity="49086f" type="solid"/>
                </v:rect>
                <v:shape style="position:absolute;left:600;top:650;width:3165;height:3160" type="#_x0000_t75" id="docshape4" stroked="false">
                  <v:imagedata r:id="rId6" o:title=""/>
                </v:shape>
                <v:shape style="position:absolute;left:720;top:770;width:2925;height:2920" type="#_x0000_t75" id="docshape5" stroked="false">
                  <v:imagedata r:id="rId7" o:title=""/>
                </v:shape>
                <v:rect style="position:absolute;left:4365;top:0;width:7554;height:3030" id="docshape6" filled="true" fillcolor="#4b6642" stroked="false">
                  <v:fill type="solid"/>
                </v:rect>
                <v:shape style="position:absolute;left:689;top:4365;width:4440;height:7305" id="docshape7" coordorigin="690,4365" coordsize="4440,7305" path="m765,11627l764,11622,760,11613,758,11609,751,11602,747,11600,738,11596,733,11595,722,11595,717,11596,708,11600,704,11602,697,11609,695,11613,691,11622,690,11627,690,11633,690,11638,691,11643,695,11652,697,11656,704,11663,708,11665,717,11669,722,11670,733,11670,738,11669,747,11665,751,11663,758,11656,760,11652,764,11643,765,11638,765,11627xm765,11336l764,11332,761,11325,759,11322,753,11316,750,11314,743,11311,739,11310,716,11310,712,11311,705,11314,702,11316,696,11322,694,11325,691,11332,690,11336,690,11340,690,11344,691,11348,694,11355,696,11358,702,11364,705,11366,712,11369,716,11370,739,11370,743,11369,750,11366,753,11364,759,11358,761,11355,764,11348,765,11344,765,11336xm765,11042l764,11037,760,11028,758,11024,751,11017,747,11015,738,11011,733,11010,722,11010,717,11011,708,11015,704,11017,697,11024,695,11028,691,11037,690,11042,690,11048,690,11053,691,11058,695,11067,697,11071,704,11078,708,11080,717,11084,722,11085,733,11085,738,11084,747,11080,751,11078,758,11071,760,11067,764,11058,765,11053,765,1104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037l764,10032,760,10023,758,10019,751,10012,747,10010,738,10006,733,10005,722,10005,717,10006,708,10010,704,10012,697,10019,695,10023,691,10032,690,10037,690,10043,690,10048,691,10053,695,10062,697,10066,704,10073,708,10075,717,10079,722,10080,733,10080,738,10079,747,10075,751,10073,758,10066,760,10062,764,10053,765,10048,765,10037xm765,9332l764,9327,760,9318,758,9314,751,9307,747,9305,738,9301,733,9300,722,9300,717,9301,708,9305,704,9307,697,9314,695,9318,691,9327,690,9332,690,9338,690,9343,691,9348,695,9357,697,9361,704,9368,708,9370,717,9374,722,9375,733,9375,738,9374,747,9370,751,9368,758,9361,760,9357,764,9348,765,9343,765,9332xm765,8822l764,8817,760,8808,758,8804,751,8797,747,8795,738,8791,733,8790,722,8790,717,8791,708,8795,704,8797,697,8804,695,8808,691,8817,690,8822,690,8828,690,8833,691,8838,695,8847,697,8851,704,8858,708,8860,717,8864,722,8865,733,8865,738,8864,747,8860,751,8858,758,8851,760,8847,764,8838,765,8833,765,8822xm765,8531l764,8527,761,8520,759,8517,753,8511,750,8509,743,8506,739,8505,716,8505,712,8506,705,8509,702,8511,696,8517,694,8520,691,8527,690,8531,690,8535,690,8539,691,8543,694,8550,696,8553,702,8559,705,8561,712,8564,716,8565,739,8565,743,8564,750,8561,753,8559,759,8553,761,8550,764,8543,765,8539,765,8531xm765,8027l764,8022,760,8013,758,8009,751,8002,747,8000,738,7996,733,7995,722,7995,717,7996,708,8000,704,8002,697,8009,695,8013,691,8022,690,8027,690,8033,690,8038,691,8043,695,8052,697,8056,704,8063,708,8065,717,8069,722,8070,733,8070,738,8069,747,8065,751,8063,758,8056,760,8052,764,8043,765,8038,765,8027xm5130,8117l5129,8112,5125,8103,5123,8099,5116,8092,5112,8090,5103,8086,5098,8085,5087,8085,5082,8086,5073,8090,5069,8092,5062,8099,5060,8103,5056,8112,5055,8117,5055,8123,5055,8128,5056,8133,5060,8142,5062,8146,5069,8153,5073,8155,5082,8159,5087,8160,5098,8160,5103,8159,5112,8155,5116,8153,5123,8146,5125,8142,5129,8133,5130,8128,5130,8117xm5130,7622l5129,7617,5125,7608,5123,7604,5116,7597,5112,7595,5103,7591,5098,7590,5087,7590,5082,7591,5073,7595,5069,7597,5062,7604,5060,7608,5056,7617,5055,7622,5055,7628,5055,7633,5056,7638,5060,7647,5062,7651,5069,7658,5073,7660,5082,7664,5087,7665,5098,7665,5103,7664,5112,7660,5116,7658,5123,7651,5125,7647,5129,7638,5130,7633,5130,7622xm5130,7127l5129,7122,5125,7113,5123,7109,5116,7102,5112,7100,5103,7096,5098,7095,5087,7095,5082,7096,5073,7100,5069,7102,5062,7109,5060,7113,5056,7122,5055,7127,5055,7133,5055,7138,5056,7143,5060,7152,5062,7156,5069,7163,5073,7165,5082,7169,5087,7170,5098,7170,5103,7169,5112,7165,5116,7163,5123,7156,5125,7152,5129,7143,5130,7138,5130,7127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0" w:firstLine="0"/>
        <w:jc w:val="left"/>
        <w:rPr>
          <w:sz w:val="18"/>
        </w:rPr>
      </w:pPr>
      <w:r>
        <w:rPr>
          <w:w w:val="105"/>
          <w:sz w:val="18"/>
        </w:rPr>
        <w:t>Doctoral candidate in clinical psychology ﬁnishing dissertation on adolescent social anxiety. Two years of practicum experience across outpatient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school-based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settings, with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structured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talk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therapy, motivational interviewing, and assessment. Applying for predoctoral internship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positions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2025-2026 </w:t>
      </w:r>
      <w:r>
        <w:rPr>
          <w:spacing w:val="-2"/>
          <w:w w:val="105"/>
          <w:sz w:val="18"/>
        </w:rPr>
        <w:t>cycle.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8"/>
        <w:rPr>
          <w:sz w:val="18"/>
        </w:rPr>
      </w:pPr>
    </w:p>
    <w:p>
      <w:pPr>
        <w:spacing w:line="242" w:lineRule="auto" w:before="0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Cognitive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Behavioral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Therapy (CBT)</w:t>
      </w:r>
    </w:p>
    <w:p>
      <w:pPr>
        <w:spacing w:before="92"/>
        <w:ind w:left="985" w:right="0" w:firstLine="0"/>
        <w:jc w:val="left"/>
        <w:rPr>
          <w:sz w:val="18"/>
        </w:rPr>
      </w:pPr>
      <w:r>
        <w:rPr>
          <w:sz w:val="18"/>
        </w:rPr>
        <w:t>Motivational</w:t>
      </w:r>
      <w:r>
        <w:rPr>
          <w:spacing w:val="18"/>
          <w:sz w:val="18"/>
        </w:rPr>
        <w:t> </w:t>
      </w:r>
      <w:r>
        <w:rPr>
          <w:spacing w:val="-2"/>
          <w:sz w:val="18"/>
        </w:rPr>
        <w:t>Interviewing</w:t>
      </w:r>
    </w:p>
    <w:p>
      <w:pPr>
        <w:spacing w:line="242" w:lineRule="auto" w:before="78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Exposure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Response Prevention</w:t>
      </w:r>
    </w:p>
    <w:p>
      <w:pPr>
        <w:spacing w:line="235" w:lineRule="auto" w:before="95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Child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intelligence,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achievement, and behavior battery </w:t>
      </w:r>
      <w:r>
        <w:rPr>
          <w:spacing w:val="-2"/>
          <w:w w:val="105"/>
          <w:sz w:val="18"/>
        </w:rPr>
        <w:t>administration</w:t>
      </w:r>
    </w:p>
    <w:p>
      <w:pPr>
        <w:spacing w:line="235" w:lineRule="auto" w:before="97"/>
        <w:ind w:left="985" w:right="47" w:firstLine="0"/>
        <w:jc w:val="left"/>
        <w:rPr>
          <w:sz w:val="18"/>
        </w:rPr>
      </w:pPr>
      <w:r>
        <w:rPr>
          <w:w w:val="105"/>
          <w:sz w:val="18"/>
        </w:rPr>
        <w:t>Structured diagnostic interviewing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children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adolescents</w:t>
      </w:r>
    </w:p>
    <w:p>
      <w:pPr>
        <w:spacing w:line="343" w:lineRule="auto" w:before="93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Safety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adolescents SPSS and R for basic statistics Progress note documentation Case conceptualization</w:t>
      </w:r>
    </w:p>
    <w:p>
      <w:pPr>
        <w:pStyle w:val="BodyText"/>
        <w:spacing w:line="273" w:lineRule="auto" w:before="79"/>
        <w:ind w:left="1189" w:right="89"/>
      </w:pPr>
      <w:r>
        <w:rPr/>
        <w:br w:type="column"/>
      </w:r>
      <w:r>
        <w:rPr>
          <w:w w:val="105"/>
        </w:rPr>
        <w:t>Provide individual cognitive behavioral therapy to 8 to 10 weekly clients ages 14 to 22 presenting with anxiety, low mood, and adjustment issues.</w:t>
      </w:r>
    </w:p>
    <w:p>
      <w:pPr>
        <w:pStyle w:val="BodyText"/>
        <w:spacing w:line="273" w:lineRule="auto" w:before="75"/>
        <w:ind w:left="1189" w:right="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-75771</wp:posOffset>
                </wp:positionV>
                <wp:extent cx="2771775" cy="25717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4B6642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70707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66224pt;width:218.25pt;height:20.25pt;mso-position-horizontal-relative:page;mso-position-vertical-relative:paragraph;z-index:15729664" type="#_x0000_t202" id="docshape8" filled="true" fillcolor="#4b6642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70707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Administer and score psychoeducational batteries covering intelligence, achievement, and behavior under licensed supervision.</w:t>
      </w:r>
    </w:p>
    <w:p>
      <w:pPr>
        <w:pStyle w:val="BodyText"/>
        <w:spacing w:line="254" w:lineRule="auto" w:before="91"/>
        <w:ind w:left="1189" w:right="89"/>
      </w:pPr>
      <w:r>
        <w:rPr>
          <w:w w:val="105"/>
        </w:rPr>
        <w:t>Log approximately 320 direct client hours to date, with weekly individual and group supervision.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Co-lead a monthly parent psychoeducation session on adolescent emotion </w:t>
      </w:r>
      <w:r>
        <w:rPr>
          <w:spacing w:val="-2"/>
          <w:w w:val="105"/>
        </w:rPr>
        <w:t>regulation.</w:t>
      </w:r>
    </w:p>
    <w:p>
      <w:pPr>
        <w:pStyle w:val="BodyText"/>
        <w:spacing w:before="11"/>
      </w:pPr>
    </w:p>
    <w:p>
      <w:pPr>
        <w:pStyle w:val="BodyText"/>
        <w:ind w:left="595"/>
      </w:pPr>
      <w:r>
        <w:rPr/>
        <w:t>Graduate</w:t>
      </w:r>
      <w:r>
        <w:rPr>
          <w:spacing w:val="24"/>
        </w:rPr>
        <w:t> </w:t>
      </w:r>
      <w:r>
        <w:rPr/>
        <w:t>Research</w:t>
      </w:r>
      <w:r>
        <w:rPr>
          <w:spacing w:val="10"/>
        </w:rPr>
        <w:t> </w:t>
      </w:r>
      <w:r>
        <w:rPr>
          <w:spacing w:val="-2"/>
        </w:rPr>
        <w:t>Assistant</w:t>
      </w:r>
    </w:p>
    <w:p>
      <w:pPr>
        <w:pStyle w:val="BodyText"/>
        <w:spacing w:before="71"/>
        <w:ind w:left="595"/>
      </w:pPr>
      <w:r>
        <w:rPr>
          <w:w w:val="105"/>
        </w:rPr>
        <w:t>Vanderbilt</w:t>
      </w:r>
      <w:r>
        <w:rPr>
          <w:spacing w:val="-11"/>
          <w:w w:val="105"/>
        </w:rPr>
        <w:t> </w:t>
      </w:r>
      <w:r>
        <w:rPr>
          <w:w w:val="105"/>
        </w:rPr>
        <w:t>Youth</w:t>
      </w:r>
      <w:r>
        <w:rPr>
          <w:spacing w:val="-11"/>
          <w:w w:val="105"/>
        </w:rPr>
        <w:t> </w:t>
      </w:r>
      <w:r>
        <w:rPr>
          <w:w w:val="105"/>
        </w:rPr>
        <w:t>Anxiety</w:t>
      </w:r>
      <w:r>
        <w:rPr>
          <w:spacing w:val="-11"/>
          <w:w w:val="105"/>
        </w:rPr>
        <w:t> </w:t>
      </w:r>
      <w:r>
        <w:rPr>
          <w:w w:val="105"/>
        </w:rPr>
        <w:t>Lab,</w:t>
      </w:r>
      <w:r>
        <w:rPr>
          <w:spacing w:val="-11"/>
          <w:w w:val="105"/>
        </w:rPr>
        <w:t> </w:t>
      </w:r>
      <w:r>
        <w:rPr>
          <w:w w:val="105"/>
        </w:rPr>
        <w:t>Nashville,</w:t>
      </w:r>
      <w:r>
        <w:rPr>
          <w:spacing w:val="-11"/>
          <w:w w:val="105"/>
        </w:rPr>
        <w:t> </w:t>
      </w:r>
      <w:r>
        <w:rPr>
          <w:w w:val="105"/>
        </w:rPr>
        <w:t>TN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4"/>
          <w:w w:val="105"/>
        </w:rPr>
        <w:t> </w:t>
      </w:r>
      <w:r>
        <w:rPr>
          <w:w w:val="105"/>
        </w:rPr>
        <w:t>2022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228701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4B6642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70707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70707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70707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8.007984pt;width:218.25pt;height:20.25pt;mso-position-horizontal-relative:page;mso-position-vertical-relative:paragraph;z-index:15729152" type="#_x0000_t202" id="docshape9" filled="true" fillcolor="#4b6642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70707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70707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70707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Screened and consented 62 adolescent participants for a federally funded exposure therapy trial.</w:t>
      </w:r>
    </w:p>
    <w:p>
      <w:pPr>
        <w:pStyle w:val="BodyText"/>
        <w:spacing w:line="273" w:lineRule="auto" w:before="75"/>
        <w:ind w:left="1189" w:right="89"/>
      </w:pPr>
      <w:r>
        <w:rPr>
          <w:w w:val="105"/>
        </w:rPr>
        <w:t>Coded session recordings for therapist adherence using a manualized ﬁdelity </w:t>
      </w:r>
      <w:r>
        <w:rPr>
          <w:spacing w:val="-2"/>
          <w:w w:val="105"/>
        </w:rPr>
        <w:t>checklist.</w:t>
      </w:r>
    </w:p>
    <w:p>
      <w:pPr>
        <w:pStyle w:val="BodyText"/>
        <w:spacing w:before="91"/>
        <w:ind w:left="1189"/>
      </w:pPr>
      <w:r>
        <w:rPr>
          <w:w w:val="105"/>
        </w:rPr>
        <w:t>Co-authored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poster</w:t>
      </w:r>
      <w:r>
        <w:rPr>
          <w:spacing w:val="-4"/>
          <w:w w:val="105"/>
        </w:rPr>
        <w:t> </w:t>
      </w:r>
      <w:r>
        <w:rPr>
          <w:w w:val="105"/>
        </w:rPr>
        <w:t>presented</w:t>
      </w:r>
      <w:r>
        <w:rPr>
          <w:spacing w:val="-5"/>
          <w:w w:val="105"/>
        </w:rPr>
        <w:t> </w:t>
      </w:r>
      <w:r>
        <w:rPr>
          <w:w w:val="105"/>
        </w:rPr>
        <w:t>at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national</w:t>
      </w:r>
      <w:r>
        <w:rPr>
          <w:spacing w:val="-5"/>
          <w:w w:val="105"/>
        </w:rPr>
        <w:t> </w:t>
      </w:r>
      <w:r>
        <w:rPr>
          <w:w w:val="105"/>
        </w:rPr>
        <w:t>behavior</w:t>
      </w:r>
      <w:r>
        <w:rPr>
          <w:spacing w:val="-5"/>
          <w:w w:val="105"/>
        </w:rPr>
        <w:t> </w:t>
      </w:r>
      <w:r>
        <w:rPr>
          <w:w w:val="105"/>
        </w:rPr>
        <w:t>therapy</w:t>
      </w:r>
      <w:r>
        <w:rPr>
          <w:spacing w:val="-4"/>
          <w:w w:val="105"/>
        </w:rPr>
        <w:t> </w:t>
      </w:r>
      <w:r>
        <w:rPr>
          <w:w w:val="105"/>
        </w:rPr>
        <w:t>convention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(2023).</w:t>
      </w:r>
    </w:p>
    <w:p>
      <w:pPr>
        <w:pStyle w:val="BodyText"/>
        <w:spacing w:before="44"/>
      </w:pPr>
    </w:p>
    <w:p>
      <w:pPr>
        <w:pStyle w:val="Heading2"/>
      </w:pPr>
      <w:r>
        <w:rPr>
          <w:smallCaps/>
          <w:color w:val="070707"/>
          <w:spacing w:val="-2"/>
          <w:w w:val="105"/>
        </w:rPr>
        <w:t>Education</w:t>
      </w:r>
    </w:p>
    <w:p>
      <w:pPr>
        <w:pStyle w:val="BodyText"/>
        <w:spacing w:before="168"/>
        <w:ind w:left="595"/>
      </w:pPr>
      <w:r>
        <w:rPr>
          <w:spacing w:val="-2"/>
          <w:w w:val="105"/>
        </w:rPr>
        <w:t>Psy.D.,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Clinical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Psychology,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Vanderbilt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University (expected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2026)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595"/>
      </w:pPr>
      <w:r>
        <w:rPr>
          <w:spacing w:val="-2"/>
          <w:w w:val="105"/>
        </w:rPr>
        <w:t>M.A.,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Psychology,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Vanderbilt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2023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595"/>
      </w:pPr>
      <w:r>
        <w:rPr>
          <w:spacing w:val="-2"/>
          <w:w w:val="105"/>
        </w:rPr>
        <w:t>B.S.,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Psychology</w:t>
      </w:r>
      <w:r>
        <w:rPr>
          <w:w w:val="105"/>
        </w:rPr>
        <w:t> </w:t>
      </w:r>
      <w:r>
        <w:rPr>
          <w:spacing w:val="-2"/>
          <w:w w:val="105"/>
        </w:rPr>
        <w:t>(magna</w:t>
      </w:r>
      <w:r>
        <w:rPr>
          <w:w w:val="105"/>
        </w:rPr>
        <w:t> </w:t>
      </w:r>
      <w:r>
        <w:rPr>
          <w:spacing w:val="-2"/>
          <w:w w:val="105"/>
        </w:rPr>
        <w:t>cum</w:t>
      </w:r>
      <w:r>
        <w:rPr>
          <w:w w:val="105"/>
        </w:rPr>
        <w:t> </w:t>
      </w:r>
      <w:r>
        <w:rPr>
          <w:spacing w:val="-2"/>
          <w:w w:val="105"/>
        </w:rPr>
        <w:t>laude),</w:t>
      </w:r>
      <w:r>
        <w:rPr>
          <w:w w:val="105"/>
        </w:rPr>
        <w:t> </w:t>
      </w:r>
      <w:r>
        <w:rPr>
          <w:spacing w:val="-2"/>
          <w:w w:val="105"/>
        </w:rPr>
        <w:t>University</w:t>
      </w:r>
      <w:r>
        <w:rPr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Tennessee,</w:t>
      </w:r>
      <w:r>
        <w:rPr>
          <w:w w:val="105"/>
        </w:rPr>
        <w:t> </w:t>
      </w:r>
      <w:r>
        <w:rPr>
          <w:spacing w:val="-4"/>
          <w:w w:val="105"/>
        </w:rPr>
        <w:t>2021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sectPr>
      <w:type w:val="continuous"/>
      <w:pgSz w:w="11920" w:h="16860"/>
      <w:pgMar w:top="1200" w:bottom="280" w:left="0" w:right="425"/>
      <w:cols w:num="2" w:equalWidth="0">
        <w:col w:w="3786" w:space="380"/>
        <w:col w:w="73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essa.whit&#64257;el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2026-09-21T10:41:50Z</dcterms:created>
  <dcterms:modified xsi:type="dcterms:W3CDTF">2026-09-21T10:41:50Z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