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79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Carolyn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Parker</w:t>
      </w:r>
    </w:p>
    <w:p>
      <w:pPr>
        <w:pStyle w:val="Heading2"/>
      </w:pPr>
      <w:r>
        <w:rPr>
          <w:color w:val="FFFFFF"/>
        </w:rPr>
        <w:t>Fashion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Stylist</w:t>
      </w:r>
    </w:p>
    <w:p>
      <w:pPr>
        <w:spacing w:line="273" w:lineRule="auto" w:before="193"/>
        <w:ind w:left="379" w:right="205" w:firstLine="0"/>
        <w:jc w:val="left"/>
        <w:rPr>
          <w:sz w:val="16"/>
        </w:rPr>
      </w:pPr>
      <w:r>
        <w:rPr>
          <w:color w:val="FFFFFF"/>
          <w:w w:val="105"/>
          <w:sz w:val="16"/>
        </w:rPr>
        <w:t>Lead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stylist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twelve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spanning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editorial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covers,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national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campaigns,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celebrity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press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tours.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Run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shoots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end,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from concept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casting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collaboration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wardrobe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budget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return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logistics,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mentor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bench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assistants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coasts.</w:t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spacing w:before="187"/>
        <w:ind w:firstLine="0"/>
      </w:pP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</w:sectPr>
      </w:pPr>
    </w:p>
    <w:p>
      <w:pPr>
        <w:spacing w:before="75"/>
        <w:ind w:left="807" w:right="0" w:firstLine="0"/>
        <w:jc w:val="left"/>
        <w:rPr>
          <w:sz w:val="18"/>
        </w:rPr>
      </w:pPr>
      <w:r>
        <w:rPr>
          <w:sz w:val="18"/>
        </w:rPr>
        <w:t>South</w:t>
      </w:r>
      <w:r>
        <w:rPr>
          <w:spacing w:val="7"/>
          <w:sz w:val="18"/>
        </w:rPr>
        <w:t> </w:t>
      </w:r>
      <w:r>
        <w:rPr>
          <w:sz w:val="18"/>
        </w:rPr>
        <w:t>End,</w:t>
      </w:r>
      <w:r>
        <w:rPr>
          <w:spacing w:val="8"/>
          <w:sz w:val="18"/>
        </w:rPr>
        <w:t> </w:t>
      </w:r>
      <w:r>
        <w:rPr>
          <w:sz w:val="18"/>
        </w:rPr>
        <w:t>Boston,</w:t>
      </w:r>
      <w:r>
        <w:rPr>
          <w:spacing w:val="7"/>
          <w:sz w:val="18"/>
        </w:rPr>
        <w:t> </w:t>
      </w:r>
      <w:r>
        <w:rPr>
          <w:sz w:val="18"/>
        </w:rPr>
        <w:t>MA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12345</w:t>
      </w:r>
    </w:p>
    <w:p>
      <w:pPr>
        <w:pStyle w:val="BodyText"/>
        <w:ind w:firstLine="0"/>
        <w:rPr>
          <w:sz w:val="18"/>
        </w:rPr>
      </w:pPr>
    </w:p>
    <w:p>
      <w:pPr>
        <w:pStyle w:val="BodyText"/>
        <w:spacing w:before="24"/>
        <w:ind w:firstLine="0"/>
        <w:rPr>
          <w:sz w:val="18"/>
        </w:rPr>
      </w:pPr>
    </w:p>
    <w:p>
      <w:pPr>
        <w:spacing w:before="0"/>
        <w:ind w:left="807" w:right="0" w:firstLine="0"/>
        <w:jc w:val="left"/>
        <w:rPr>
          <w:sz w:val="18"/>
        </w:rPr>
      </w:pPr>
      <w:r>
        <w:rPr>
          <w:sz w:val="18"/>
        </w:rPr>
        <w:t>(617)</w:t>
      </w:r>
      <w:r>
        <w:rPr>
          <w:spacing w:val="16"/>
          <w:sz w:val="18"/>
        </w:rPr>
        <w:t> </w:t>
      </w:r>
      <w:r>
        <w:rPr>
          <w:sz w:val="18"/>
        </w:rPr>
        <w:t>555-</w:t>
      </w:r>
      <w:r>
        <w:rPr>
          <w:spacing w:val="-4"/>
          <w:sz w:val="18"/>
        </w:rPr>
        <w:t>0163</w:t>
      </w:r>
    </w:p>
    <w:p>
      <w:pPr>
        <w:pStyle w:val="BodyText"/>
        <w:spacing w:before="186"/>
        <w:ind w:firstLine="0"/>
        <w:rPr>
          <w:sz w:val="18"/>
        </w:rPr>
      </w:pPr>
    </w:p>
    <w:p>
      <w:pPr>
        <w:spacing w:line="153" w:lineRule="exact" w:before="0"/>
        <w:ind w:left="80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anouk.ﬁtzgerald@example.com</w:t>
        </w:r>
      </w:hyperlink>
    </w:p>
    <w:p>
      <w:pPr>
        <w:pStyle w:val="Heading1"/>
        <w:spacing w:before="198"/>
        <w:ind w:left="756"/>
      </w:pPr>
      <w:r>
        <w:rPr>
          <w:b w:val="0"/>
        </w:rPr>
        <w:br w:type="column"/>
      </w:r>
      <w:r>
        <w:rPr>
          <w:color w:val="FFFFFF"/>
        </w:rPr>
        <w:t>PROFESSIONAL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EXPERIENCE</w:t>
      </w:r>
    </w:p>
    <w:p>
      <w:pPr>
        <w:spacing w:before="259"/>
        <w:ind w:left="570" w:right="0" w:firstLine="0"/>
        <w:jc w:val="left"/>
        <w:rPr>
          <w:b/>
          <w:sz w:val="20"/>
        </w:rPr>
      </w:pPr>
      <w:r>
        <w:rPr>
          <w:b/>
          <w:sz w:val="20"/>
        </w:rPr>
        <w:t>LEAD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STYLIST</w:t>
      </w:r>
      <w:r>
        <w:rPr>
          <w:b/>
          <w:spacing w:val="6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6"/>
          <w:position w:val="3"/>
          <w:sz w:val="20"/>
        </w:rPr>
        <w:t> </w:t>
      </w:r>
      <w:r>
        <w:rPr>
          <w:b/>
          <w:sz w:val="20"/>
        </w:rPr>
        <w:t>HARBORLINE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CREATIVE,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BOSTON,</w:t>
      </w:r>
      <w:r>
        <w:rPr>
          <w:b/>
          <w:spacing w:val="7"/>
          <w:sz w:val="20"/>
        </w:rPr>
        <w:t> </w:t>
      </w:r>
      <w:r>
        <w:rPr>
          <w:b/>
          <w:spacing w:val="-5"/>
          <w:sz w:val="20"/>
        </w:rPr>
        <w:t>MA</w:t>
      </w:r>
    </w:p>
    <w:p>
      <w:pPr>
        <w:pStyle w:val="BodyText"/>
        <w:spacing w:before="23"/>
        <w:ind w:left="570" w:firstLine="0"/>
      </w:pPr>
      <w:r>
        <w:rPr/>
        <w:t>2020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  <w:cols w:num="2" w:equalWidth="0">
            <w:col w:w="3415" w:space="40"/>
            <w:col w:w="8041"/>
          </w:cols>
        </w:sectPr>
      </w:pPr>
    </w:p>
    <w:p>
      <w:pPr>
        <w:pStyle w:val="BodyText"/>
        <w:spacing w:before="175"/>
        <w:ind w:firstLine="0"/>
        <w:rPr>
          <w:sz w:val="24"/>
        </w:rPr>
      </w:pPr>
    </w:p>
    <w:p>
      <w:pPr>
        <w:pStyle w:val="Heading1"/>
        <w:ind w:left="44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51" w:lineRule="exact" w:before="228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Editorial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3"/>
          <w:w w:val="105"/>
          <w:sz w:val="20"/>
        </w:rPr>
        <w:t> </w:t>
      </w:r>
      <w:r>
        <w:rPr>
          <w:spacing w:val="-2"/>
          <w:w w:val="105"/>
          <w:sz w:val="20"/>
        </w:rPr>
        <w:t>cover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styling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5" w:lineRule="exact" w:before="0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National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campaign</w:t>
      </w:r>
      <w:r>
        <w:rPr>
          <w:w w:val="105"/>
          <w:sz w:val="20"/>
        </w:rPr>
        <w:t> </w:t>
      </w:r>
      <w:r>
        <w:rPr>
          <w:spacing w:val="-2"/>
          <w:w w:val="105"/>
          <w:sz w:val="20"/>
        </w:rPr>
        <w:t>styling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51" w:lineRule="exact" w:before="0" w:after="0"/>
        <w:ind w:left="675" w:right="0" w:hanging="296"/>
        <w:jc w:val="left"/>
        <w:rPr>
          <w:sz w:val="20"/>
        </w:rPr>
      </w:pPr>
      <w:r>
        <w:rPr>
          <w:w w:val="105"/>
          <w:sz w:val="20"/>
        </w:rPr>
        <w:t>Celebrity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red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carpet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styling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16" w:lineRule="auto" w:before="30" w:after="0"/>
        <w:ind w:left="677" w:right="270" w:hanging="298"/>
        <w:jc w:val="left"/>
        <w:rPr>
          <w:sz w:val="20"/>
        </w:rPr>
      </w:pPr>
      <w:r>
        <w:rPr>
          <w:spacing w:val="-2"/>
          <w:w w:val="105"/>
          <w:sz w:val="20"/>
        </w:rPr>
        <w:t>Wardrobe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budget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ownership ($45K-$120K)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16" w:lineRule="auto" w:before="72" w:after="0"/>
        <w:ind w:left="677" w:right="69" w:hanging="298"/>
        <w:jc w:val="left"/>
        <w:rPr>
          <w:sz w:val="20"/>
        </w:rPr>
      </w:pPr>
      <w:r>
        <w:rPr>
          <w:w w:val="105"/>
          <w:sz w:val="20"/>
        </w:rPr>
        <w:t>Archive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showroom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access (NY, LA, Paris)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21" w:after="0"/>
        <w:ind w:left="342" w:right="70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Lead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wardrobe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30-40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campaign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editorial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shoots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year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beauty, spirits, and fashion clients.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72" w:after="0"/>
        <w:ind w:left="342" w:right="300" w:hanging="298"/>
        <w:jc w:val="left"/>
        <w:rPr>
          <w:sz w:val="20"/>
        </w:rPr>
      </w:pPr>
      <w:r>
        <w:rPr>
          <w:w w:val="105"/>
          <w:sz w:val="20"/>
        </w:rPr>
        <w:t>Manage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seasonal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wardrobe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budgets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between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$45,000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$120,000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 campaign, including purchase, rental, and archive fees.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73" w:after="0"/>
        <w:ind w:left="342" w:right="656" w:hanging="298"/>
        <w:jc w:val="left"/>
        <w:rPr>
          <w:sz w:val="20"/>
        </w:rPr>
      </w:pPr>
      <w:r>
        <w:rPr>
          <w:w w:val="105"/>
          <w:sz w:val="20"/>
        </w:rPr>
        <w:t>Direct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team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2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assistants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1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tailor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hire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additional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freelance support for large campaign days.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87" w:after="0"/>
        <w:ind w:left="342" w:right="116" w:hanging="298"/>
        <w:jc w:val="left"/>
        <w:rPr>
          <w:sz w:val="20"/>
        </w:rPr>
      </w:pPr>
      <w:r>
        <w:rPr>
          <w:spacing w:val="-2"/>
          <w:w w:val="105"/>
          <w:sz w:val="20"/>
        </w:rPr>
        <w:t>Own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press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showroom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relationships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across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NY,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LA,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Paris,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including </w:t>
      </w:r>
      <w:r>
        <w:rPr>
          <w:w w:val="105"/>
          <w:sz w:val="20"/>
        </w:rPr>
        <w:t>archive access at three houses.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72" w:after="0"/>
        <w:ind w:left="342" w:right="415" w:hanging="298"/>
        <w:jc w:val="left"/>
        <w:rPr>
          <w:sz w:val="20"/>
        </w:rPr>
      </w:pPr>
      <w:r>
        <w:rPr>
          <w:w w:val="105"/>
          <w:sz w:val="20"/>
        </w:rPr>
        <w:t>Set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shoot's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overall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wardrobe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point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view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defend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it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against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last-minute client changes.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559" w:space="607"/>
            <w:col w:w="7330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87" w:after="0"/>
        <w:ind w:left="677" w:right="806" w:hanging="298"/>
        <w:jc w:val="left"/>
        <w:rPr>
          <w:sz w:val="20"/>
        </w:rPr>
      </w:pPr>
      <w:r>
        <w:rPr>
          <w:spacing w:val="-2"/>
          <w:w w:val="105"/>
          <w:sz w:val="20"/>
        </w:rPr>
        <w:t>Team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leadership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and mentorship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72" w:after="0"/>
        <w:ind w:left="677" w:right="166" w:hanging="298"/>
        <w:jc w:val="left"/>
        <w:rPr>
          <w:sz w:val="20"/>
        </w:rPr>
      </w:pPr>
      <w:r>
        <w:rPr>
          <w:w w:val="105"/>
          <w:sz w:val="20"/>
        </w:rPr>
        <w:t>Concept development with photo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creative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direction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240" w:lineRule="auto" w:before="47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Vendor</w:t>
      </w:r>
      <w:r>
        <w:rPr>
          <w:spacing w:val="-11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press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negotiation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240" w:lineRule="auto" w:before="3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On-set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client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management</w:t>
      </w:r>
    </w:p>
    <w:p>
      <w:pPr>
        <w:spacing w:before="196"/>
        <w:ind w:left="3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SENIOR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STYLIST</w:t>
      </w:r>
      <w:r>
        <w:rPr>
          <w:b/>
          <w:spacing w:val="7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7"/>
          <w:position w:val="3"/>
          <w:sz w:val="20"/>
        </w:rPr>
        <w:t> </w:t>
      </w:r>
      <w:r>
        <w:rPr>
          <w:b/>
          <w:sz w:val="20"/>
        </w:rPr>
        <w:t>ASHWOOD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&amp;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LANE,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NEW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YORK,</w:t>
      </w:r>
      <w:r>
        <w:rPr>
          <w:b/>
          <w:spacing w:val="8"/>
          <w:sz w:val="20"/>
        </w:rPr>
        <w:t> </w:t>
      </w:r>
      <w:r>
        <w:rPr>
          <w:b/>
          <w:spacing w:val="-5"/>
          <w:sz w:val="20"/>
        </w:rPr>
        <w:t>NY</w:t>
      </w:r>
    </w:p>
    <w:p>
      <w:pPr>
        <w:pStyle w:val="BodyText"/>
        <w:spacing w:before="23"/>
        <w:ind w:left="379" w:firstLine="0"/>
      </w:pPr>
      <w:r>
        <w:rPr/>
        <w:t>2016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2020</w:t>
      </w:r>
    </w:p>
    <w:p>
      <w:pPr>
        <w:pStyle w:val="BodyText"/>
        <w:spacing w:before="18"/>
        <w:ind w:firstLine="0"/>
      </w:pP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16" w:lineRule="auto" w:before="0" w:after="0"/>
        <w:ind w:left="863" w:right="616" w:hanging="298"/>
        <w:jc w:val="left"/>
        <w:rPr>
          <w:sz w:val="20"/>
        </w:rPr>
      </w:pPr>
      <w:r>
        <w:rPr>
          <w:w w:val="105"/>
          <w:sz w:val="20"/>
        </w:rPr>
        <w:t>Styled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22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magazine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covers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across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four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titles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including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two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September </w:t>
      </w:r>
      <w:r>
        <w:rPr>
          <w:spacing w:val="-2"/>
          <w:w w:val="105"/>
          <w:sz w:val="20"/>
        </w:rPr>
        <w:t>issues.</w:t>
      </w: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16" w:lineRule="auto" w:before="73" w:after="0"/>
        <w:ind w:left="863" w:right="119" w:hanging="298"/>
        <w:jc w:val="left"/>
        <w:rPr>
          <w:sz w:val="20"/>
        </w:rPr>
      </w:pPr>
      <w:r>
        <w:rPr>
          <w:w w:val="105"/>
          <w:sz w:val="20"/>
        </w:rPr>
        <w:t>Ran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red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carpet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press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tour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styling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three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actor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clients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through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awards </w:t>
      </w:r>
      <w:r>
        <w:rPr>
          <w:spacing w:val="-2"/>
          <w:w w:val="105"/>
          <w:sz w:val="20"/>
        </w:rPr>
        <w:t>season.</w:t>
      </w: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28" w:lineRule="auto" w:before="59" w:after="0"/>
        <w:ind w:left="863" w:right="445" w:hanging="298"/>
        <w:jc w:val="left"/>
        <w:rPr>
          <w:sz w:val="20"/>
        </w:rPr>
      </w:pPr>
      <w:r>
        <w:rPr>
          <w:w w:val="105"/>
          <w:sz w:val="20"/>
        </w:rPr>
        <w:t>Managed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pull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budgets,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wardrobe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rentals,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archive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loans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editorial and celebrity work.</w:t>
      </w: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16" w:lineRule="auto" w:before="71" w:after="0"/>
        <w:ind w:left="863" w:right="366" w:hanging="298"/>
        <w:jc w:val="left"/>
        <w:rPr>
          <w:sz w:val="20"/>
        </w:rPr>
      </w:pPr>
      <w:r>
        <w:rPr>
          <w:sz w:val="20"/>
        </w:rPr>
        <w:t>Trained 4 assistants who went on to become working stylists in New York and Los Angeles.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406" w:space="239"/>
            <w:col w:w="7851"/>
          </w:cols>
        </w:sectPr>
      </w:pPr>
    </w:p>
    <w:p>
      <w:pPr>
        <w:pStyle w:val="BodyText"/>
        <w:spacing w:before="160"/>
        <w:ind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382250"/>
                            <a:ext cx="7568565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22580">
                                <a:moveTo>
                                  <a:pt x="0" y="322326"/>
                                </a:moveTo>
                                <a:lnTo>
                                  <a:pt x="7568183" y="322326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7568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0704830">
                                <a:moveTo>
                                  <a:pt x="2454351" y="10382250"/>
                                </a:moveTo>
                                <a:lnTo>
                                  <a:pt x="2444839" y="10382250"/>
                                </a:lnTo>
                                <a:lnTo>
                                  <a:pt x="2444839" y="10704563"/>
                                </a:lnTo>
                                <a:lnTo>
                                  <a:pt x="2454351" y="10704563"/>
                                </a:lnTo>
                                <a:lnTo>
                                  <a:pt x="2454351" y="10382250"/>
                                </a:lnTo>
                                <a:close/>
                              </a:path>
                              <a:path w="7568565" h="10704830">
                                <a:moveTo>
                                  <a:pt x="7568171" y="0"/>
                                </a:moveTo>
                                <a:lnTo>
                                  <a:pt x="2454351" y="0"/>
                                </a:lnTo>
                                <a:lnTo>
                                  <a:pt x="2444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0"/>
                                </a:lnTo>
                                <a:lnTo>
                                  <a:pt x="2444839" y="2286000"/>
                                </a:lnTo>
                                <a:lnTo>
                                  <a:pt x="2454351" y="2286000"/>
                                </a:lnTo>
                                <a:lnTo>
                                  <a:pt x="7568171" y="22860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285999"/>
                            <a:ext cx="7568565" cy="809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096250">
                                <a:moveTo>
                                  <a:pt x="7568183" y="8096249"/>
                                </a:moveTo>
                                <a:lnTo>
                                  <a:pt x="0" y="80962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809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285999"/>
                            <a:ext cx="2457450" cy="809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096250">
                                <a:moveTo>
                                  <a:pt x="2457449" y="8096249"/>
                                </a:moveTo>
                                <a:lnTo>
                                  <a:pt x="0" y="80962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809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47924" y="2285999"/>
                            <a:ext cx="9525" cy="809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96250">
                                <a:moveTo>
                                  <a:pt x="9524" y="8096249"/>
                                </a:moveTo>
                                <a:lnTo>
                                  <a:pt x="0" y="80962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809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609974"/>
                            <a:ext cx="2352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295275">
                                <a:moveTo>
                                  <a:pt x="2352674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352674" y="0"/>
                                </a:lnTo>
                                <a:lnTo>
                                  <a:pt x="2352674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419349"/>
                            <a:ext cx="161925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6" y="2857499"/>
                            <a:ext cx="161923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2384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457449" y="2285999"/>
                            <a:ext cx="5111115" cy="809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8096250">
                                <a:moveTo>
                                  <a:pt x="5110733" y="8096249"/>
                                </a:moveTo>
                                <a:lnTo>
                                  <a:pt x="0" y="809624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809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47949" y="2514599"/>
                            <a:ext cx="492061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0615" h="295275">
                                <a:moveTo>
                                  <a:pt x="492023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4920233" y="0"/>
                                </a:lnTo>
                                <a:lnTo>
                                  <a:pt x="492023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89568" id="docshapegroup1" coordorigin="0,0" coordsize="11919,16858">
                <v:rect style="position:absolute;left:0;top:16350;width:11919;height:508" id="docshape2" filled="true" fillcolor="#e69037" stroked="false">
                  <v:fill opacity="32899f" type="solid"/>
                </v:rect>
                <v:shape style="position:absolute;left:0;top:0;width:11919;height:16858" id="docshape3" coordorigin="0,0" coordsize="11919,16858" path="m3865,16350l3850,16350,3850,16858,3865,16858,3865,16350xm11918,0l3865,0,3850,0,0,0,0,3600,3850,3600,3865,3600,11918,3600,11918,0xe" filled="true" fillcolor="#424242" stroked="false">
                  <v:path arrowok="t"/>
                  <v:fill type="solid"/>
                </v:shape>
                <v:rect style="position:absolute;left:0;top:3600;width:11919;height:12750" id="docshape4" filled="true" fillcolor="#ffffff" stroked="false">
                  <v:fill type="solid"/>
                </v:rect>
                <v:rect style="position:absolute;left:0;top:3600;width:3870;height:12750" id="docshape5" filled="true" fillcolor="#e69037" stroked="false">
                  <v:fill opacity="32899f" type="solid"/>
                </v:rect>
                <v:rect style="position:absolute;left:3855;top:3600;width:15;height:12750" id="docshape6" filled="true" fillcolor="#424242" stroked="false">
                  <v:fill type="solid"/>
                </v:rect>
                <v:rect style="position:absolute;left:0;top:5685;width:3705;height:465" id="docshape7" filled="true" fillcolor="#e69037" stroked="false">
                  <v:fill type="solid"/>
                </v:rect>
                <v:shape style="position:absolute;left:525;top:3810;width:255;height:360" type="#_x0000_t75" id="docshape8" stroked="false">
                  <v:imagedata r:id="rId6" o:title=""/>
                </v:shape>
                <v:shape style="position:absolute;left:525;top:4500;width:255;height:261" type="#_x0000_t75" id="docshape9" stroked="false">
                  <v:imagedata r:id="rId7" o:title=""/>
                </v:shape>
                <v:shape style="position:absolute;left:525;top:5100;width:255;height:300" type="#_x0000_t75" id="docshape10" stroked="false">
                  <v:imagedata r:id="rId8" o:title=""/>
                </v:shape>
                <v:rect style="position:absolute;left:3870;top:3600;width:8049;height:12750" id="docshape11" filled="true" fillcolor="#e69037" stroked="false">
                  <v:fill opacity="32899f" type="solid"/>
                </v:rect>
                <v:rect style="position:absolute;left:4170;top:3960;width:7749;height:465" id="docshape12" filled="true" fillcolor="#e69037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1"/>
        <w:ind w:left="4025" w:right="0" w:firstLine="0"/>
        <w:jc w:val="left"/>
        <w:rPr>
          <w:b/>
          <w:sz w:val="20"/>
        </w:rPr>
      </w:pPr>
      <w:r>
        <w:rPr>
          <w:b/>
          <w:sz w:val="20"/>
        </w:rPr>
        <w:t>FASHION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STYLIST</w:t>
      </w:r>
      <w:r>
        <w:rPr>
          <w:b/>
          <w:spacing w:val="7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6"/>
          <w:position w:val="3"/>
          <w:sz w:val="20"/>
        </w:rPr>
        <w:t> </w:t>
      </w:r>
      <w:r>
        <w:rPr>
          <w:b/>
          <w:sz w:val="20"/>
        </w:rPr>
        <w:t>STUDIO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PEREGRINE,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NEW</w:t>
      </w:r>
      <w:r>
        <w:rPr>
          <w:b/>
          <w:spacing w:val="3"/>
          <w:sz w:val="20"/>
        </w:rPr>
        <w:t> </w:t>
      </w:r>
      <w:r>
        <w:rPr>
          <w:b/>
          <w:sz w:val="20"/>
        </w:rPr>
        <w:t>YORK,</w:t>
      </w:r>
      <w:r>
        <w:rPr>
          <w:b/>
          <w:spacing w:val="8"/>
          <w:sz w:val="20"/>
        </w:rPr>
        <w:t> </w:t>
      </w:r>
      <w:r>
        <w:rPr>
          <w:b/>
          <w:spacing w:val="-5"/>
          <w:sz w:val="20"/>
        </w:rPr>
        <w:t>NY</w:t>
      </w:r>
    </w:p>
    <w:p>
      <w:pPr>
        <w:pStyle w:val="BodyText"/>
        <w:spacing w:before="23"/>
        <w:ind w:left="4025" w:firstLine="0"/>
      </w:pPr>
      <w:r>
        <w:rPr/>
        <w:t>2013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2016</w:t>
      </w:r>
    </w:p>
    <w:p>
      <w:pPr>
        <w:pStyle w:val="BodyText"/>
        <w:spacing w:before="3"/>
        <w:ind w:firstLine="0"/>
      </w:pPr>
    </w:p>
    <w:p>
      <w:pPr>
        <w:pStyle w:val="ListParagraph"/>
        <w:numPr>
          <w:ilvl w:val="3"/>
          <w:numId w:val="1"/>
        </w:numPr>
        <w:tabs>
          <w:tab w:pos="4506" w:val="left" w:leader="none"/>
          <w:tab w:pos="4508" w:val="left" w:leader="none"/>
        </w:tabs>
        <w:spacing w:line="216" w:lineRule="auto" w:before="0" w:after="0"/>
        <w:ind w:left="4508" w:right="192" w:hanging="298"/>
        <w:jc w:val="left"/>
        <w:rPr>
          <w:sz w:val="20"/>
        </w:rPr>
      </w:pPr>
      <w:r>
        <w:rPr>
          <w:w w:val="105"/>
          <w:sz w:val="20"/>
        </w:rPr>
        <w:t>Styled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e-commerce,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lookbook,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small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editorial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shoots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contemporary womenswear brands.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  <w:tab w:pos="4508" w:val="left" w:leader="none"/>
        </w:tabs>
        <w:spacing w:line="216" w:lineRule="auto" w:before="87" w:after="0"/>
        <w:ind w:left="4508" w:right="520" w:hanging="298"/>
        <w:jc w:val="left"/>
        <w:rPr>
          <w:sz w:val="20"/>
        </w:rPr>
      </w:pPr>
      <w:r>
        <w:rPr>
          <w:spacing w:val="-2"/>
          <w:w w:val="105"/>
          <w:sz w:val="20"/>
        </w:rPr>
        <w:t>Grew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personal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showroom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rolodex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from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30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to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180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contacts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across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three years.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</w:tabs>
        <w:spacing w:line="351" w:lineRule="exact" w:before="46" w:after="0"/>
        <w:ind w:left="4506" w:right="0" w:hanging="296"/>
        <w:jc w:val="left"/>
        <w:rPr>
          <w:sz w:val="20"/>
        </w:rPr>
      </w:pPr>
      <w:r>
        <w:rPr>
          <w:w w:val="105"/>
          <w:sz w:val="20"/>
        </w:rPr>
        <w:t>Assisted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senior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stylists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cover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shoots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campaign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days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as</w:t>
      </w:r>
      <w:r>
        <w:rPr>
          <w:spacing w:val="-14"/>
          <w:w w:val="105"/>
          <w:sz w:val="20"/>
        </w:rPr>
        <w:t> </w:t>
      </w:r>
      <w:r>
        <w:rPr>
          <w:spacing w:val="-2"/>
          <w:w w:val="105"/>
          <w:sz w:val="20"/>
        </w:rPr>
        <w:t>needed.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  <w:tab w:pos="4508" w:val="left" w:leader="none"/>
        </w:tabs>
        <w:spacing w:line="228" w:lineRule="auto" w:before="7" w:after="0"/>
        <w:ind w:left="4508" w:right="207" w:hanging="298"/>
        <w:jc w:val="left"/>
        <w:rPr>
          <w:sz w:val="20"/>
        </w:rPr>
      </w:pPr>
      <w:r>
        <w:rPr>
          <w:w w:val="105"/>
          <w:sz w:val="20"/>
        </w:rPr>
        <w:t>Coordinated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returns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damage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claims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kept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loss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under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2%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pulled </w:t>
      </w:r>
      <w:r>
        <w:rPr>
          <w:spacing w:val="-2"/>
          <w:w w:val="105"/>
          <w:sz w:val="20"/>
        </w:rPr>
        <w:t>samples.</w:t>
      </w:r>
    </w:p>
    <w:p>
      <w:pPr>
        <w:pStyle w:val="BodyText"/>
        <w:spacing w:before="145"/>
        <w:ind w:firstLine="0"/>
      </w:pPr>
    </w:p>
    <w:p>
      <w:pPr>
        <w:spacing w:before="0"/>
        <w:ind w:left="4025" w:right="0" w:firstLine="0"/>
        <w:jc w:val="left"/>
        <w:rPr>
          <w:b/>
          <w:sz w:val="20"/>
        </w:rPr>
      </w:pPr>
      <w:r>
        <w:rPr>
          <w:b/>
          <w:sz w:val="20"/>
        </w:rPr>
        <w:t>ASSISTANT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STYLIST</w:t>
      </w:r>
      <w:r>
        <w:rPr>
          <w:b/>
          <w:spacing w:val="5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6"/>
          <w:position w:val="3"/>
          <w:sz w:val="20"/>
        </w:rPr>
        <w:t> </w:t>
      </w:r>
      <w:r>
        <w:rPr>
          <w:b/>
          <w:sz w:val="20"/>
        </w:rPr>
        <w:t>ROWAN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MERIDIAN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STUDIO,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NEW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YORK,</w:t>
      </w:r>
      <w:r>
        <w:rPr>
          <w:b/>
          <w:spacing w:val="6"/>
          <w:sz w:val="20"/>
        </w:rPr>
        <w:t> </w:t>
      </w:r>
      <w:r>
        <w:rPr>
          <w:b/>
          <w:spacing w:val="-5"/>
          <w:sz w:val="20"/>
        </w:rPr>
        <w:t>NY</w:t>
      </w:r>
    </w:p>
    <w:p>
      <w:pPr>
        <w:pStyle w:val="BodyText"/>
        <w:spacing w:before="24"/>
        <w:ind w:left="4025" w:firstLine="0"/>
      </w:pPr>
      <w:r>
        <w:rPr/>
        <w:t>2011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2013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</w:sectPr>
      </w:pPr>
    </w:p>
    <w:p>
      <w:pPr>
        <w:pStyle w:val="ListParagraph"/>
        <w:numPr>
          <w:ilvl w:val="3"/>
          <w:numId w:val="1"/>
        </w:numPr>
        <w:tabs>
          <w:tab w:pos="4506" w:val="left" w:leader="none"/>
        </w:tabs>
        <w:spacing w:line="351" w:lineRule="exact" w:before="71" w:after="0"/>
        <w:ind w:left="4506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6"/>
                              </a:moveTo>
                              <a:lnTo>
                                <a:pt x="0" y="10704576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9037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5pt;width:595.919988pt;height:842.880013pt;mso-position-horizontal-relative:page;mso-position-vertical-relative:page;z-index:-15789056" id="docshape13" filled="true" fillcolor="#e69037" stroked="false">
                <v:fill opacity="32899f"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444849" y="0"/>
                            <a:ext cx="95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4830">
                                <a:moveTo>
                                  <a:pt x="0" y="0"/>
                                </a:moveTo>
                                <a:lnTo>
                                  <a:pt x="9513" y="0"/>
                                </a:lnTo>
                                <a:lnTo>
                                  <a:pt x="9513" y="10704576"/>
                                </a:lnTo>
                                <a:lnTo>
                                  <a:pt x="0" y="10704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323849"/>
                            <a:ext cx="756856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28850">
                                <a:moveTo>
                                  <a:pt x="756818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323849"/>
                            <a:ext cx="2457450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2228850">
                                <a:moveTo>
                                  <a:pt x="2457449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447924" y="323849"/>
                            <a:ext cx="952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28850">
                                <a:moveTo>
                                  <a:pt x="9524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57449" y="323849"/>
                            <a:ext cx="51111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2228850">
                                <a:moveTo>
                                  <a:pt x="51107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47949" y="1247774"/>
                            <a:ext cx="492061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0615" h="295275">
                                <a:moveTo>
                                  <a:pt x="492023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4920233" y="0"/>
                                </a:lnTo>
                                <a:lnTo>
                                  <a:pt x="492023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88544" id="docshapegroup14" coordorigin="0,0" coordsize="11919,16858">
                <v:rect style="position:absolute;left:3850;top:0;width:15;height:16858" id="docshape15" filled="true" fillcolor="#424242" stroked="false">
                  <v:fill type="solid"/>
                </v:rect>
                <v:rect style="position:absolute;left:0;top:510;width:11919;height:3510" id="docshape16" filled="true" fillcolor="#ffffff" stroked="false">
                  <v:fill type="solid"/>
                </v:rect>
                <v:rect style="position:absolute;left:0;top:510;width:3870;height:3510" id="docshape17" filled="true" fillcolor="#e69037" stroked="false">
                  <v:fill opacity="32899f" type="solid"/>
                </v:rect>
                <v:rect style="position:absolute;left:3855;top:510;width:15;height:3510" id="docshape18" filled="true" fillcolor="#424242" stroked="false">
                  <v:fill type="solid"/>
                </v:rect>
                <v:rect style="position:absolute;left:3870;top:510;width:8049;height:3510" id="docshape19" filled="true" fillcolor="#e69037" stroked="false">
                  <v:fill opacity="32899f" type="solid"/>
                </v:rect>
                <v:rect style="position:absolute;left:4170;top:1965;width:7749;height:465" id="docshape20" filled="true" fillcolor="#e69037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w:t>Assisted</w:t>
      </w:r>
      <w:r>
        <w:rPr>
          <w:spacing w:val="8"/>
          <w:sz w:val="20"/>
        </w:rPr>
        <w:t> </w:t>
      </w:r>
      <w:r>
        <w:rPr>
          <w:sz w:val="20"/>
        </w:rPr>
        <w:t>a</w:t>
      </w:r>
      <w:r>
        <w:rPr>
          <w:spacing w:val="9"/>
          <w:sz w:val="20"/>
        </w:rPr>
        <w:t> </w:t>
      </w:r>
      <w:r>
        <w:rPr>
          <w:sz w:val="20"/>
        </w:rPr>
        <w:t>senior</w:t>
      </w:r>
      <w:r>
        <w:rPr>
          <w:spacing w:val="8"/>
          <w:sz w:val="20"/>
        </w:rPr>
        <w:t> </w:t>
      </w:r>
      <w:r>
        <w:rPr>
          <w:sz w:val="20"/>
        </w:rPr>
        <w:t>editorial</w:t>
      </w:r>
      <w:r>
        <w:rPr>
          <w:spacing w:val="9"/>
          <w:sz w:val="20"/>
        </w:rPr>
        <w:t> </w:t>
      </w:r>
      <w:r>
        <w:rPr>
          <w:sz w:val="20"/>
        </w:rPr>
        <w:t>stylist</w:t>
      </w:r>
      <w:r>
        <w:rPr>
          <w:spacing w:val="8"/>
          <w:sz w:val="20"/>
        </w:rPr>
        <w:t> </w:t>
      </w:r>
      <w:r>
        <w:rPr>
          <w:sz w:val="20"/>
        </w:rPr>
        <w:t>on</w:t>
      </w:r>
      <w:r>
        <w:rPr>
          <w:spacing w:val="9"/>
          <w:sz w:val="20"/>
        </w:rPr>
        <w:t> </w:t>
      </w:r>
      <w:r>
        <w:rPr>
          <w:sz w:val="20"/>
        </w:rPr>
        <w:t>shoots</w:t>
      </w:r>
      <w:r>
        <w:rPr>
          <w:spacing w:val="8"/>
          <w:sz w:val="20"/>
        </w:rPr>
        <w:t> </w:t>
      </w:r>
      <w:r>
        <w:rPr>
          <w:sz w:val="20"/>
        </w:rPr>
        <w:t>for</w:t>
      </w:r>
      <w:r>
        <w:rPr>
          <w:spacing w:val="9"/>
          <w:sz w:val="20"/>
        </w:rPr>
        <w:t> </w:t>
      </w:r>
      <w:r>
        <w:rPr>
          <w:sz w:val="20"/>
        </w:rPr>
        <w:t>national</w:t>
      </w:r>
      <w:r>
        <w:rPr>
          <w:spacing w:val="8"/>
          <w:sz w:val="20"/>
        </w:rPr>
        <w:t> </w:t>
      </w:r>
      <w:r>
        <w:rPr>
          <w:sz w:val="20"/>
        </w:rPr>
        <w:t>fashion</w:t>
      </w:r>
      <w:r>
        <w:rPr>
          <w:spacing w:val="9"/>
          <w:sz w:val="20"/>
        </w:rPr>
        <w:t> </w:t>
      </w:r>
      <w:r>
        <w:rPr>
          <w:spacing w:val="-2"/>
          <w:sz w:val="20"/>
        </w:rPr>
        <w:t>titles.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</w:tabs>
        <w:spacing w:line="351" w:lineRule="exact" w:before="0" w:after="0"/>
        <w:ind w:left="4506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Ran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daily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pulls,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returns,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steaming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on</w:t>
      </w:r>
      <w:r>
        <w:rPr>
          <w:spacing w:val="-5"/>
          <w:w w:val="105"/>
          <w:sz w:val="20"/>
        </w:rPr>
        <w:t> </w:t>
      </w:r>
      <w:r>
        <w:rPr>
          <w:spacing w:val="-4"/>
          <w:w w:val="105"/>
          <w:sz w:val="20"/>
        </w:rPr>
        <w:t>set.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</w:tabs>
        <w:spacing w:line="351" w:lineRule="exact" w:before="4" w:after="0"/>
        <w:ind w:left="4506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Built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maintained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the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studio's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showroom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contact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database.</w:t>
      </w:r>
    </w:p>
    <w:p>
      <w:pPr>
        <w:pStyle w:val="ListParagraph"/>
        <w:numPr>
          <w:ilvl w:val="3"/>
          <w:numId w:val="1"/>
        </w:numPr>
        <w:tabs>
          <w:tab w:pos="4506" w:val="left" w:leader="none"/>
        </w:tabs>
        <w:spacing w:line="351" w:lineRule="exact" w:before="0" w:after="0"/>
        <w:ind w:left="4506" w:right="0" w:hanging="296"/>
        <w:jc w:val="left"/>
        <w:rPr>
          <w:sz w:val="20"/>
        </w:rPr>
      </w:pPr>
      <w:r>
        <w:rPr>
          <w:w w:val="105"/>
          <w:sz w:val="20"/>
        </w:rPr>
        <w:t>Prepped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racks,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sized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samples,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packed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out-of-town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shoots.</w:t>
      </w:r>
    </w:p>
    <w:p>
      <w:pPr>
        <w:pStyle w:val="Heading1"/>
        <w:spacing w:before="204"/>
        <w:ind w:right="1651"/>
        <w:jc w:val="center"/>
      </w:pP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4320" w:val="left" w:leader="none"/>
          <w:tab w:pos="4322" w:val="left" w:leader="none"/>
        </w:tabs>
        <w:spacing w:line="216" w:lineRule="auto" w:before="209" w:after="0"/>
        <w:ind w:left="4322" w:right="419" w:hanging="298"/>
        <w:jc w:val="left"/>
        <w:rPr>
          <w:sz w:val="20"/>
        </w:rPr>
      </w:pPr>
      <w:r>
        <w:rPr>
          <w:sz w:val="20"/>
        </w:rPr>
        <w:t>Bachelor of Fine Arts, Fashion Communication, Parsons School of Design, </w:t>
      </w:r>
      <w:r>
        <w:rPr>
          <w:spacing w:val="-4"/>
          <w:sz w:val="20"/>
        </w:rPr>
        <w:t>2011</w:t>
      </w:r>
    </w:p>
    <w:sectPr>
      <w:pgSz w:w="11920" w:h="16860"/>
      <w:pgMar w:top="3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2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3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0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5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0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1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2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3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3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5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8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37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4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ouk.&#64257;tzgeral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2026-09-18T20:21:34Z</dcterms:created>
  <dcterms:modified xsi:type="dcterms:W3CDTF">2026-09-18T20:21:34Z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2026-09-18T00:00:00Z</vt:filetime>
  </property>
  <property fmtid="{D5CDD505-2E9C-101B-9397-08002B2CF9AE}" pid="5" name="Producer">
    <vt:lpwstr>pdf-merger-js</vt:lpwstr>
  </property>
</Properties>
</file>