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QUENTIN</w:t>
      </w:r>
      <w:r>
        <w:rPr>
          <w:color w:val="FFFFFF"/>
          <w:spacing w:val="-38"/>
        </w:rPr>
        <w:t> </w:t>
      </w:r>
      <w:r>
        <w:rPr>
          <w:color w:val="FFFFFF"/>
          <w:spacing w:val="-2"/>
        </w:rPr>
        <w:t>FERREIRA</w:t>
      </w:r>
    </w:p>
    <w:p>
      <w:pPr>
        <w:pStyle w:val="Heading3"/>
      </w:pPr>
      <w:r>
        <w:rPr>
          <w:color w:val="FFFFFF"/>
        </w:rPr>
        <w:t>Assistant</w:t>
      </w:r>
      <w:r>
        <w:rPr>
          <w:color w:val="FFFFFF"/>
          <w:spacing w:val="16"/>
        </w:rPr>
        <w:t> </w:t>
      </w:r>
      <w:r>
        <w:rPr>
          <w:color w:val="FFFFFF"/>
        </w:rPr>
        <w:t>Warehouse</w:t>
      </w:r>
      <w:r>
        <w:rPr>
          <w:color w:val="FFFFFF"/>
          <w:spacing w:val="17"/>
        </w:rPr>
        <w:t> </w:t>
      </w:r>
      <w:r>
        <w:rPr>
          <w:color w:val="FFFFFF"/>
          <w:spacing w:val="-2"/>
        </w:rPr>
        <w:t>Manager</w:t>
      </w:r>
    </w:p>
    <w:p>
      <w:pPr>
        <w:spacing w:before="140"/>
        <w:ind w:left="4843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Warrensburg,</w:t>
      </w:r>
      <w:r>
        <w:rPr>
          <w:b/>
          <w:color w:val="FFFFFF"/>
          <w:spacing w:val="-6"/>
          <w:sz w:val="13"/>
        </w:rPr>
        <w:t> </w:t>
      </w:r>
      <w:r>
        <w:rPr>
          <w:b/>
          <w:color w:val="FFFFFF"/>
          <w:sz w:val="13"/>
        </w:rPr>
        <w:t>MO</w:t>
      </w:r>
      <w:r>
        <w:rPr>
          <w:b/>
          <w:color w:val="FFFFFF"/>
          <w:spacing w:val="-6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1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(660)</w:t>
      </w:r>
      <w:r>
        <w:rPr>
          <w:b/>
          <w:color w:val="FFFFFF"/>
          <w:spacing w:val="-6"/>
          <w:sz w:val="13"/>
        </w:rPr>
        <w:t> </w:t>
      </w:r>
      <w:r>
        <w:rPr>
          <w:b/>
          <w:color w:val="FFFFFF"/>
          <w:sz w:val="13"/>
        </w:rPr>
        <w:t>555-0111</w:t>
      </w:r>
      <w:r>
        <w:rPr>
          <w:b/>
          <w:color w:val="FFFFFF"/>
          <w:spacing w:val="11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2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quentin.ferreira@example.com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Assistant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Warehouse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Manager</w:t>
      </w:r>
    </w:p>
    <w:p>
      <w:pPr>
        <w:pStyle w:val="BodyText"/>
        <w:spacing w:before="71"/>
        <w:ind w:left="4761"/>
      </w:pPr>
      <w:r>
        <w:rPr>
          <w:w w:val="105"/>
        </w:rPr>
        <w:t>Blackwater</w:t>
      </w:r>
      <w:r>
        <w:rPr>
          <w:spacing w:val="-9"/>
          <w:w w:val="105"/>
        </w:rPr>
        <w:t> </w:t>
      </w:r>
      <w:r>
        <w:rPr>
          <w:w w:val="105"/>
        </w:rPr>
        <w:t>Creek</w:t>
      </w:r>
      <w:r>
        <w:rPr>
          <w:spacing w:val="-8"/>
          <w:w w:val="105"/>
        </w:rPr>
        <w:t> </w:t>
      </w:r>
      <w:r>
        <w:rPr>
          <w:w w:val="105"/>
        </w:rPr>
        <w:t>Distribution,</w:t>
      </w:r>
      <w:r>
        <w:rPr>
          <w:spacing w:val="-9"/>
          <w:w w:val="105"/>
        </w:rPr>
        <w:t> </w:t>
      </w:r>
      <w:r>
        <w:rPr>
          <w:w w:val="105"/>
        </w:rPr>
        <w:t>Warrensburg,</w:t>
      </w:r>
      <w:r>
        <w:rPr>
          <w:spacing w:val="-8"/>
          <w:w w:val="105"/>
        </w:rPr>
        <w:t> </w:t>
      </w:r>
      <w:r>
        <w:rPr>
          <w:w w:val="105"/>
        </w:rPr>
        <w:t>MO</w:t>
      </w:r>
      <w:r>
        <w:rPr>
          <w:spacing w:val="-1"/>
          <w:w w:val="105"/>
        </w:rPr>
        <w:t> </w:t>
      </w:r>
      <w:r>
        <w:rPr>
          <w:w w:val="105"/>
        </w:rPr>
        <w:t>|</w:t>
      </w:r>
      <w:r>
        <w:rPr>
          <w:spacing w:val="-1"/>
          <w:w w:val="105"/>
        </w:rPr>
        <w:t> </w:t>
      </w:r>
      <w:r>
        <w:rPr>
          <w:w w:val="105"/>
        </w:rPr>
        <w:t>2023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283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87" w:firstLine="0"/>
        <w:jc w:val="left"/>
        <w:rPr>
          <w:sz w:val="18"/>
        </w:rPr>
      </w:pPr>
      <w:r>
        <w:rPr>
          <w:w w:val="105"/>
          <w:sz w:val="18"/>
        </w:rPr>
        <w:t>Experienced in supervising cross-functional warehouse crews of up to 23 associates across inbound receiving, order picking, and outbound staging over 6 years of progressive warehouse operations work. Reduced damaged-goods waste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26.9%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introducing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pallet wrap standards and revising forklift load procedures, and skilled in SAP, Microsoft Excel, barcode scanning </w:t>
      </w:r>
      <w:r>
        <w:rPr>
          <w:spacing w:val="-2"/>
          <w:w w:val="105"/>
          <w:sz w:val="18"/>
        </w:rPr>
        <w:t>systems,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FIFO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inventory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rotation. </w:t>
      </w:r>
      <w:r>
        <w:rPr>
          <w:w w:val="105"/>
          <w:sz w:val="18"/>
        </w:rPr>
        <w:t>Holds an OSHA 30-Hour General Industry completion and an AAS in Supply Chain and Logistics.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3"/>
        <w:rPr>
          <w:sz w:val="18"/>
        </w:rPr>
      </w:pPr>
    </w:p>
    <w:p>
      <w:pPr>
        <w:spacing w:before="0"/>
        <w:ind w:left="985" w:right="0" w:firstLine="0"/>
        <w:jc w:val="left"/>
        <w:rPr>
          <w:sz w:val="18"/>
        </w:rPr>
      </w:pPr>
      <w:r>
        <w:rPr>
          <w:spacing w:val="-5"/>
          <w:sz w:val="18"/>
        </w:rPr>
        <w:t>SAP</w:t>
      </w:r>
    </w:p>
    <w:p>
      <w:pPr>
        <w:spacing w:line="348" w:lineRule="auto" w:before="93"/>
        <w:ind w:left="985" w:right="87" w:firstLine="0"/>
        <w:jc w:val="left"/>
        <w:rPr>
          <w:sz w:val="18"/>
        </w:rPr>
      </w:pPr>
      <w:r>
        <w:rPr>
          <w:w w:val="105"/>
          <w:sz w:val="18"/>
        </w:rPr>
        <w:t>Barcode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scanning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systems Microsoft Excel</w:t>
      </w:r>
    </w:p>
    <w:p>
      <w:pPr>
        <w:spacing w:line="348" w:lineRule="auto" w:before="0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Forklift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clamp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truck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operation FIFO inventory rotation</w:t>
      </w:r>
    </w:p>
    <w:p>
      <w:pPr>
        <w:spacing w:line="192" w:lineRule="exact" w:before="0"/>
        <w:ind w:left="985" w:right="0" w:firstLine="0"/>
        <w:jc w:val="left"/>
        <w:rPr>
          <w:sz w:val="18"/>
        </w:rPr>
      </w:pPr>
      <w:r>
        <w:rPr>
          <w:sz w:val="18"/>
        </w:rPr>
        <w:t>OSHA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regulations</w:t>
      </w:r>
    </w:p>
    <w:p>
      <w:pPr>
        <w:spacing w:before="93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Cycle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counting</w:t>
      </w:r>
    </w:p>
    <w:p>
      <w:pPr>
        <w:spacing w:line="348" w:lineRule="auto" w:before="93"/>
        <w:ind w:left="985" w:right="87" w:firstLine="0"/>
        <w:jc w:val="left"/>
        <w:rPr>
          <w:sz w:val="18"/>
        </w:rPr>
      </w:pPr>
      <w:r>
        <w:rPr>
          <w:w w:val="105"/>
          <w:sz w:val="18"/>
        </w:rPr>
        <w:t>KPI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monitoring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reporting Crew scheduling</w:t>
      </w:r>
    </w:p>
    <w:p>
      <w:pPr>
        <w:spacing w:line="207" w:lineRule="exact" w:before="0"/>
        <w:ind w:left="985" w:right="0" w:firstLine="0"/>
        <w:jc w:val="left"/>
        <w:rPr>
          <w:sz w:val="18"/>
        </w:rPr>
      </w:pPr>
      <w:r>
        <w:rPr>
          <w:spacing w:val="-7"/>
          <w:sz w:val="18"/>
        </w:rPr>
        <w:t>PPE</w:t>
      </w:r>
      <w:r>
        <w:rPr>
          <w:spacing w:val="-2"/>
          <w:sz w:val="18"/>
        </w:rPr>
        <w:t> compliance</w:t>
      </w:r>
    </w:p>
    <w:p>
      <w:pPr>
        <w:pStyle w:val="BodyText"/>
        <w:spacing w:line="273" w:lineRule="auto" w:before="79"/>
        <w:ind w:left="1189" w:right="238"/>
      </w:pPr>
      <w:r>
        <w:rPr/>
        <w:br w:type="column"/>
      </w:r>
      <w:r>
        <w:rPr>
          <w:w w:val="105"/>
        </w:rPr>
        <w:t>Supervise a cross-functional crew of 23 associates covering inbound receiving, order picking, and outbound staging across two shifts.</w:t>
      </w:r>
    </w:p>
    <w:p>
      <w:pPr>
        <w:pStyle w:val="BodyText"/>
        <w:spacing w:line="273" w:lineRule="auto" w:before="75"/>
        <w:ind w:left="1189" w:right="23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-75771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5.966224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Coordinate daily fulﬁllment of 637 orders by assigning pick lanes, balancing headcount</w:t>
      </w:r>
      <w:r>
        <w:rPr>
          <w:spacing w:val="-1"/>
          <w:w w:val="105"/>
        </w:rPr>
        <w:t> </w:t>
      </w:r>
      <w:r>
        <w:rPr>
          <w:w w:val="105"/>
        </w:rPr>
        <w:t>across</w:t>
      </w:r>
      <w:r>
        <w:rPr>
          <w:spacing w:val="-1"/>
          <w:w w:val="105"/>
        </w:rPr>
        <w:t> </w:t>
      </w:r>
      <w:r>
        <w:rPr>
          <w:w w:val="105"/>
        </w:rPr>
        <w:t>zones,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adjusting</w:t>
      </w:r>
      <w:r>
        <w:rPr>
          <w:spacing w:val="-1"/>
          <w:w w:val="105"/>
        </w:rPr>
        <w:t> </w:t>
      </w:r>
      <w:r>
        <w:rPr>
          <w:w w:val="105"/>
        </w:rPr>
        <w:t>priorities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SAP</w:t>
      </w:r>
      <w:r>
        <w:rPr>
          <w:spacing w:val="-1"/>
          <w:w w:val="105"/>
        </w:rPr>
        <w:t> </w:t>
      </w:r>
      <w:r>
        <w:rPr>
          <w:w w:val="105"/>
        </w:rPr>
        <w:t>throughout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shift.</w:t>
      </w:r>
    </w:p>
    <w:p>
      <w:pPr>
        <w:pStyle w:val="BodyText"/>
        <w:spacing w:line="254" w:lineRule="auto" w:before="91"/>
        <w:ind w:left="1189" w:right="238"/>
      </w:pPr>
      <w:r>
        <w:rPr>
          <w:w w:val="105"/>
        </w:rPr>
        <w:t>Reduced packaging waste from 1,740 lbs per week to 1,190 lbs per week by switching to right-sized cartons and eliminating redundant void ﬁll.</w:t>
      </w:r>
    </w:p>
    <w:p>
      <w:pPr>
        <w:pStyle w:val="BodyText"/>
        <w:spacing w:line="254" w:lineRule="auto" w:before="105"/>
        <w:ind w:left="1189" w:right="238"/>
      </w:pPr>
      <w:r>
        <w:rPr>
          <w:w w:val="105"/>
        </w:rPr>
        <w:t>Prepare</w:t>
      </w:r>
      <w:r>
        <w:rPr>
          <w:spacing w:val="-1"/>
          <w:w w:val="105"/>
        </w:rPr>
        <w:t> </w:t>
      </w:r>
      <w:r>
        <w:rPr>
          <w:w w:val="105"/>
        </w:rPr>
        <w:t>weekly</w:t>
      </w:r>
      <w:r>
        <w:rPr>
          <w:spacing w:val="-1"/>
          <w:w w:val="105"/>
        </w:rPr>
        <w:t> </w:t>
      </w:r>
      <w:r>
        <w:rPr>
          <w:w w:val="105"/>
        </w:rPr>
        <w:t>work</w:t>
      </w:r>
      <w:r>
        <w:rPr>
          <w:spacing w:val="-2"/>
          <w:w w:val="105"/>
        </w:rPr>
        <w:t> </w:t>
      </w:r>
      <w:r>
        <w:rPr>
          <w:w w:val="105"/>
        </w:rPr>
        <w:t>records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Microsoft</w:t>
      </w:r>
      <w:r>
        <w:rPr>
          <w:spacing w:val="-2"/>
          <w:w w:val="105"/>
        </w:rPr>
        <w:t> </w:t>
      </w:r>
      <w:r>
        <w:rPr>
          <w:w w:val="105"/>
        </w:rPr>
        <w:t>Excel</w:t>
      </w:r>
      <w:r>
        <w:rPr>
          <w:spacing w:val="-1"/>
          <w:w w:val="105"/>
        </w:rPr>
        <w:t> </w:t>
      </w:r>
      <w:r>
        <w:rPr>
          <w:w w:val="105"/>
        </w:rPr>
        <w:t>covering</w:t>
      </w:r>
      <w:r>
        <w:rPr>
          <w:spacing w:val="-1"/>
          <w:w w:val="105"/>
        </w:rPr>
        <w:t> </w:t>
      </w:r>
      <w:r>
        <w:rPr>
          <w:w w:val="105"/>
        </w:rPr>
        <w:t>employee</w:t>
      </w:r>
      <w:r>
        <w:rPr>
          <w:spacing w:val="-2"/>
          <w:w w:val="105"/>
        </w:rPr>
        <w:t> </w:t>
      </w:r>
      <w:r>
        <w:rPr>
          <w:w w:val="105"/>
        </w:rPr>
        <w:t>hours,</w:t>
      </w:r>
      <w:r>
        <w:rPr>
          <w:spacing w:val="-1"/>
          <w:w w:val="105"/>
        </w:rPr>
        <w:t> </w:t>
      </w:r>
      <w:r>
        <w:rPr>
          <w:w w:val="105"/>
        </w:rPr>
        <w:t>wage summaries, and inspection results for the operations director.</w:t>
      </w:r>
    </w:p>
    <w:p>
      <w:pPr>
        <w:pStyle w:val="BodyText"/>
        <w:spacing w:before="11"/>
      </w:pPr>
    </w:p>
    <w:p>
      <w:pPr>
        <w:pStyle w:val="BodyText"/>
        <w:ind w:left="595"/>
      </w:pPr>
      <w:r>
        <w:rPr>
          <w:spacing w:val="-2"/>
          <w:w w:val="105"/>
        </w:rPr>
        <w:t>Warehouse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Supervisor</w:t>
      </w:r>
    </w:p>
    <w:p>
      <w:pPr>
        <w:pStyle w:val="BodyText"/>
        <w:spacing w:before="71"/>
        <w:ind w:left="595"/>
      </w:pPr>
      <w:r>
        <w:rPr>
          <w:w w:val="105"/>
        </w:rPr>
        <w:t>Tebo</w:t>
      </w:r>
      <w:r>
        <w:rPr>
          <w:spacing w:val="-12"/>
          <w:w w:val="105"/>
        </w:rPr>
        <w:t> </w:t>
      </w:r>
      <w:r>
        <w:rPr>
          <w:w w:val="105"/>
        </w:rPr>
        <w:t>Creek</w:t>
      </w:r>
      <w:r>
        <w:rPr>
          <w:spacing w:val="-12"/>
          <w:w w:val="105"/>
        </w:rPr>
        <w:t> </w:t>
      </w:r>
      <w:r>
        <w:rPr>
          <w:w w:val="105"/>
        </w:rPr>
        <w:t>Fulﬁllment</w:t>
      </w:r>
      <w:r>
        <w:rPr>
          <w:spacing w:val="-11"/>
          <w:w w:val="105"/>
        </w:rPr>
        <w:t> </w:t>
      </w:r>
      <w:r>
        <w:rPr>
          <w:w w:val="105"/>
        </w:rPr>
        <w:t>Services,</w:t>
      </w:r>
      <w:r>
        <w:rPr>
          <w:spacing w:val="-12"/>
          <w:w w:val="105"/>
        </w:rPr>
        <w:t> </w:t>
      </w:r>
      <w:r>
        <w:rPr>
          <w:w w:val="105"/>
        </w:rPr>
        <w:t>Sedalia,</w:t>
      </w:r>
      <w:r>
        <w:rPr>
          <w:spacing w:val="-11"/>
          <w:w w:val="105"/>
        </w:rPr>
        <w:t> </w:t>
      </w:r>
      <w:r>
        <w:rPr>
          <w:w w:val="105"/>
        </w:rPr>
        <w:t>MO</w:t>
      </w:r>
      <w:r>
        <w:rPr>
          <w:spacing w:val="-5"/>
          <w:w w:val="105"/>
        </w:rPr>
        <w:t> </w:t>
      </w:r>
      <w:r>
        <w:rPr>
          <w:w w:val="105"/>
        </w:rPr>
        <w:t>|</w:t>
      </w:r>
      <w:r>
        <w:rPr>
          <w:spacing w:val="-5"/>
          <w:w w:val="105"/>
        </w:rPr>
        <w:t> </w:t>
      </w:r>
      <w:r>
        <w:rPr>
          <w:w w:val="105"/>
        </w:rPr>
        <w:t>2021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1189" w:right="238"/>
      </w:pPr>
      <w:r>
        <w:rPr>
          <w:w w:val="105"/>
        </w:rPr>
        <w:t>Led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16</w:t>
      </w:r>
      <w:r>
        <w:rPr>
          <w:spacing w:val="-1"/>
          <w:w w:val="105"/>
        </w:rPr>
        <w:t> </w:t>
      </w:r>
      <w:r>
        <w:rPr>
          <w:w w:val="105"/>
        </w:rPr>
        <w:t>warehouse</w:t>
      </w:r>
      <w:r>
        <w:rPr>
          <w:spacing w:val="-1"/>
          <w:w w:val="105"/>
        </w:rPr>
        <w:t> </w:t>
      </w:r>
      <w:r>
        <w:rPr>
          <w:w w:val="105"/>
        </w:rPr>
        <w:t>associates</w:t>
      </w:r>
      <w:r>
        <w:rPr>
          <w:spacing w:val="-1"/>
          <w:w w:val="105"/>
        </w:rPr>
        <w:t> </w:t>
      </w:r>
      <w:r>
        <w:rPr>
          <w:w w:val="105"/>
        </w:rPr>
        <w:t>responsible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receiving,</w:t>
      </w:r>
      <w:r>
        <w:rPr>
          <w:spacing w:val="-1"/>
          <w:w w:val="105"/>
        </w:rPr>
        <w:t> </w:t>
      </w:r>
      <w:r>
        <w:rPr>
          <w:w w:val="105"/>
        </w:rPr>
        <w:t>put-away,</w:t>
      </w:r>
      <w:r>
        <w:rPr>
          <w:spacing w:val="-1"/>
          <w:w w:val="105"/>
        </w:rPr>
        <w:t> </w:t>
      </w:r>
      <w:r>
        <w:rPr>
          <w:w w:val="105"/>
        </w:rPr>
        <w:t>and cycle counting across a distribution facility.</w:t>
      </w:r>
    </w:p>
    <w:p>
      <w:pPr>
        <w:pStyle w:val="BodyText"/>
        <w:spacing w:line="273" w:lineRule="auto" w:before="75"/>
        <w:ind w:left="1189" w:right="238"/>
      </w:pPr>
      <w:r>
        <w:rPr>
          <w:w w:val="105"/>
        </w:rPr>
        <w:t>Processed an average of 418 outbound orders per day using barcode scanning systems and FIFO rotation to maintain product freshness.</w:t>
      </w:r>
    </w:p>
    <w:p>
      <w:pPr>
        <w:pStyle w:val="BodyText"/>
        <w:spacing w:line="254" w:lineRule="auto" w:before="91"/>
        <w:ind w:left="1189" w:right="37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296031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23.309542pt;width:218.25pt;height:20.25pt;mso-position-horizontal-relative:page;mso-position-vertical-relative:paragraph;z-index:15729152" type="#_x0000_t202" id="docshape2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Cut damaged-goods waste by 26.9% over 9 months by introducing pallet wrap standards and revising forklift load procedures.</w:t>
      </w:r>
    </w:p>
    <w:p>
      <w:pPr>
        <w:pStyle w:val="BodyText"/>
        <w:spacing w:line="254" w:lineRule="auto" w:before="105"/>
        <w:ind w:left="1189" w:right="238"/>
      </w:pPr>
      <w:r>
        <w:rPr>
          <w:w w:val="105"/>
        </w:rPr>
        <w:t>Counseled 4 associates on career development paths, resulting in 3 promotions to lead roles within 14 months.</w:t>
      </w:r>
    </w:p>
    <w:p>
      <w:pPr>
        <w:pStyle w:val="BodyText"/>
        <w:spacing w:line="254" w:lineRule="auto" w:before="105"/>
        <w:ind w:left="1189" w:right="238"/>
      </w:pPr>
      <w:r>
        <w:rPr>
          <w:w w:val="105"/>
        </w:rPr>
        <w:t>Monitored PPE compliance and equipment condition daily, documenting inspection results and corrective actions for OSHA recordkeeping.</w:t>
      </w:r>
    </w:p>
    <w:p>
      <w:pPr>
        <w:pStyle w:val="BodyText"/>
        <w:spacing w:before="10"/>
      </w:pPr>
    </w:p>
    <w:p>
      <w:pPr>
        <w:pStyle w:val="BodyText"/>
        <w:spacing w:before="1"/>
        <w:ind w:left="595"/>
      </w:pPr>
      <w:r>
        <w:rPr/>
        <w:t>Warehouse</w:t>
      </w:r>
      <w:r>
        <w:rPr>
          <w:spacing w:val="10"/>
        </w:rPr>
        <w:t> </w:t>
      </w:r>
      <w:r>
        <w:rPr>
          <w:spacing w:val="-2"/>
        </w:rPr>
        <w:t>Associate</w:t>
      </w:r>
    </w:p>
    <w:p>
      <w:pPr>
        <w:pStyle w:val="BodyText"/>
        <w:spacing w:before="71"/>
        <w:ind w:left="595"/>
      </w:pPr>
      <w:r>
        <w:rPr>
          <w:w w:val="105"/>
        </w:rPr>
        <w:t>Clear</w:t>
      </w:r>
      <w:r>
        <w:rPr>
          <w:spacing w:val="-7"/>
          <w:w w:val="105"/>
        </w:rPr>
        <w:t> </w:t>
      </w:r>
      <w:r>
        <w:rPr>
          <w:w w:val="105"/>
        </w:rPr>
        <w:t>Fork</w:t>
      </w:r>
      <w:r>
        <w:rPr>
          <w:spacing w:val="-7"/>
          <w:w w:val="105"/>
        </w:rPr>
        <w:t> </w:t>
      </w:r>
      <w:r>
        <w:rPr>
          <w:w w:val="105"/>
        </w:rPr>
        <w:t>Logistics</w:t>
      </w:r>
      <w:r>
        <w:rPr>
          <w:spacing w:val="-6"/>
          <w:w w:val="105"/>
        </w:rPr>
        <w:t> </w:t>
      </w:r>
      <w:r>
        <w:rPr>
          <w:w w:val="105"/>
        </w:rPr>
        <w:t>Co.,</w:t>
      </w:r>
      <w:r>
        <w:rPr>
          <w:spacing w:val="-7"/>
          <w:w w:val="105"/>
        </w:rPr>
        <w:t> </w:t>
      </w:r>
      <w:r>
        <w:rPr>
          <w:w w:val="105"/>
        </w:rPr>
        <w:t>Knob</w:t>
      </w:r>
      <w:r>
        <w:rPr>
          <w:spacing w:val="-6"/>
          <w:w w:val="105"/>
        </w:rPr>
        <w:t> </w:t>
      </w:r>
      <w:r>
        <w:rPr>
          <w:w w:val="105"/>
        </w:rPr>
        <w:t>Noster,</w:t>
      </w:r>
      <w:r>
        <w:rPr>
          <w:spacing w:val="-7"/>
          <w:w w:val="105"/>
        </w:rPr>
        <w:t> </w:t>
      </w:r>
      <w:r>
        <w:rPr>
          <w:w w:val="105"/>
        </w:rPr>
        <w:t>MO</w:t>
      </w:r>
      <w:r>
        <w:rPr>
          <w:spacing w:val="1"/>
          <w:w w:val="105"/>
        </w:rPr>
        <w:t> </w:t>
      </w:r>
      <w:r>
        <w:rPr>
          <w:w w:val="105"/>
        </w:rPr>
        <w:t>|</w:t>
      </w:r>
      <w:r>
        <w:rPr>
          <w:spacing w:val="2"/>
          <w:w w:val="105"/>
        </w:rPr>
        <w:t> </w:t>
      </w:r>
      <w:r>
        <w:rPr>
          <w:w w:val="105"/>
        </w:rPr>
        <w:t>2020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1189" w:right="238"/>
      </w:pPr>
      <w:r>
        <w:rPr>
          <w:w w:val="105"/>
        </w:rPr>
        <w:t>Picked and packed an average of 114 orders per shift using a barcode scanning system, maintaining fulﬁllment accuracy above 99.93%.</w:t>
      </w:r>
    </w:p>
    <w:p>
      <w:pPr>
        <w:pStyle w:val="BodyText"/>
        <w:spacing w:line="273" w:lineRule="auto" w:before="75"/>
        <w:ind w:left="1189" w:right="238"/>
      </w:pPr>
      <w:r>
        <w:rPr>
          <w:w w:val="105"/>
        </w:rPr>
        <w:t>Operated forklifts and clamp trucks to unload 8 to 12 inbound trailers daily, staging freight for put-away within 45 minutes per trailer.</w:t>
      </w:r>
    </w:p>
    <w:p>
      <w:pPr>
        <w:pStyle w:val="BodyText"/>
        <w:spacing w:line="254" w:lineRule="auto" w:before="91"/>
        <w:ind w:left="1189" w:right="238"/>
      </w:pPr>
      <w:r>
        <w:rPr>
          <w:w w:val="105"/>
        </w:rPr>
        <w:t>Identiﬁed a recurring shrink-wrap waste issue on outbound pallets and proposed a wrap-count reduction that saved 312 rolls per quarter.</w:t>
      </w:r>
    </w:p>
    <w:p>
      <w:pPr>
        <w:pStyle w:val="BodyText"/>
        <w:spacing w:before="33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83"/>
        <w:ind w:left="595"/>
      </w:pPr>
      <w:r>
        <w:rPr>
          <w:w w:val="105"/>
        </w:rPr>
        <w:t>AAS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Supply</w:t>
      </w:r>
      <w:r>
        <w:rPr>
          <w:spacing w:val="-6"/>
          <w:w w:val="105"/>
        </w:rPr>
        <w:t> </w:t>
      </w:r>
      <w:r>
        <w:rPr>
          <w:w w:val="105"/>
        </w:rPr>
        <w:t>Chain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Logistics</w:t>
      </w:r>
    </w:p>
    <w:p>
      <w:pPr>
        <w:pStyle w:val="BodyText"/>
        <w:spacing w:before="71"/>
        <w:ind w:left="595"/>
      </w:pPr>
      <w:r>
        <w:rPr>
          <w:w w:val="105"/>
        </w:rPr>
        <w:t>St.</w:t>
      </w:r>
      <w:r>
        <w:rPr>
          <w:spacing w:val="-9"/>
          <w:w w:val="105"/>
        </w:rPr>
        <w:t> </w:t>
      </w:r>
      <w:r>
        <w:rPr>
          <w:w w:val="105"/>
        </w:rPr>
        <w:t>Charles</w:t>
      </w:r>
      <w:r>
        <w:rPr>
          <w:spacing w:val="-9"/>
          <w:w w:val="105"/>
        </w:rPr>
        <w:t> </w:t>
      </w:r>
      <w:r>
        <w:rPr>
          <w:w w:val="105"/>
        </w:rPr>
        <w:t>Community</w:t>
      </w:r>
      <w:r>
        <w:rPr>
          <w:spacing w:val="-9"/>
          <w:w w:val="105"/>
        </w:rPr>
        <w:t> </w:t>
      </w:r>
      <w:r>
        <w:rPr>
          <w:w w:val="105"/>
        </w:rPr>
        <w:t>College,</w:t>
      </w:r>
      <w:r>
        <w:rPr>
          <w:spacing w:val="-8"/>
          <w:w w:val="105"/>
        </w:rPr>
        <w:t> </w:t>
      </w:r>
      <w:r>
        <w:rPr>
          <w:w w:val="105"/>
        </w:rPr>
        <w:t>Cottleville,</w:t>
      </w:r>
      <w:r>
        <w:rPr>
          <w:spacing w:val="-9"/>
          <w:w w:val="105"/>
        </w:rPr>
        <w:t> </w:t>
      </w:r>
      <w:r>
        <w:rPr>
          <w:w w:val="105"/>
        </w:rPr>
        <w:t>MO</w:t>
      </w:r>
      <w:r>
        <w:rPr>
          <w:spacing w:val="-2"/>
          <w:w w:val="105"/>
        </w:rPr>
        <w:t> </w:t>
      </w:r>
      <w:r>
        <w:rPr>
          <w:w w:val="105"/>
        </w:rPr>
        <w:t>|</w:t>
      </w:r>
      <w:r>
        <w:rPr>
          <w:spacing w:val="-1"/>
          <w:w w:val="105"/>
        </w:rPr>
        <w:t> </w:t>
      </w:r>
      <w:r>
        <w:rPr>
          <w:w w:val="105"/>
        </w:rPr>
        <w:t>2018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4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Certifications</w:t>
      </w:r>
    </w:p>
    <w:p>
      <w:pPr>
        <w:pStyle w:val="Heading2"/>
        <w:spacing w:after="0"/>
        <w:sectPr>
          <w:type w:val="continuous"/>
          <w:pgSz w:w="11920" w:h="16860"/>
          <w:pgMar w:top="1200" w:bottom="280" w:left="0" w:right="283"/>
          <w:cols w:num="2" w:equalWidth="0">
            <w:col w:w="3815" w:space="352"/>
            <w:col w:w="7470"/>
          </w:cols>
        </w:sectPr>
      </w:pPr>
    </w:p>
    <w:p>
      <w:pPr>
        <w:pStyle w:val="BodyText"/>
        <w:spacing w:line="273" w:lineRule="auto" w:before="168"/>
        <w:ind w:left="50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915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9153525">
                                <a:moveTo>
                                  <a:pt x="2771774" y="9153524"/>
                                </a:moveTo>
                                <a:lnTo>
                                  <a:pt x="0" y="915352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915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579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791200">
                                <a:moveTo>
                                  <a:pt x="47625" y="4674247"/>
                                </a:moveTo>
                                <a:lnTo>
                                  <a:pt x="31102" y="4657725"/>
                                </a:lnTo>
                                <a:lnTo>
                                  <a:pt x="16535" y="4657725"/>
                                </a:lnTo>
                                <a:lnTo>
                                  <a:pt x="0" y="4674247"/>
                                </a:lnTo>
                                <a:lnTo>
                                  <a:pt x="0" y="4676775"/>
                                </a:lnTo>
                                <a:lnTo>
                                  <a:pt x="0" y="4679302"/>
                                </a:lnTo>
                                <a:lnTo>
                                  <a:pt x="16535" y="4695825"/>
                                </a:lnTo>
                                <a:lnTo>
                                  <a:pt x="31102" y="4695825"/>
                                </a:lnTo>
                                <a:lnTo>
                                  <a:pt x="47625" y="4679302"/>
                                </a:lnTo>
                                <a:lnTo>
                                  <a:pt x="47625" y="4674247"/>
                                </a:lnTo>
                                <a:close/>
                              </a:path>
                              <a:path w="2819400" h="5791200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2819400" h="5791200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2819400" h="5791200">
                                <a:moveTo>
                                  <a:pt x="47625" y="4106697"/>
                                </a:moveTo>
                                <a:lnTo>
                                  <a:pt x="27165" y="4086225"/>
                                </a:lnTo>
                                <a:lnTo>
                                  <a:pt x="20472" y="4086225"/>
                                </a:lnTo>
                                <a:lnTo>
                                  <a:pt x="0" y="4106697"/>
                                </a:lnTo>
                                <a:lnTo>
                                  <a:pt x="0" y="4110266"/>
                                </a:lnTo>
                                <a:lnTo>
                                  <a:pt x="0" y="4113390"/>
                                </a:lnTo>
                                <a:lnTo>
                                  <a:pt x="20472" y="4133850"/>
                                </a:lnTo>
                                <a:lnTo>
                                  <a:pt x="27165" y="4133850"/>
                                </a:lnTo>
                                <a:lnTo>
                                  <a:pt x="47625" y="4113390"/>
                                </a:lnTo>
                                <a:lnTo>
                                  <a:pt x="47625" y="4106697"/>
                                </a:lnTo>
                                <a:close/>
                              </a:path>
                              <a:path w="2819400" h="5791200">
                                <a:moveTo>
                                  <a:pt x="47625" y="3916197"/>
                                </a:moveTo>
                                <a:lnTo>
                                  <a:pt x="27165" y="3895725"/>
                                </a:lnTo>
                                <a:lnTo>
                                  <a:pt x="20472" y="3895725"/>
                                </a:lnTo>
                                <a:lnTo>
                                  <a:pt x="0" y="3916197"/>
                                </a:lnTo>
                                <a:lnTo>
                                  <a:pt x="0" y="3919766"/>
                                </a:lnTo>
                                <a:lnTo>
                                  <a:pt x="0" y="3922890"/>
                                </a:lnTo>
                                <a:lnTo>
                                  <a:pt x="20472" y="3943350"/>
                                </a:lnTo>
                                <a:lnTo>
                                  <a:pt x="27165" y="3943350"/>
                                </a:lnTo>
                                <a:lnTo>
                                  <a:pt x="47625" y="3922890"/>
                                </a:lnTo>
                                <a:lnTo>
                                  <a:pt x="47625" y="3916197"/>
                                </a:lnTo>
                                <a:close/>
                              </a:path>
                              <a:path w="2819400" h="5791200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2819400" h="5791200">
                                <a:moveTo>
                                  <a:pt x="47625" y="3544722"/>
                                </a:moveTo>
                                <a:lnTo>
                                  <a:pt x="27165" y="3524250"/>
                                </a:lnTo>
                                <a:lnTo>
                                  <a:pt x="20472" y="3524250"/>
                                </a:lnTo>
                                <a:lnTo>
                                  <a:pt x="0" y="3544722"/>
                                </a:lnTo>
                                <a:lnTo>
                                  <a:pt x="0" y="3548291"/>
                                </a:lnTo>
                                <a:lnTo>
                                  <a:pt x="0" y="3551415"/>
                                </a:lnTo>
                                <a:lnTo>
                                  <a:pt x="20472" y="3571875"/>
                                </a:lnTo>
                                <a:lnTo>
                                  <a:pt x="27165" y="3571875"/>
                                </a:lnTo>
                                <a:lnTo>
                                  <a:pt x="47625" y="3551415"/>
                                </a:lnTo>
                                <a:lnTo>
                                  <a:pt x="47625" y="3544722"/>
                                </a:lnTo>
                                <a:close/>
                              </a:path>
                              <a:path w="2819400" h="5791200">
                                <a:moveTo>
                                  <a:pt x="47625" y="3354222"/>
                                </a:moveTo>
                                <a:lnTo>
                                  <a:pt x="27165" y="3333750"/>
                                </a:lnTo>
                                <a:lnTo>
                                  <a:pt x="20472" y="3333750"/>
                                </a:lnTo>
                                <a:lnTo>
                                  <a:pt x="0" y="3354222"/>
                                </a:lnTo>
                                <a:lnTo>
                                  <a:pt x="0" y="3357791"/>
                                </a:lnTo>
                                <a:lnTo>
                                  <a:pt x="0" y="3360915"/>
                                </a:lnTo>
                                <a:lnTo>
                                  <a:pt x="20472" y="3381375"/>
                                </a:lnTo>
                                <a:lnTo>
                                  <a:pt x="27165" y="3381375"/>
                                </a:lnTo>
                                <a:lnTo>
                                  <a:pt x="47625" y="3360915"/>
                                </a:lnTo>
                                <a:lnTo>
                                  <a:pt x="47625" y="3354222"/>
                                </a:lnTo>
                                <a:close/>
                              </a:path>
                              <a:path w="2819400" h="5791200">
                                <a:moveTo>
                                  <a:pt x="47625" y="3163722"/>
                                </a:moveTo>
                                <a:lnTo>
                                  <a:pt x="27165" y="3143250"/>
                                </a:lnTo>
                                <a:lnTo>
                                  <a:pt x="20472" y="3143250"/>
                                </a:lnTo>
                                <a:lnTo>
                                  <a:pt x="0" y="3163722"/>
                                </a:lnTo>
                                <a:lnTo>
                                  <a:pt x="0" y="3167291"/>
                                </a:lnTo>
                                <a:lnTo>
                                  <a:pt x="0" y="3170415"/>
                                </a:lnTo>
                                <a:lnTo>
                                  <a:pt x="20472" y="3190875"/>
                                </a:lnTo>
                                <a:lnTo>
                                  <a:pt x="27165" y="3190875"/>
                                </a:lnTo>
                                <a:lnTo>
                                  <a:pt x="47625" y="3170415"/>
                                </a:lnTo>
                                <a:lnTo>
                                  <a:pt x="47625" y="3163722"/>
                                </a:lnTo>
                                <a:close/>
                              </a:path>
                              <a:path w="2819400" h="5791200">
                                <a:moveTo>
                                  <a:pt x="47625" y="2973222"/>
                                </a:moveTo>
                                <a:lnTo>
                                  <a:pt x="27165" y="2952750"/>
                                </a:lnTo>
                                <a:lnTo>
                                  <a:pt x="20472" y="2952750"/>
                                </a:lnTo>
                                <a:lnTo>
                                  <a:pt x="0" y="2973222"/>
                                </a:lnTo>
                                <a:lnTo>
                                  <a:pt x="0" y="2976791"/>
                                </a:lnTo>
                                <a:lnTo>
                                  <a:pt x="0" y="2979915"/>
                                </a:lnTo>
                                <a:lnTo>
                                  <a:pt x="20472" y="3000375"/>
                                </a:lnTo>
                                <a:lnTo>
                                  <a:pt x="27165" y="3000375"/>
                                </a:lnTo>
                                <a:lnTo>
                                  <a:pt x="47625" y="2979915"/>
                                </a:lnTo>
                                <a:lnTo>
                                  <a:pt x="47625" y="2973222"/>
                                </a:lnTo>
                                <a:close/>
                              </a:path>
                              <a:path w="2819400" h="5791200">
                                <a:moveTo>
                                  <a:pt x="2628900" y="5764034"/>
                                </a:moveTo>
                                <a:lnTo>
                                  <a:pt x="2608440" y="5743575"/>
                                </a:lnTo>
                                <a:lnTo>
                                  <a:pt x="2601747" y="5743575"/>
                                </a:lnTo>
                                <a:lnTo>
                                  <a:pt x="2581275" y="5764034"/>
                                </a:lnTo>
                                <a:lnTo>
                                  <a:pt x="2581275" y="5767616"/>
                                </a:lnTo>
                                <a:lnTo>
                                  <a:pt x="2581275" y="5770740"/>
                                </a:lnTo>
                                <a:lnTo>
                                  <a:pt x="2601747" y="5791200"/>
                                </a:lnTo>
                                <a:lnTo>
                                  <a:pt x="2608440" y="5791200"/>
                                </a:lnTo>
                                <a:lnTo>
                                  <a:pt x="2628900" y="5770740"/>
                                </a:lnTo>
                                <a:lnTo>
                                  <a:pt x="2628900" y="5764034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4436122"/>
                                </a:moveTo>
                                <a:lnTo>
                                  <a:pt x="2802877" y="4419600"/>
                                </a:lnTo>
                                <a:lnTo>
                                  <a:pt x="2788310" y="4419600"/>
                                </a:lnTo>
                                <a:lnTo>
                                  <a:pt x="2771775" y="4436122"/>
                                </a:lnTo>
                                <a:lnTo>
                                  <a:pt x="2771775" y="4438650"/>
                                </a:lnTo>
                                <a:lnTo>
                                  <a:pt x="2771775" y="4441177"/>
                                </a:lnTo>
                                <a:lnTo>
                                  <a:pt x="2788310" y="4457700"/>
                                </a:lnTo>
                                <a:lnTo>
                                  <a:pt x="2802877" y="4457700"/>
                                </a:lnTo>
                                <a:lnTo>
                                  <a:pt x="2819400" y="4441177"/>
                                </a:lnTo>
                                <a:lnTo>
                                  <a:pt x="2819400" y="4436122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4116222"/>
                                </a:moveTo>
                                <a:lnTo>
                                  <a:pt x="2798940" y="4095750"/>
                                </a:lnTo>
                                <a:lnTo>
                                  <a:pt x="2792247" y="4095750"/>
                                </a:lnTo>
                                <a:lnTo>
                                  <a:pt x="2771775" y="4116222"/>
                                </a:lnTo>
                                <a:lnTo>
                                  <a:pt x="2771775" y="4119791"/>
                                </a:lnTo>
                                <a:lnTo>
                                  <a:pt x="2771775" y="4122915"/>
                                </a:lnTo>
                                <a:lnTo>
                                  <a:pt x="2792247" y="4143375"/>
                                </a:lnTo>
                                <a:lnTo>
                                  <a:pt x="2798940" y="4143375"/>
                                </a:lnTo>
                                <a:lnTo>
                                  <a:pt x="2819400" y="4122915"/>
                                </a:lnTo>
                                <a:lnTo>
                                  <a:pt x="2819400" y="4116222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3801897"/>
                                </a:moveTo>
                                <a:lnTo>
                                  <a:pt x="2798940" y="3781425"/>
                                </a:lnTo>
                                <a:lnTo>
                                  <a:pt x="2792247" y="3781425"/>
                                </a:lnTo>
                                <a:lnTo>
                                  <a:pt x="2771775" y="3801897"/>
                                </a:lnTo>
                                <a:lnTo>
                                  <a:pt x="2771775" y="3805466"/>
                                </a:lnTo>
                                <a:lnTo>
                                  <a:pt x="2771775" y="3808590"/>
                                </a:lnTo>
                                <a:lnTo>
                                  <a:pt x="2792247" y="3829050"/>
                                </a:lnTo>
                                <a:lnTo>
                                  <a:pt x="2798940" y="3829050"/>
                                </a:lnTo>
                                <a:lnTo>
                                  <a:pt x="2819400" y="3808590"/>
                                </a:lnTo>
                                <a:lnTo>
                                  <a:pt x="2819400" y="3801897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3020847"/>
                                </a:moveTo>
                                <a:lnTo>
                                  <a:pt x="2798940" y="3000375"/>
                                </a:lnTo>
                                <a:lnTo>
                                  <a:pt x="2792247" y="3000375"/>
                                </a:lnTo>
                                <a:lnTo>
                                  <a:pt x="2771775" y="3020847"/>
                                </a:lnTo>
                                <a:lnTo>
                                  <a:pt x="2771775" y="3024416"/>
                                </a:lnTo>
                                <a:lnTo>
                                  <a:pt x="2771775" y="3027540"/>
                                </a:lnTo>
                                <a:lnTo>
                                  <a:pt x="2792247" y="3048000"/>
                                </a:lnTo>
                                <a:lnTo>
                                  <a:pt x="2798940" y="3048000"/>
                                </a:lnTo>
                                <a:lnTo>
                                  <a:pt x="2819400" y="3027540"/>
                                </a:lnTo>
                                <a:lnTo>
                                  <a:pt x="2819400" y="3020847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2706522"/>
                                </a:moveTo>
                                <a:lnTo>
                                  <a:pt x="2798940" y="2686050"/>
                                </a:lnTo>
                                <a:lnTo>
                                  <a:pt x="2792247" y="2686050"/>
                                </a:lnTo>
                                <a:lnTo>
                                  <a:pt x="2771775" y="2706522"/>
                                </a:lnTo>
                                <a:lnTo>
                                  <a:pt x="2771775" y="2710091"/>
                                </a:lnTo>
                                <a:lnTo>
                                  <a:pt x="2771775" y="2713215"/>
                                </a:lnTo>
                                <a:lnTo>
                                  <a:pt x="2792247" y="2733675"/>
                                </a:lnTo>
                                <a:lnTo>
                                  <a:pt x="2798940" y="2733675"/>
                                </a:lnTo>
                                <a:lnTo>
                                  <a:pt x="2819400" y="2713215"/>
                                </a:lnTo>
                                <a:lnTo>
                                  <a:pt x="2819400" y="2706522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2382672"/>
                                </a:moveTo>
                                <a:lnTo>
                                  <a:pt x="2798940" y="2362200"/>
                                </a:lnTo>
                                <a:lnTo>
                                  <a:pt x="2792247" y="2362200"/>
                                </a:lnTo>
                                <a:lnTo>
                                  <a:pt x="2771775" y="2382672"/>
                                </a:lnTo>
                                <a:lnTo>
                                  <a:pt x="2771775" y="2386241"/>
                                </a:lnTo>
                                <a:lnTo>
                                  <a:pt x="2771775" y="2389365"/>
                                </a:lnTo>
                                <a:lnTo>
                                  <a:pt x="2792247" y="2409825"/>
                                </a:lnTo>
                                <a:lnTo>
                                  <a:pt x="2798940" y="2409825"/>
                                </a:lnTo>
                                <a:lnTo>
                                  <a:pt x="2819400" y="2389365"/>
                                </a:lnTo>
                                <a:lnTo>
                                  <a:pt x="2819400" y="2382672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2068347"/>
                                </a:moveTo>
                                <a:lnTo>
                                  <a:pt x="2798940" y="2047875"/>
                                </a:lnTo>
                                <a:lnTo>
                                  <a:pt x="2792247" y="2047875"/>
                                </a:lnTo>
                                <a:lnTo>
                                  <a:pt x="2771775" y="2068347"/>
                                </a:lnTo>
                                <a:lnTo>
                                  <a:pt x="2771775" y="2071916"/>
                                </a:lnTo>
                                <a:lnTo>
                                  <a:pt x="2771775" y="2075040"/>
                                </a:lnTo>
                                <a:lnTo>
                                  <a:pt x="2792247" y="2095500"/>
                                </a:lnTo>
                                <a:lnTo>
                                  <a:pt x="2798940" y="2095500"/>
                                </a:lnTo>
                                <a:lnTo>
                                  <a:pt x="2819400" y="2075040"/>
                                </a:lnTo>
                                <a:lnTo>
                                  <a:pt x="2819400" y="2068347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1754022"/>
                                </a:moveTo>
                                <a:lnTo>
                                  <a:pt x="2798940" y="1733550"/>
                                </a:lnTo>
                                <a:lnTo>
                                  <a:pt x="2792247" y="1733550"/>
                                </a:lnTo>
                                <a:lnTo>
                                  <a:pt x="2771775" y="1754022"/>
                                </a:lnTo>
                                <a:lnTo>
                                  <a:pt x="2771775" y="1757591"/>
                                </a:lnTo>
                                <a:lnTo>
                                  <a:pt x="2771775" y="1760715"/>
                                </a:lnTo>
                                <a:lnTo>
                                  <a:pt x="2792247" y="1781175"/>
                                </a:lnTo>
                                <a:lnTo>
                                  <a:pt x="2798940" y="1781175"/>
                                </a:lnTo>
                                <a:lnTo>
                                  <a:pt x="2819400" y="1760715"/>
                                </a:lnTo>
                                <a:lnTo>
                                  <a:pt x="2819400" y="1754022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972972"/>
                                </a:moveTo>
                                <a:lnTo>
                                  <a:pt x="2798940" y="952500"/>
                                </a:lnTo>
                                <a:lnTo>
                                  <a:pt x="2792247" y="952500"/>
                                </a:lnTo>
                                <a:lnTo>
                                  <a:pt x="2771775" y="972972"/>
                                </a:lnTo>
                                <a:lnTo>
                                  <a:pt x="2771775" y="976541"/>
                                </a:lnTo>
                                <a:lnTo>
                                  <a:pt x="2771775" y="979665"/>
                                </a:lnTo>
                                <a:lnTo>
                                  <a:pt x="2792247" y="1000125"/>
                                </a:lnTo>
                                <a:lnTo>
                                  <a:pt x="2798940" y="1000125"/>
                                </a:lnTo>
                                <a:lnTo>
                                  <a:pt x="2819400" y="979665"/>
                                </a:lnTo>
                                <a:lnTo>
                                  <a:pt x="2819400" y="972972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658647"/>
                                </a:moveTo>
                                <a:lnTo>
                                  <a:pt x="2798940" y="638175"/>
                                </a:lnTo>
                                <a:lnTo>
                                  <a:pt x="2792247" y="638175"/>
                                </a:lnTo>
                                <a:lnTo>
                                  <a:pt x="2771775" y="658647"/>
                                </a:lnTo>
                                <a:lnTo>
                                  <a:pt x="2771775" y="662216"/>
                                </a:lnTo>
                                <a:lnTo>
                                  <a:pt x="2771775" y="665340"/>
                                </a:lnTo>
                                <a:lnTo>
                                  <a:pt x="2792247" y="685800"/>
                                </a:lnTo>
                                <a:lnTo>
                                  <a:pt x="2798940" y="685800"/>
                                </a:lnTo>
                                <a:lnTo>
                                  <a:pt x="2819400" y="665340"/>
                                </a:lnTo>
                                <a:lnTo>
                                  <a:pt x="2819400" y="658647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579120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0352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4415" id="docshape5" filled="true" fillcolor="#d9d9d9" stroked="false">
                  <v:fill opacity="49086f" type="solid"/>
                </v:rect>
                <v:shape style="position:absolute;left:600;top:645;width:3165;height:3165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9120" id="docshape9" coordorigin="690,4365" coordsize="4440,9120" path="m765,11726l764,11722,761,11715,759,11712,753,11706,750,11704,743,11701,739,11700,716,11700,712,11701,705,11704,702,11706,696,11712,694,11715,691,11722,690,11726,690,11730,690,11734,691,11738,694,11745,696,11748,702,11754,705,11756,712,11759,716,11760,739,11760,743,11759,750,11756,753,11754,759,11748,761,11745,764,11738,765,11734,765,11726xm765,11432l764,11427,760,11418,758,11414,751,11407,747,11405,738,11401,733,11400,722,11400,717,11401,708,11405,704,11407,697,11414,695,11418,691,11427,690,11432,690,11438,690,11443,691,11448,695,11457,697,11461,704,11468,708,11470,717,11474,722,11475,733,11475,738,11474,747,11470,751,11468,758,11461,760,11457,764,11448,765,11443,765,11432xm765,11132l764,11127,760,11118,758,11114,751,11107,747,11105,738,11101,733,11100,722,11100,717,11101,708,11105,704,11107,697,11114,695,11118,691,11127,690,11132,690,11138,690,11143,691,11148,695,11157,697,11161,704,11168,708,11170,717,11174,722,11175,733,11175,738,11174,747,11170,751,11168,758,11161,760,11157,764,11148,765,11143,765,11132xm765,10832l764,10827,760,10818,758,10814,751,10807,747,10805,738,10801,733,10800,722,10800,717,10801,708,10805,704,10807,697,10814,695,10818,691,10827,690,10832,690,10838,690,10843,691,10848,695,10857,697,10861,704,10868,708,10870,717,10874,722,10875,733,10875,738,10874,747,10870,751,10868,758,10861,760,10857,764,10848,765,10843,765,10832xm765,10532l764,10527,760,10518,758,10514,751,10507,747,10505,738,10501,733,10500,722,10500,717,10501,708,10505,704,10507,697,10514,695,10518,691,10527,690,10532,690,10538,690,10543,691,10548,695,10557,697,10561,704,10568,708,10570,717,10574,722,10575,733,10575,738,10574,747,10570,751,10568,758,10561,760,10557,764,10548,765,10543,765,10532xm765,10232l764,10227,760,10218,758,10214,751,10207,747,10205,738,10201,733,10200,722,10200,717,10201,708,10205,704,10207,697,10214,695,10218,691,10227,690,10232,690,10238,690,10243,691,10248,695,10257,697,10261,704,10268,708,10270,717,10274,722,10275,733,10275,738,10274,747,10270,751,10268,758,10261,760,10257,764,10248,765,10243,765,10232xm765,9947l764,9942,760,9933,758,9929,751,9922,747,9920,738,9916,733,9915,722,9915,717,9916,708,9920,704,9922,697,9929,695,9933,691,9942,690,9947,690,9953,690,9958,691,9963,695,9972,697,9976,704,9983,708,9985,717,9989,722,9990,733,9990,738,9989,747,9985,751,9983,758,9976,760,9972,764,9963,765,9958,765,9947xm765,9647l764,9642,760,9633,758,9629,751,9622,747,9620,738,9616,733,9615,722,9615,717,9616,708,9620,704,9622,697,9629,695,9633,691,9642,690,9647,690,9653,690,9658,691,9663,695,9672,697,9676,704,9683,708,9685,717,9689,722,9690,733,9690,738,9689,747,9685,751,9683,758,9676,760,9672,764,9663,765,9658,765,9647xm765,9347l764,9342,760,9333,758,9329,751,9322,747,9320,738,9316,733,9315,722,9315,717,9316,708,9320,704,9322,697,9329,695,9333,691,9342,690,9347,690,9353,690,9358,691,9363,695,9372,697,9376,704,9383,708,9385,717,9389,722,9390,733,9390,738,9389,747,9385,751,9383,758,9376,760,9372,764,9363,765,9358,765,9347xm765,9047l764,9042,760,9033,758,9029,751,9022,747,9020,738,9016,733,9015,722,9015,717,9016,708,9020,704,9022,697,9029,695,9033,691,9042,690,9047,690,9053,690,9058,691,9063,695,9072,697,9076,704,9083,708,9085,717,9089,722,9090,733,9090,738,9089,747,9085,751,9083,758,9076,760,9072,764,9063,765,9058,765,9047xm4830,13442l4829,13437,4825,13428,4823,13424,4816,13417,4812,13415,4803,13411,4798,13410,4787,13410,4782,13411,4773,13415,4769,13417,4762,13424,4760,13428,4756,13437,4755,13442,4755,13448,4755,13453,4756,13458,4760,13467,4762,13471,4769,13478,4773,13480,4782,13484,4787,13485,4798,13485,4803,13484,4812,13480,4816,13478,4823,13471,4825,13467,4829,13458,4830,13453,4830,13442xm5130,11351l5129,11347,5126,11340,5124,11337,5118,11331,5115,11329,5108,11326,5104,11325,5081,11325,5077,11326,5070,11329,5067,11331,5061,11337,5059,11340,5056,11347,5055,11351,5055,11355,5055,11359,5056,11363,5059,11370,5061,11373,5067,11379,5070,11381,5077,11384,5081,11385,5104,11385,5108,11384,5115,11381,5118,11379,5124,11373,5126,11370,5129,11363,5130,11359,5130,11351xm5130,10847l5129,10842,5125,10833,5123,10829,5116,10822,5112,10820,5103,10816,5098,10815,5087,10815,5082,10816,5073,10820,5069,10822,5062,10829,5060,10833,5056,10842,5055,10847,5055,10853,5055,10858,5056,10863,5060,10872,5062,10876,5069,10883,5073,10885,5082,10889,5087,10890,5098,10890,5103,10889,5112,10885,5116,10883,5123,10876,5125,10872,5129,10863,5130,10858,5130,10847xm5130,10352l5129,10347,5125,10338,5123,10334,5116,10327,5112,10325,5103,10321,5098,10320,5087,10320,5082,10321,5073,10325,5069,10327,5062,10334,5060,10338,5056,10347,5055,10352,5055,10358,5055,10363,5056,10368,5060,10377,5062,10381,5069,10388,5073,10390,5082,10394,5087,10395,5098,10395,5103,10394,5112,10390,5116,10388,5123,10381,5125,10377,5129,10368,5130,10363,5130,10352xm5130,9122l5129,9117,5125,9108,5123,9104,5116,9097,5112,9095,5103,9091,5098,9090,5087,9090,5082,9091,5073,9095,5069,9097,5062,9104,5060,9108,5056,9117,5055,9122,5055,9128,5055,9133,5056,9138,5060,9147,5062,9151,5069,9158,5073,9160,5082,9164,5087,9165,5098,9165,5103,9164,5112,9160,5116,9158,5123,9151,5125,9147,5129,9138,5130,9133,5130,9122xm5130,8627l5129,8622,5125,8613,5123,8609,5116,8602,5112,8600,5103,8596,5098,8595,5087,8595,5082,8596,5073,8600,5069,8602,5062,8609,5060,8613,5056,8622,5055,8627,5055,8633,5055,8638,5056,8643,5060,8652,5062,8656,5069,8663,5073,8665,5082,8669,5087,8670,5098,8670,5103,8669,5112,8665,5116,8663,5123,8656,5125,8652,5129,8643,5130,8638,5130,8627xm5130,8117l5129,8112,5125,8103,5123,8099,5116,8092,5112,8090,5103,8086,5098,8085,5087,8085,5082,8086,5073,8090,5069,8092,5062,8099,5060,8103,5056,8112,5055,8117,5055,8123,5055,8128,5056,8133,5060,8142,5062,8146,5069,8153,5073,8155,5082,8159,5087,8160,5098,8160,5103,8159,5112,8155,5116,8153,5123,8146,5125,8142,5129,8133,5130,8128,5130,8117xm5130,7622l5129,7617,5125,7608,5123,7604,5116,7597,5112,7595,5103,7591,5098,7590,5087,7590,5082,7591,5073,7595,5069,7597,5062,7604,5060,7608,5056,7617,5055,7622,5055,7628,5055,7633,5056,7638,5060,7647,5062,7651,5069,7658,5073,7660,5082,7664,5087,7665,5098,7665,5103,7664,5112,7660,5116,7658,5123,7651,5125,7647,5129,7638,5130,7633,5130,7622xm5130,7127l5129,7122,5125,7113,5123,7109,5116,7102,5112,7100,5103,7096,5098,7095,5087,7095,5082,7096,5073,7100,5069,7102,5062,7109,5060,7113,5056,7122,5055,7127,5055,7133,5055,7138,5056,7143,5060,7152,5062,7156,5069,7163,5073,7165,5082,7169,5087,7170,5098,7170,5103,7169,5112,7165,5116,7163,5123,7156,5125,7152,5129,7143,5130,7138,5130,7127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m5130,5402l5129,5397,5125,5388,5123,5384,5116,5377,5112,5375,5103,5371,5098,5370,5087,5370,5082,5371,5073,5375,5069,5377,5062,5384,5060,5388,5056,5397,5055,5402,5055,5408,5055,5413,5056,5418,5060,5427,5062,5431,5069,5438,5073,5440,5082,5444,5087,5445,5098,5445,5103,5444,5112,5440,5116,5438,5123,5431,5125,5427,5129,5418,5130,5413,5130,5402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OSHA</w:t>
      </w:r>
      <w:r>
        <w:rPr>
          <w:spacing w:val="-11"/>
          <w:w w:val="105"/>
        </w:rPr>
        <w:t> </w:t>
      </w:r>
      <w:r>
        <w:rPr>
          <w:w w:val="105"/>
        </w:rPr>
        <w:t>30-Hour</w:t>
      </w:r>
      <w:r>
        <w:rPr>
          <w:spacing w:val="-11"/>
          <w:w w:val="105"/>
        </w:rPr>
        <w:t> </w:t>
      </w:r>
      <w:r>
        <w:rPr>
          <w:w w:val="105"/>
        </w:rPr>
        <w:t>General</w:t>
      </w:r>
      <w:r>
        <w:rPr>
          <w:spacing w:val="-11"/>
          <w:w w:val="105"/>
        </w:rPr>
        <w:t> </w:t>
      </w:r>
      <w:r>
        <w:rPr>
          <w:w w:val="105"/>
        </w:rPr>
        <w:t>Industry,</w:t>
      </w:r>
      <w:r>
        <w:rPr>
          <w:spacing w:val="-11"/>
          <w:w w:val="105"/>
        </w:rPr>
        <w:t> </w:t>
      </w:r>
      <w:r>
        <w:rPr>
          <w:w w:val="105"/>
        </w:rPr>
        <w:t>OSHA</w:t>
      </w:r>
      <w:r>
        <w:rPr>
          <w:spacing w:val="-11"/>
          <w:w w:val="105"/>
        </w:rPr>
        <w:t> </w:t>
      </w:r>
      <w:r>
        <w:rPr>
          <w:w w:val="105"/>
        </w:rPr>
        <w:t>Outreach</w:t>
      </w:r>
      <w:r>
        <w:rPr>
          <w:spacing w:val="-11"/>
          <w:w w:val="105"/>
        </w:rPr>
        <w:t> </w:t>
      </w:r>
      <w:r>
        <w:rPr>
          <w:w w:val="105"/>
        </w:rPr>
        <w:t>Training</w:t>
      </w:r>
      <w:r>
        <w:rPr>
          <w:spacing w:val="-11"/>
          <w:w w:val="105"/>
        </w:rPr>
        <w:t> </w:t>
      </w:r>
      <w:r>
        <w:rPr>
          <w:w w:val="105"/>
        </w:rPr>
        <w:t>Program,</w:t>
      </w:r>
      <w:r>
        <w:rPr>
          <w:spacing w:val="-11"/>
          <w:w w:val="105"/>
        </w:rPr>
        <w:t> </w:t>
      </w:r>
      <w:r>
        <w:rPr>
          <w:w w:val="105"/>
        </w:rPr>
        <w:t>through</w:t>
      </w:r>
      <w:r>
        <w:rPr>
          <w:spacing w:val="-11"/>
          <w:w w:val="105"/>
        </w:rPr>
        <w:t> </w:t>
      </w:r>
      <w:r>
        <w:rPr>
          <w:w w:val="105"/>
        </w:rPr>
        <w:t>OSHA-authorized trainers, 2022</w:t>
      </w:r>
    </w:p>
    <w:sectPr>
      <w:type w:val="continuous"/>
      <w:pgSz w:w="11920" w:h="16860"/>
      <w:pgMar w:top="1200" w:bottom="28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84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843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quentin.ferrei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2026-10-04T03:53:19Z</dcterms:created>
  <dcterms:modified xsi:type="dcterms:W3CDTF">2026-10-04T03:53:19Z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