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1"/>
        </w:rPr>
        <w:t>Mehmet</w:t>
      </w:r>
      <w:r>
        <w:rPr>
          <w:color w:val="424242"/>
          <w:spacing w:val="34"/>
        </w:rPr>
        <w:t> </w:t>
      </w:r>
      <w:r>
        <w:rPr>
          <w:color w:val="424242"/>
          <w:spacing w:val="10"/>
        </w:rPr>
        <w:t>Pacheco</w:t>
      </w:r>
    </w:p>
    <w:p>
      <w:pPr>
        <w:pStyle w:val="BodyText"/>
        <w:spacing w:before="154"/>
        <w:ind w:left="4431" w:right="950"/>
        <w:jc w:val="center"/>
      </w:pPr>
      <w:r>
        <w:rPr>
          <w:color w:val="424242"/>
        </w:rPr>
        <w:t>Baker's</w:t>
      </w:r>
      <w:r>
        <w:rPr>
          <w:color w:val="424242"/>
          <w:spacing w:val="33"/>
        </w:rPr>
        <w:t> </w:t>
      </w:r>
      <w:r>
        <w:rPr>
          <w:color w:val="424242"/>
          <w:spacing w:val="-2"/>
        </w:rPr>
        <w:t>Assistant</w:t>
      </w:r>
    </w:p>
    <w:p>
      <w:pPr>
        <w:pStyle w:val="BodyText"/>
        <w:spacing w:before="10"/>
      </w:pPr>
    </w:p>
    <w:p>
      <w:pPr>
        <w:spacing w:line="273" w:lineRule="auto" w:before="0"/>
        <w:ind w:left="4431" w:right="949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Entry-level bakery professional with 2 years of experience in ingredient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preparation, batch production, and workstation sanitation. Raised inventory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accuracy from 91.2% to 97.16% by tracking and verifying ingredient deliveries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using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digital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scales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FIFO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rotation,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cut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food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waste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16.5%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by reviewing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daily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order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sheets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scaling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batch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sizes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slower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weekdays.</w:t>
      </w:r>
    </w:p>
    <w:p>
      <w:pPr>
        <w:pStyle w:val="BodyText"/>
        <w:spacing w:before="11" w:after="1"/>
        <w:rPr>
          <w:sz w:val="20"/>
        </w:rPr>
      </w:pP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667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21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18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(540)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820"/>
      </w:pPr>
      <w:r>
        <w:rPr>
          <w:color w:val="FFFFFF"/>
          <w:spacing w:val="-2"/>
        </w:rPr>
        <w:t>mehmet.pacheco@example. </w:t>
      </w:r>
      <w:r>
        <w:rPr>
          <w:color w:val="FFFFFF"/>
          <w:spacing w:val="-4"/>
          <w:w w:val="105"/>
        </w:rPr>
        <w:t>com</w:t>
      </w:r>
    </w:p>
    <w:p>
      <w:pPr>
        <w:pStyle w:val="BodyText"/>
        <w:spacing w:before="33"/>
      </w:pPr>
    </w:p>
    <w:p>
      <w:pPr>
        <w:pStyle w:val="BodyText"/>
        <w:ind w:left="820"/>
      </w:pPr>
      <w:r>
        <w:rPr>
          <w:color w:val="FFFFFF"/>
          <w:w w:val="105"/>
        </w:rPr>
        <w:t>Staunton,</w:t>
      </w:r>
      <w:r>
        <w:rPr>
          <w:color w:val="FFFFFF"/>
          <w:spacing w:val="2"/>
          <w:w w:val="105"/>
        </w:rPr>
        <w:t> </w:t>
      </w:r>
      <w:r>
        <w:rPr>
          <w:color w:val="FFFFFF"/>
          <w:w w:val="105"/>
        </w:rPr>
        <w:t>VA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81" w:lineRule="auto"/>
        <w:ind w:left="690" w:right="551"/>
      </w:pPr>
      <w:r>
        <w:rPr>
          <w:color w:val="FFFFFF"/>
          <w:w w:val="105"/>
        </w:rPr>
        <w:t>Commercial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mixers Commercial ovens Digital scales</w:t>
      </w:r>
    </w:p>
    <w:p>
      <w:pPr>
        <w:pStyle w:val="BodyText"/>
        <w:spacing w:line="195" w:lineRule="exact"/>
        <w:ind w:left="690"/>
      </w:pPr>
      <w:r>
        <w:rPr>
          <w:color w:val="FFFFFF"/>
          <w:w w:val="105"/>
        </w:rPr>
        <w:t>FIFO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ingredient</w:t>
      </w:r>
      <w:r>
        <w:rPr>
          <w:color w:val="FFFFFF"/>
          <w:spacing w:val="12"/>
          <w:w w:val="105"/>
        </w:rPr>
        <w:t> </w:t>
      </w:r>
      <w:r>
        <w:rPr>
          <w:color w:val="FFFFFF"/>
          <w:spacing w:val="-2"/>
          <w:w w:val="105"/>
        </w:rPr>
        <w:t>rotation</w:t>
      </w:r>
    </w:p>
    <w:p>
      <w:pPr>
        <w:pStyle w:val="BodyText"/>
        <w:spacing w:line="379" w:lineRule="auto" w:before="123"/>
        <w:ind w:left="690" w:right="225"/>
      </w:pPr>
      <w:r>
        <w:rPr>
          <w:color w:val="FFFFFF"/>
          <w:w w:val="105"/>
        </w:rPr>
        <w:t>Food safety and sanitation Cake and pastry decoration Dough sheeters Temperature monitoring Microsoft Excel</w:t>
      </w:r>
    </w:p>
    <w:p>
      <w:pPr>
        <w:pStyle w:val="BodyText"/>
        <w:spacing w:before="146"/>
        <w:ind w:left="114"/>
      </w:pPr>
      <w:r>
        <w:rPr/>
        <w:br w:type="column"/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Baker's</w:t>
      </w:r>
      <w:r>
        <w:rPr>
          <w:spacing w:val="-3"/>
          <w:w w:val="105"/>
        </w:rPr>
        <w:t> </w:t>
      </w:r>
      <w:r>
        <w:rPr>
          <w:w w:val="105"/>
        </w:rPr>
        <w:t>Assistant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Shenandoah</w:t>
      </w:r>
      <w:r>
        <w:rPr>
          <w:spacing w:val="9"/>
          <w:w w:val="105"/>
        </w:rPr>
        <w:t> </w:t>
      </w:r>
      <w:r>
        <w:rPr>
          <w:w w:val="105"/>
        </w:rPr>
        <w:t>Crust</w:t>
      </w:r>
      <w:r>
        <w:rPr>
          <w:spacing w:val="9"/>
          <w:w w:val="105"/>
        </w:rPr>
        <w:t> </w:t>
      </w:r>
      <w:r>
        <w:rPr>
          <w:w w:val="105"/>
        </w:rPr>
        <w:t>Bakery,</w:t>
      </w:r>
      <w:r>
        <w:rPr>
          <w:spacing w:val="9"/>
          <w:w w:val="105"/>
        </w:rPr>
        <w:t> </w:t>
      </w:r>
      <w:r>
        <w:rPr>
          <w:w w:val="105"/>
        </w:rPr>
        <w:t>Staunton,</w:t>
      </w:r>
      <w:r>
        <w:rPr>
          <w:spacing w:val="9"/>
          <w:w w:val="105"/>
        </w:rPr>
        <w:t> </w:t>
      </w:r>
      <w:r>
        <w:rPr>
          <w:spacing w:val="-7"/>
          <w:w w:val="105"/>
        </w:rPr>
        <w:t>VA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438" w:hanging="304"/>
        <w:jc w:val="left"/>
        <w:rPr>
          <w:sz w:val="18"/>
        </w:rPr>
      </w:pPr>
      <w:r>
        <w:rPr>
          <w:w w:val="105"/>
          <w:sz w:val="18"/>
        </w:rPr>
        <w:t>Tracked and verified ingredient deliveries using digital scales and FIFO rotation, raising inventory accuracy from 91.2% to 97.16% over 8 months.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0" w:after="0"/>
        <w:ind w:left="895" w:right="280" w:hanging="304"/>
        <w:jc w:val="left"/>
        <w:rPr>
          <w:sz w:val="18"/>
        </w:rPr>
      </w:pPr>
      <w:r>
        <w:rPr>
          <w:w w:val="105"/>
          <w:sz w:val="18"/>
        </w:rPr>
        <w:t>Cut food waste by 16.5% by reviewing daily order sheets before each bake cycle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scaling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batch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sizes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slower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weekdays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eliminate surplus product.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376" w:hanging="304"/>
        <w:jc w:val="left"/>
        <w:rPr>
          <w:sz w:val="18"/>
        </w:rPr>
      </w:pPr>
      <w:r>
        <w:rPr>
          <w:w w:val="105"/>
          <w:sz w:val="18"/>
        </w:rPr>
        <w:t>Passed 3 consecutive health and safety inspections with zero critical violations by cleaning and sanitizing workstations, mixers, and sheet pans after every bake cycle.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85" w:after="0"/>
        <w:ind w:left="895" w:right="231" w:hanging="304"/>
        <w:jc w:val="left"/>
        <w:rPr>
          <w:sz w:val="18"/>
        </w:rPr>
      </w:pPr>
      <w:r>
        <w:rPr>
          <w:w w:val="105"/>
          <w:sz w:val="18"/>
        </w:rPr>
        <w:t>Set oven temperatures for 4 daily bake rounds and monitored crust color on rolls,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scones,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sandwich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loaves,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adjusting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rack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positions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prevent</w:t>
      </w:r>
    </w:p>
    <w:p>
      <w:pPr>
        <w:pStyle w:val="BodyText"/>
        <w:ind w:left="895"/>
      </w:pPr>
      <w:r>
        <w:rPr/>
        <w:t>over-</w:t>
      </w:r>
      <w:r>
        <w:rPr>
          <w:spacing w:val="-2"/>
        </w:rPr>
        <w:t>browning.</w:t>
      </w:r>
    </w:p>
    <w:p>
      <w:pPr>
        <w:pStyle w:val="BodyText"/>
        <w:spacing w:before="183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93"/>
        <w:ind w:left="114"/>
      </w:pPr>
      <w:r>
        <w:rPr>
          <w:w w:val="105"/>
        </w:rPr>
        <w:t>Bakery</w:t>
      </w:r>
      <w:r>
        <w:rPr>
          <w:spacing w:val="7"/>
          <w:w w:val="105"/>
        </w:rPr>
        <w:t> </w:t>
      </w:r>
      <w:r>
        <w:rPr>
          <w:w w:val="105"/>
        </w:rPr>
        <w:t>Prep</w:t>
      </w:r>
      <w:r>
        <w:rPr>
          <w:spacing w:val="7"/>
          <w:w w:val="105"/>
        </w:rPr>
        <w:t> </w:t>
      </w:r>
      <w:r>
        <w:rPr>
          <w:w w:val="105"/>
        </w:rPr>
        <w:t>Worker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Blue</w:t>
      </w:r>
      <w:r>
        <w:rPr>
          <w:spacing w:val="7"/>
          <w:w w:val="105"/>
        </w:rPr>
        <w:t> </w:t>
      </w:r>
      <w:r>
        <w:rPr>
          <w:w w:val="105"/>
        </w:rPr>
        <w:t>Ridge</w:t>
      </w:r>
      <w:r>
        <w:rPr>
          <w:spacing w:val="7"/>
          <w:w w:val="105"/>
        </w:rPr>
        <w:t> </w:t>
      </w:r>
      <w:r>
        <w:rPr>
          <w:w w:val="105"/>
        </w:rPr>
        <w:t>Morning</w:t>
      </w:r>
      <w:r>
        <w:rPr>
          <w:spacing w:val="7"/>
          <w:w w:val="105"/>
        </w:rPr>
        <w:t> </w:t>
      </w:r>
      <w:r>
        <w:rPr>
          <w:w w:val="105"/>
        </w:rPr>
        <w:t>Bake</w:t>
      </w:r>
      <w:r>
        <w:rPr>
          <w:spacing w:val="6"/>
          <w:w w:val="105"/>
        </w:rPr>
        <w:t> </w:t>
      </w:r>
      <w:r>
        <w:rPr>
          <w:w w:val="105"/>
        </w:rPr>
        <w:t>Shop,</w:t>
      </w:r>
      <w:r>
        <w:rPr>
          <w:spacing w:val="8"/>
          <w:w w:val="105"/>
        </w:rPr>
        <w:t> </w:t>
      </w:r>
      <w:r>
        <w:rPr>
          <w:w w:val="105"/>
        </w:rPr>
        <w:t>Waynesboro,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VA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293" w:hanging="304"/>
        <w:jc w:val="left"/>
        <w:rPr>
          <w:sz w:val="18"/>
        </w:rPr>
      </w:pPr>
      <w:r>
        <w:rPr>
          <w:w w:val="105"/>
          <w:sz w:val="18"/>
        </w:rPr>
        <w:t>Weighed and staged dry and wet ingredients for 9 recipes each morning,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keeping inventory counts within $1,050 of expected stock value per weekly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audit.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341" w:hanging="304"/>
        <w:jc w:val="left"/>
        <w:rPr>
          <w:sz w:val="18"/>
        </w:rPr>
      </w:pPr>
      <w:r>
        <w:rPr>
          <w:w w:val="105"/>
          <w:sz w:val="18"/>
        </w:rPr>
        <w:t>Passed 2 unannounced health inspections by following food safety and sanitation practices, including proper glove use, temperature logging,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equipment sanitization.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00" w:after="0"/>
        <w:ind w:left="895" w:right="280" w:hanging="304"/>
        <w:jc w:val="left"/>
        <w:rPr>
          <w:sz w:val="18"/>
        </w:rPr>
      </w:pPr>
      <w:r>
        <w:rPr>
          <w:w w:val="105"/>
          <w:sz w:val="18"/>
        </w:rPr>
        <w:t>Decorated 35 to 40 cakes and pastries per week with buttercream borders,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fruit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toppings,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fondant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baker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direction.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312" w:space="501"/>
            <w:col w:w="7682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812482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124825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972049"/>
                            <a:ext cx="476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049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0864" id="docshapegroup2" coordorigin="0,0" coordsize="4050,16860">
                <v:shape style="position:absolute;left:0;top:0;width:4050;height:16860" id="docshape3" coordorigin="0,0" coordsize="4050,16860" path="m4050,7425l0,7425,0,12795,0,16860,4050,16860,4050,12795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4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5" o:title=""/>
                </v:shape>
                <v:shape style="position:absolute;left:825;top:4950;width:255;height:255" type="#_x0000_t75" id="docshape7" stroked="false">
                  <v:imagedata r:id="rId6" o:title=""/>
                </v:shape>
                <v:shape style="position:absolute;left:842;top:5550;width:226;height:261" type="#_x0000_t75" id="docshape8" stroked="false">
                  <v:imagedata r:id="rId7" o:title=""/>
                </v:shape>
                <v:shape style="position:absolute;left:825;top:6165;width:255;height:255" type="#_x0000_t75" id="docshape9" stroked="false">
                  <v:imagedata r:id="rId8" o:title=""/>
                </v:shape>
                <v:shape style="position:absolute;left:824;top:7830;width:75;height:2685" id="docshape10" coordorigin="825,7830" coordsize="75,2685" path="m900,10472l899,10467,895,10458,893,10454,886,10447,882,10445,873,10441,868,10440,857,10440,852,10441,843,10445,839,10447,832,10454,830,10458,826,10467,825,10472,825,10478,825,10483,826,10488,830,10497,832,10501,839,10508,843,10510,852,10514,857,10515,868,10515,873,10514,882,10510,886,10508,893,10501,895,10497,899,10488,900,10483,900,10472xm900,10142l899,10137,895,10128,893,10124,886,10117,882,10115,873,10111,868,10110,857,10110,852,10111,843,10115,839,10117,832,10124,830,10128,826,10137,825,10142,825,10148,825,10153,826,10158,830,10167,832,10171,839,10178,843,10180,852,10184,857,10185,868,10185,873,10184,882,10180,886,10178,893,10171,895,10167,899,10158,900,10153,900,10142xm900,9827l899,9822,895,9813,893,9809,886,9802,882,9800,873,9796,868,9795,857,9795,852,9796,843,9800,839,9802,832,9809,830,9813,826,9822,825,9827,825,9833,825,9838,826,9843,830,9852,832,9856,839,9863,843,9865,852,9869,857,9870,868,9870,873,9869,882,9865,886,9863,893,9856,895,9852,899,9843,900,9838,900,9827xm900,9497l899,9492,895,9483,893,9479,886,9472,882,9470,873,9466,868,9465,857,9465,852,9466,843,9470,839,9472,832,9479,830,9483,826,9492,825,9497,825,9503,825,9508,826,9513,830,9522,832,9526,839,9533,843,9535,852,9539,857,9540,868,9540,873,9539,882,9535,886,9533,893,9526,895,9522,899,9513,900,9508,900,9497xm900,9167l899,9162,895,9153,893,9149,886,9142,882,9140,873,9136,868,9135,857,9135,852,9136,843,9140,839,9142,832,9149,830,9153,826,9162,825,9167,825,9173,825,9178,826,9183,830,9192,832,9196,839,9203,843,9205,852,9209,857,9210,868,9210,873,9209,882,9205,886,9203,893,9196,895,9192,899,9183,900,9178,900,9167xm900,8837l899,8832,895,8823,893,8819,886,8812,882,8810,873,8806,868,8805,857,8805,852,8806,843,8810,839,8812,832,8819,830,8823,826,8832,825,8837,825,8843,825,8848,826,8853,830,8862,832,8866,839,8873,843,8875,852,8879,857,8880,868,8880,873,8879,882,8875,886,8873,893,8866,895,8862,899,8853,900,8848,900,8837xm900,8522l899,8517,895,8508,893,8504,886,8497,882,8495,873,8491,868,8490,857,8490,852,8491,843,8495,839,8497,832,8504,830,8508,826,8517,825,8522,825,8528,825,8533,826,8538,830,8547,832,8551,839,8558,843,8560,852,8564,857,8565,868,8565,873,8564,882,8560,886,8558,893,8551,895,8547,899,8538,900,8533,900,8522xm900,8192l899,8187,895,8178,893,8174,886,8167,882,8165,873,8161,868,8160,857,8160,852,8161,843,8165,839,8167,832,8174,830,8178,826,8187,825,8192,825,8198,825,8203,826,8208,830,8217,832,8221,839,8228,843,8230,852,8234,857,8235,868,8235,873,8234,882,8230,886,8228,893,8221,895,8217,899,8208,900,8203,900,8192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6"/>
        <w:ind w:left="3927"/>
      </w:pPr>
      <w:r>
        <w:rPr>
          <w:w w:val="105"/>
        </w:rPr>
        <w:t>AAS,</w:t>
      </w:r>
      <w:r>
        <w:rPr>
          <w:spacing w:val="11"/>
          <w:w w:val="105"/>
        </w:rPr>
        <w:t> </w:t>
      </w:r>
      <w:r>
        <w:rPr>
          <w:w w:val="105"/>
        </w:rPr>
        <w:t>Culinary</w:t>
      </w:r>
      <w:r>
        <w:rPr>
          <w:spacing w:val="-1"/>
          <w:w w:val="105"/>
        </w:rPr>
        <w:t> </w:t>
      </w:r>
      <w:r>
        <w:rPr>
          <w:spacing w:val="-4"/>
          <w:w w:val="105"/>
        </w:rPr>
        <w:t>Arts</w:t>
      </w:r>
    </w:p>
    <w:p>
      <w:pPr>
        <w:pStyle w:val="BodyText"/>
        <w:spacing w:before="78"/>
        <w:ind w:left="3927"/>
      </w:pPr>
      <w:r>
        <w:rPr/>
        <w:t>Virginia</w:t>
      </w:r>
      <w:r>
        <w:rPr>
          <w:spacing w:val="31"/>
        </w:rPr>
        <w:t> </w:t>
      </w:r>
      <w:r>
        <w:rPr/>
        <w:t>Western</w:t>
      </w:r>
      <w:r>
        <w:rPr>
          <w:spacing w:val="32"/>
        </w:rPr>
        <w:t> </w:t>
      </w:r>
      <w:r>
        <w:rPr/>
        <w:t>Community</w:t>
      </w:r>
      <w:r>
        <w:rPr>
          <w:spacing w:val="31"/>
        </w:rPr>
        <w:t> </w:t>
      </w:r>
      <w:r>
        <w:rPr/>
        <w:t>College,</w:t>
      </w:r>
      <w:r>
        <w:rPr>
          <w:spacing w:val="32"/>
        </w:rPr>
        <w:t> </w:t>
      </w:r>
      <w:r>
        <w:rPr/>
        <w:t>Roanoke,</w:t>
      </w:r>
      <w:r>
        <w:rPr>
          <w:spacing w:val="31"/>
        </w:rPr>
        <w:t> </w:t>
      </w:r>
      <w:r>
        <w:rPr/>
        <w:t>VA</w:t>
      </w:r>
      <w:r>
        <w:rPr>
          <w:spacing w:val="32"/>
        </w:rPr>
        <w:t> </w:t>
      </w:r>
      <w:r>
        <w:rPr/>
        <w:t>|</w:t>
      </w:r>
      <w:r>
        <w:rPr>
          <w:spacing w:val="31"/>
        </w:rPr>
        <w:t> </w:t>
      </w:r>
      <w:r>
        <w:rPr/>
        <w:t>2022</w:t>
      </w:r>
      <w:r>
        <w:rPr>
          <w:spacing w:val="32"/>
        </w:rPr>
        <w:t> </w:t>
      </w:r>
      <w:r>
        <w:rPr/>
        <w:t>-</w:t>
      </w:r>
      <w:r>
        <w:rPr>
          <w:spacing w:val="31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31" w:right="962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895" w:right="280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2026-10-04T12:42:49Z</dcterms:created>
  <dcterms:modified xsi:type="dcterms:W3CDTF">2026-10-04T12:42:49Z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