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158"/>
        <w:rPr>
          <w:rFonts w:ascii="Times New Roman"/>
          <w:sz w:val="67"/>
        </w:rPr>
      </w:pPr>
    </w:p>
    <w:p>
      <w:pPr>
        <w:pStyle w:val="Heading1"/>
      </w:pPr>
      <w:r>
        <w:rPr>
          <w:color w:val="4D09A2"/>
        </w:rPr>
        <w:t>Josephine</w:t>
      </w:r>
      <w:r>
        <w:rPr>
          <w:color w:val="4D09A2"/>
          <w:spacing w:val="-43"/>
        </w:rPr>
        <w:t> </w:t>
      </w:r>
      <w:r>
        <w:rPr>
          <w:color w:val="4D09A2"/>
          <w:spacing w:val="-2"/>
        </w:rPr>
        <w:t>Quintero</w:t>
      </w:r>
    </w:p>
    <w:p>
      <w:pPr>
        <w:pStyle w:val="BodyText"/>
        <w:spacing w:before="52"/>
        <w:rPr>
          <w:b/>
          <w:sz w:val="18"/>
        </w:rPr>
      </w:pPr>
    </w:p>
    <w:p>
      <w:pPr>
        <w:spacing w:before="0"/>
        <w:ind w:left="4198" w:right="375" w:firstLine="0"/>
        <w:jc w:val="center"/>
        <w:rPr>
          <w:sz w:val="18"/>
        </w:rPr>
      </w:pPr>
      <w:r>
        <w:rPr>
          <w:color w:val="4D09A2"/>
          <w:sz w:val="18"/>
        </w:rPr>
        <w:t>Child</w:t>
      </w:r>
      <w:r>
        <w:rPr>
          <w:color w:val="4D09A2"/>
          <w:spacing w:val="10"/>
          <w:sz w:val="18"/>
        </w:rPr>
        <w:t> </w:t>
      </w:r>
      <w:r>
        <w:rPr>
          <w:color w:val="4D09A2"/>
          <w:sz w:val="18"/>
        </w:rPr>
        <w:t>Care</w:t>
      </w:r>
      <w:r>
        <w:rPr>
          <w:color w:val="4D09A2"/>
          <w:spacing w:val="-1"/>
          <w:sz w:val="18"/>
        </w:rPr>
        <w:t> </w:t>
      </w:r>
      <w:r>
        <w:rPr>
          <w:color w:val="4D09A2"/>
          <w:spacing w:val="-2"/>
          <w:sz w:val="18"/>
        </w:rPr>
        <w:t>Assistant</w:t>
      </w:r>
    </w:p>
    <w:p>
      <w:pPr>
        <w:pStyle w:val="BodyText"/>
        <w:spacing w:before="6"/>
        <w:rPr>
          <w:sz w:val="18"/>
        </w:rPr>
      </w:pPr>
    </w:p>
    <w:p>
      <w:pPr>
        <w:spacing w:line="268" w:lineRule="auto" w:before="0"/>
        <w:ind w:left="4198" w:right="373" w:firstLine="0"/>
        <w:jc w:val="center"/>
        <w:rPr>
          <w:sz w:val="18"/>
        </w:rPr>
      </w:pPr>
      <w:r>
        <w:rPr>
          <w:color w:val="4D09A2"/>
          <w:w w:val="105"/>
          <w:sz w:val="18"/>
        </w:rPr>
        <w:t>Child</w:t>
      </w:r>
      <w:r>
        <w:rPr>
          <w:color w:val="4D09A2"/>
          <w:spacing w:val="-1"/>
          <w:w w:val="105"/>
          <w:sz w:val="18"/>
        </w:rPr>
        <w:t> </w:t>
      </w:r>
      <w:r>
        <w:rPr>
          <w:color w:val="4D09A2"/>
          <w:w w:val="105"/>
          <w:sz w:val="18"/>
        </w:rPr>
        <w:t>care</w:t>
      </w:r>
      <w:r>
        <w:rPr>
          <w:color w:val="4D09A2"/>
          <w:spacing w:val="-1"/>
          <w:w w:val="105"/>
          <w:sz w:val="18"/>
        </w:rPr>
        <w:t> </w:t>
      </w:r>
      <w:r>
        <w:rPr>
          <w:color w:val="4D09A2"/>
          <w:w w:val="105"/>
          <w:sz w:val="18"/>
        </w:rPr>
        <w:t>professional</w:t>
      </w:r>
      <w:r>
        <w:rPr>
          <w:color w:val="4D09A2"/>
          <w:spacing w:val="-1"/>
          <w:w w:val="105"/>
          <w:sz w:val="18"/>
        </w:rPr>
        <w:t> </w:t>
      </w:r>
      <w:r>
        <w:rPr>
          <w:color w:val="4D09A2"/>
          <w:w w:val="105"/>
          <w:sz w:val="18"/>
        </w:rPr>
        <w:t>with</w:t>
      </w:r>
      <w:r>
        <w:rPr>
          <w:color w:val="4D09A2"/>
          <w:spacing w:val="-1"/>
          <w:w w:val="105"/>
          <w:sz w:val="18"/>
        </w:rPr>
        <w:t> </w:t>
      </w:r>
      <w:r>
        <w:rPr>
          <w:color w:val="4D09A2"/>
          <w:w w:val="105"/>
          <w:sz w:val="18"/>
        </w:rPr>
        <w:t>6</w:t>
      </w:r>
      <w:r>
        <w:rPr>
          <w:color w:val="4D09A2"/>
          <w:spacing w:val="-1"/>
          <w:w w:val="105"/>
          <w:sz w:val="18"/>
        </w:rPr>
        <w:t> </w:t>
      </w:r>
      <w:r>
        <w:rPr>
          <w:color w:val="4D09A2"/>
          <w:w w:val="105"/>
          <w:sz w:val="18"/>
        </w:rPr>
        <w:t>years</w:t>
      </w:r>
      <w:r>
        <w:rPr>
          <w:color w:val="4D09A2"/>
          <w:spacing w:val="-1"/>
          <w:w w:val="105"/>
          <w:sz w:val="18"/>
        </w:rPr>
        <w:t> </w:t>
      </w:r>
      <w:r>
        <w:rPr>
          <w:color w:val="4D09A2"/>
          <w:w w:val="105"/>
          <w:sz w:val="18"/>
        </w:rPr>
        <w:t>of</w:t>
      </w:r>
      <w:r>
        <w:rPr>
          <w:color w:val="4D09A2"/>
          <w:spacing w:val="-1"/>
          <w:w w:val="105"/>
          <w:sz w:val="18"/>
        </w:rPr>
        <w:t> </w:t>
      </w:r>
      <w:r>
        <w:rPr>
          <w:color w:val="4D09A2"/>
          <w:w w:val="105"/>
          <w:sz w:val="18"/>
        </w:rPr>
        <w:t>experience</w:t>
      </w:r>
      <w:r>
        <w:rPr>
          <w:color w:val="4D09A2"/>
          <w:spacing w:val="-1"/>
          <w:w w:val="105"/>
          <w:sz w:val="18"/>
        </w:rPr>
        <w:t> </w:t>
      </w:r>
      <w:r>
        <w:rPr>
          <w:color w:val="4D09A2"/>
          <w:w w:val="105"/>
          <w:sz w:val="18"/>
        </w:rPr>
        <w:t>in</w:t>
      </w:r>
      <w:r>
        <w:rPr>
          <w:color w:val="4D09A2"/>
          <w:spacing w:val="-1"/>
          <w:w w:val="105"/>
          <w:sz w:val="18"/>
        </w:rPr>
        <w:t> </w:t>
      </w:r>
      <w:r>
        <w:rPr>
          <w:color w:val="4D09A2"/>
          <w:w w:val="105"/>
          <w:sz w:val="18"/>
        </w:rPr>
        <w:t>licensed</w:t>
      </w:r>
      <w:r>
        <w:rPr>
          <w:color w:val="4D09A2"/>
          <w:spacing w:val="-1"/>
          <w:w w:val="105"/>
          <w:sz w:val="18"/>
        </w:rPr>
        <w:t> </w:t>
      </w:r>
      <w:r>
        <w:rPr>
          <w:color w:val="4D09A2"/>
          <w:w w:val="105"/>
          <w:sz w:val="18"/>
        </w:rPr>
        <w:t>early</w:t>
      </w:r>
      <w:r>
        <w:rPr>
          <w:color w:val="4D09A2"/>
          <w:spacing w:val="-1"/>
          <w:w w:val="105"/>
          <w:sz w:val="18"/>
        </w:rPr>
        <w:t> </w:t>
      </w:r>
      <w:r>
        <w:rPr>
          <w:color w:val="4D09A2"/>
          <w:w w:val="105"/>
          <w:sz w:val="18"/>
        </w:rPr>
        <w:t>learning centers,</w:t>
      </w:r>
      <w:r>
        <w:rPr>
          <w:color w:val="4D09A2"/>
          <w:spacing w:val="-1"/>
          <w:w w:val="105"/>
          <w:sz w:val="18"/>
        </w:rPr>
        <w:t> </w:t>
      </w:r>
      <w:r>
        <w:rPr>
          <w:color w:val="4D09A2"/>
          <w:w w:val="105"/>
          <w:sz w:val="18"/>
        </w:rPr>
        <w:t>managing</w:t>
      </w:r>
      <w:r>
        <w:rPr>
          <w:color w:val="4D09A2"/>
          <w:spacing w:val="-1"/>
          <w:w w:val="105"/>
          <w:sz w:val="18"/>
        </w:rPr>
        <w:t> </w:t>
      </w:r>
      <w:r>
        <w:rPr>
          <w:color w:val="4D09A2"/>
          <w:w w:val="105"/>
          <w:sz w:val="18"/>
        </w:rPr>
        <w:t>classroom</w:t>
      </w:r>
      <w:r>
        <w:rPr>
          <w:color w:val="4D09A2"/>
          <w:spacing w:val="-1"/>
          <w:w w:val="105"/>
          <w:sz w:val="18"/>
        </w:rPr>
        <w:t> </w:t>
      </w:r>
      <w:r>
        <w:rPr>
          <w:color w:val="4D09A2"/>
          <w:w w:val="105"/>
          <w:sz w:val="18"/>
        </w:rPr>
        <w:t>inventory</w:t>
      </w:r>
      <w:r>
        <w:rPr>
          <w:color w:val="4D09A2"/>
          <w:spacing w:val="-1"/>
          <w:w w:val="105"/>
          <w:sz w:val="18"/>
        </w:rPr>
        <w:t> </w:t>
      </w:r>
      <w:r>
        <w:rPr>
          <w:color w:val="4D09A2"/>
          <w:w w:val="105"/>
          <w:sz w:val="18"/>
        </w:rPr>
        <w:t>budgets</w:t>
      </w:r>
      <w:r>
        <w:rPr>
          <w:color w:val="4D09A2"/>
          <w:spacing w:val="-1"/>
          <w:w w:val="105"/>
          <w:sz w:val="18"/>
        </w:rPr>
        <w:t> </w:t>
      </w:r>
      <w:r>
        <w:rPr>
          <w:color w:val="4D09A2"/>
          <w:w w:val="105"/>
          <w:sz w:val="18"/>
        </w:rPr>
        <w:t>of</w:t>
      </w:r>
      <w:r>
        <w:rPr>
          <w:color w:val="4D09A2"/>
          <w:spacing w:val="-1"/>
          <w:w w:val="105"/>
          <w:sz w:val="18"/>
        </w:rPr>
        <w:t> </w:t>
      </w:r>
      <w:r>
        <w:rPr>
          <w:color w:val="4D09A2"/>
          <w:w w:val="105"/>
          <w:sz w:val="18"/>
        </w:rPr>
        <w:t>up</w:t>
      </w:r>
      <w:r>
        <w:rPr>
          <w:color w:val="4D09A2"/>
          <w:spacing w:val="-1"/>
          <w:w w:val="105"/>
          <w:sz w:val="18"/>
        </w:rPr>
        <w:t> </w:t>
      </w:r>
      <w:r>
        <w:rPr>
          <w:color w:val="4D09A2"/>
          <w:w w:val="105"/>
          <w:sz w:val="18"/>
        </w:rPr>
        <w:t>to</w:t>
      </w:r>
      <w:r>
        <w:rPr>
          <w:color w:val="4D09A2"/>
          <w:spacing w:val="-1"/>
          <w:w w:val="105"/>
          <w:sz w:val="18"/>
        </w:rPr>
        <w:t> </w:t>
      </w:r>
      <w:r>
        <w:rPr>
          <w:color w:val="4D09A2"/>
          <w:w w:val="105"/>
          <w:sz w:val="18"/>
        </w:rPr>
        <w:t>$871</w:t>
      </w:r>
      <w:r>
        <w:rPr>
          <w:color w:val="4D09A2"/>
          <w:spacing w:val="-1"/>
          <w:w w:val="105"/>
          <w:sz w:val="18"/>
        </w:rPr>
        <w:t> </w:t>
      </w:r>
      <w:r>
        <w:rPr>
          <w:color w:val="4D09A2"/>
          <w:w w:val="105"/>
          <w:sz w:val="18"/>
        </w:rPr>
        <w:t>per</w:t>
      </w:r>
      <w:r>
        <w:rPr>
          <w:color w:val="4D09A2"/>
          <w:spacing w:val="-1"/>
          <w:w w:val="105"/>
          <w:sz w:val="18"/>
        </w:rPr>
        <w:t> </w:t>
      </w:r>
      <w:r>
        <w:rPr>
          <w:color w:val="4D09A2"/>
          <w:w w:val="105"/>
          <w:sz w:val="18"/>
        </w:rPr>
        <w:t>quarter</w:t>
      </w:r>
      <w:r>
        <w:rPr>
          <w:color w:val="4D09A2"/>
          <w:spacing w:val="-1"/>
          <w:w w:val="105"/>
          <w:sz w:val="18"/>
        </w:rPr>
        <w:t> </w:t>
      </w:r>
      <w:r>
        <w:rPr>
          <w:color w:val="4D09A2"/>
          <w:w w:val="105"/>
          <w:sz w:val="18"/>
        </w:rPr>
        <w:t>while keeping</w:t>
      </w:r>
      <w:r>
        <w:rPr>
          <w:color w:val="4D09A2"/>
          <w:spacing w:val="-14"/>
          <w:w w:val="105"/>
          <w:sz w:val="18"/>
        </w:rPr>
        <w:t> </w:t>
      </w:r>
      <w:r>
        <w:rPr>
          <w:color w:val="4D09A2"/>
          <w:w w:val="105"/>
          <w:sz w:val="18"/>
        </w:rPr>
        <w:t>spending</w:t>
      </w:r>
      <w:r>
        <w:rPr>
          <w:color w:val="4D09A2"/>
          <w:spacing w:val="-13"/>
          <w:w w:val="105"/>
          <w:sz w:val="18"/>
        </w:rPr>
        <w:t> </w:t>
      </w:r>
      <w:r>
        <w:rPr>
          <w:color w:val="4D09A2"/>
          <w:w w:val="105"/>
          <w:sz w:val="18"/>
        </w:rPr>
        <w:t>within</w:t>
      </w:r>
      <w:r>
        <w:rPr>
          <w:color w:val="4D09A2"/>
          <w:spacing w:val="-13"/>
          <w:w w:val="105"/>
          <w:sz w:val="18"/>
        </w:rPr>
        <w:t> </w:t>
      </w:r>
      <w:r>
        <w:rPr>
          <w:color w:val="4D09A2"/>
          <w:w w:val="105"/>
          <w:sz w:val="18"/>
        </w:rPr>
        <w:t>$14</w:t>
      </w:r>
      <w:r>
        <w:rPr>
          <w:color w:val="4D09A2"/>
          <w:spacing w:val="-13"/>
          <w:w w:val="105"/>
          <w:sz w:val="18"/>
        </w:rPr>
        <w:t> </w:t>
      </w:r>
      <w:r>
        <w:rPr>
          <w:color w:val="4D09A2"/>
          <w:w w:val="105"/>
          <w:sz w:val="18"/>
        </w:rPr>
        <w:t>of</w:t>
      </w:r>
      <w:r>
        <w:rPr>
          <w:color w:val="4D09A2"/>
          <w:spacing w:val="-13"/>
          <w:w w:val="105"/>
          <w:sz w:val="18"/>
        </w:rPr>
        <w:t> </w:t>
      </w:r>
      <w:r>
        <w:rPr>
          <w:color w:val="4D09A2"/>
          <w:w w:val="105"/>
          <w:sz w:val="18"/>
        </w:rPr>
        <w:t>each</w:t>
      </w:r>
      <w:r>
        <w:rPr>
          <w:color w:val="4D09A2"/>
          <w:spacing w:val="-13"/>
          <w:w w:val="105"/>
          <w:sz w:val="18"/>
        </w:rPr>
        <w:t> </w:t>
      </w:r>
      <w:r>
        <w:rPr>
          <w:color w:val="4D09A2"/>
          <w:w w:val="105"/>
          <w:sz w:val="18"/>
        </w:rPr>
        <w:t>target.</w:t>
      </w:r>
      <w:r>
        <w:rPr>
          <w:color w:val="4D09A2"/>
          <w:spacing w:val="-13"/>
          <w:w w:val="105"/>
          <w:sz w:val="18"/>
        </w:rPr>
        <w:t> </w:t>
      </w:r>
      <w:r>
        <w:rPr>
          <w:color w:val="4D09A2"/>
          <w:w w:val="105"/>
          <w:sz w:val="18"/>
        </w:rPr>
        <w:t>Skilled</w:t>
      </w:r>
      <w:r>
        <w:rPr>
          <w:color w:val="4D09A2"/>
          <w:spacing w:val="-14"/>
          <w:w w:val="105"/>
          <w:sz w:val="18"/>
        </w:rPr>
        <w:t> </w:t>
      </w:r>
      <w:r>
        <w:rPr>
          <w:color w:val="4D09A2"/>
          <w:w w:val="105"/>
          <w:sz w:val="18"/>
        </w:rPr>
        <w:t>in</w:t>
      </w:r>
      <w:r>
        <w:rPr>
          <w:color w:val="4D09A2"/>
          <w:spacing w:val="-13"/>
          <w:w w:val="105"/>
          <w:sz w:val="18"/>
        </w:rPr>
        <w:t> </w:t>
      </w:r>
      <w:r>
        <w:rPr>
          <w:color w:val="4D09A2"/>
          <w:w w:val="105"/>
          <w:sz w:val="18"/>
        </w:rPr>
        <w:t>Brightwheel</w:t>
      </w:r>
      <w:r>
        <w:rPr>
          <w:color w:val="4D09A2"/>
          <w:spacing w:val="-13"/>
          <w:w w:val="105"/>
          <w:sz w:val="18"/>
        </w:rPr>
        <w:t> </w:t>
      </w:r>
      <w:r>
        <w:rPr>
          <w:color w:val="4D09A2"/>
          <w:w w:val="105"/>
          <w:sz w:val="18"/>
        </w:rPr>
        <w:t>documentation, nap and transition scheduling, and parent communication, holding a Child Development Associate Credential.</w:t>
      </w:r>
    </w:p>
    <w:p>
      <w:pPr>
        <w:pStyle w:val="BodyText"/>
        <w:spacing w:before="121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2819399</wp:posOffset>
                </wp:positionH>
                <wp:positionV relativeFrom="paragraph">
                  <wp:posOffset>238430</wp:posOffset>
                </wp:positionV>
                <wp:extent cx="4619625" cy="9525"/>
                <wp:effectExtent l="0" t="0" r="0" b="0"/>
                <wp:wrapTopAndBottom/>
                <wp:docPr id="1" name="Graphic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Graphic 1"/>
                      <wps:cNvSpPr/>
                      <wps:spPr>
                        <a:xfrm>
                          <a:off x="0" y="0"/>
                          <a:ext cx="461962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619625" h="9525">
                              <a:moveTo>
                                <a:pt x="4619624" y="9524"/>
                              </a:moveTo>
                              <a:lnTo>
                                <a:pt x="0" y="9524"/>
                              </a:lnTo>
                              <a:lnTo>
                                <a:pt x="0" y="0"/>
                              </a:lnTo>
                              <a:lnTo>
                                <a:pt x="4619624" y="0"/>
                              </a:lnTo>
                              <a:lnTo>
                                <a:pt x="4619624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43919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21.999985pt;margin-top:18.774086pt;width:363.749971pt;height:.75pt;mso-position-horizontal-relative:page;mso-position-vertical-relative:paragraph;z-index:-15728640;mso-wrap-distance-left:0;mso-wrap-distance-right:0" id="docshape1" filled="true" fillcolor="#000000" stroked="false">
                <v:fill opacity="28783f" type="solid"/>
                <w10:wrap type="topAndBottom"/>
              </v:rect>
            </w:pict>
          </mc:Fallback>
        </mc:AlternateContent>
      </w:r>
    </w:p>
    <w:p>
      <w:pPr>
        <w:pStyle w:val="BodyText"/>
        <w:spacing w:before="9"/>
        <w:rPr>
          <w:sz w:val="8"/>
        </w:rPr>
      </w:pPr>
    </w:p>
    <w:p>
      <w:pPr>
        <w:pStyle w:val="BodyText"/>
        <w:spacing w:after="0"/>
        <w:rPr>
          <w:sz w:val="8"/>
        </w:rPr>
        <w:sectPr>
          <w:type w:val="continuous"/>
          <w:pgSz w:w="11920" w:h="16860"/>
          <w:pgMar w:top="0" w:bottom="0" w:left="283" w:right="141"/>
        </w:sectPr>
      </w:pPr>
    </w:p>
    <w:p>
      <w:pPr>
        <w:pStyle w:val="Heading3"/>
        <w:spacing w:before="75"/>
      </w:pPr>
      <w:r>
        <w:rPr>
          <w:color w:val="FFFFFF"/>
          <w:spacing w:val="-2"/>
          <w:w w:val="105"/>
        </w:rPr>
        <w:t>Location</w:t>
      </w:r>
    </w:p>
    <w:p>
      <w:pPr>
        <w:spacing w:before="168"/>
        <w:ind w:left="404" w:right="0" w:firstLine="0"/>
        <w:jc w:val="left"/>
        <w:rPr>
          <w:sz w:val="18"/>
        </w:rPr>
      </w:pPr>
      <w:r>
        <w:rPr>
          <w:color w:val="FFFFFF"/>
          <w:sz w:val="18"/>
        </w:rPr>
        <w:t>Sanford,</w:t>
      </w:r>
      <w:r>
        <w:rPr>
          <w:color w:val="FFFFFF"/>
          <w:spacing w:val="14"/>
          <w:sz w:val="18"/>
        </w:rPr>
        <w:t> </w:t>
      </w:r>
      <w:r>
        <w:rPr>
          <w:color w:val="FFFFFF"/>
          <w:spacing w:val="-5"/>
          <w:sz w:val="18"/>
        </w:rPr>
        <w:t>NC</w:t>
      </w:r>
    </w:p>
    <w:p>
      <w:pPr>
        <w:pStyle w:val="BodyText"/>
        <w:spacing w:before="141"/>
        <w:rPr>
          <w:sz w:val="18"/>
        </w:rPr>
      </w:pPr>
    </w:p>
    <w:p>
      <w:pPr>
        <w:pStyle w:val="Heading3"/>
      </w:pPr>
      <w:r>
        <w:rPr>
          <w:color w:val="FFFFFF"/>
          <w:spacing w:val="-2"/>
          <w:w w:val="105"/>
        </w:rPr>
        <w:t>Phone</w:t>
      </w:r>
    </w:p>
    <w:p>
      <w:pPr>
        <w:spacing w:before="168"/>
        <w:ind w:left="404" w:right="0" w:firstLine="0"/>
        <w:jc w:val="left"/>
        <w:rPr>
          <w:sz w:val="18"/>
        </w:rPr>
      </w:pPr>
      <w:r>
        <w:rPr>
          <w:color w:val="FFFFFF"/>
          <w:sz w:val="18"/>
        </w:rPr>
        <w:t>(919)</w:t>
      </w:r>
      <w:r>
        <w:rPr>
          <w:color w:val="FFFFFF"/>
          <w:spacing w:val="16"/>
          <w:sz w:val="18"/>
        </w:rPr>
        <w:t> </w:t>
      </w:r>
      <w:r>
        <w:rPr>
          <w:color w:val="FFFFFF"/>
          <w:sz w:val="18"/>
        </w:rPr>
        <w:t>555-</w:t>
      </w:r>
      <w:r>
        <w:rPr>
          <w:color w:val="FFFFFF"/>
          <w:spacing w:val="-4"/>
          <w:sz w:val="18"/>
        </w:rPr>
        <w:t>0111</w:t>
      </w:r>
    </w:p>
    <w:p>
      <w:pPr>
        <w:pStyle w:val="BodyText"/>
        <w:spacing w:before="141"/>
        <w:rPr>
          <w:sz w:val="18"/>
        </w:rPr>
      </w:pPr>
    </w:p>
    <w:p>
      <w:pPr>
        <w:pStyle w:val="Heading3"/>
      </w:pPr>
      <w:r>
        <w:rPr>
          <w:color w:val="FFFFFF"/>
          <w:spacing w:val="-2"/>
          <w:w w:val="105"/>
        </w:rPr>
        <w:t>Email</w:t>
      </w:r>
    </w:p>
    <w:p>
      <w:pPr>
        <w:spacing w:before="168"/>
        <w:ind w:left="404" w:right="0" w:firstLine="0"/>
        <w:jc w:val="left"/>
        <w:rPr>
          <w:sz w:val="18"/>
        </w:rPr>
      </w:pPr>
      <w:hyperlink r:id="rId5">
        <w:r>
          <w:rPr>
            <w:color w:val="FFFFFF"/>
            <w:spacing w:val="-2"/>
            <w:w w:val="105"/>
            <w:sz w:val="18"/>
          </w:rPr>
          <w:t>josephine.quintero@example.com</w:t>
        </w:r>
      </w:hyperlink>
    </w:p>
    <w:p>
      <w:pPr>
        <w:pStyle w:val="BodyText"/>
        <w:spacing w:before="145"/>
        <w:rPr>
          <w:sz w:val="18"/>
        </w:rPr>
      </w:pPr>
    </w:p>
    <w:p>
      <w:pPr>
        <w:pStyle w:val="Heading2"/>
      </w:pPr>
      <w:r>
        <w:rPr>
          <w:color w:val="FFFFFF"/>
          <w:spacing w:val="-2"/>
        </w:rPr>
        <w:t>Education</w:t>
      </w:r>
    </w:p>
    <w:p>
      <w:pPr>
        <w:spacing w:line="261" w:lineRule="auto" w:before="185"/>
        <w:ind w:left="404" w:right="0" w:firstLine="0"/>
        <w:jc w:val="left"/>
        <w:rPr>
          <w:sz w:val="18"/>
        </w:rPr>
      </w:pPr>
      <w:r>
        <w:rPr>
          <w:color w:val="FFFFFF"/>
          <w:spacing w:val="-2"/>
          <w:w w:val="105"/>
          <w:sz w:val="18"/>
        </w:rPr>
        <w:t>Central</w:t>
      </w:r>
      <w:r>
        <w:rPr>
          <w:color w:val="FFFFFF"/>
          <w:spacing w:val="-12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Carolina</w:t>
      </w:r>
      <w:r>
        <w:rPr>
          <w:color w:val="FFFFFF"/>
          <w:spacing w:val="-11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Community </w:t>
      </w:r>
      <w:r>
        <w:rPr>
          <w:color w:val="FFFFFF"/>
          <w:w w:val="105"/>
          <w:sz w:val="18"/>
        </w:rPr>
        <w:t>College, Sanford, NC</w:t>
      </w:r>
    </w:p>
    <w:p>
      <w:pPr>
        <w:spacing w:before="14"/>
        <w:ind w:left="404" w:right="0" w:firstLine="0"/>
        <w:jc w:val="left"/>
        <w:rPr>
          <w:sz w:val="18"/>
        </w:rPr>
      </w:pPr>
      <w:r>
        <w:rPr>
          <w:color w:val="FFFFFF"/>
          <w:w w:val="105"/>
          <w:sz w:val="18"/>
        </w:rPr>
        <w:t>2018</w:t>
      </w:r>
      <w:r>
        <w:rPr>
          <w:color w:val="FFFFFF"/>
          <w:spacing w:val="-8"/>
          <w:w w:val="105"/>
          <w:sz w:val="18"/>
        </w:rPr>
        <w:t> </w:t>
      </w:r>
      <w:r>
        <w:rPr>
          <w:color w:val="FFFFFF"/>
          <w:w w:val="105"/>
          <w:sz w:val="18"/>
        </w:rPr>
        <w:t>-</w:t>
      </w:r>
      <w:r>
        <w:rPr>
          <w:color w:val="FFFFFF"/>
          <w:spacing w:val="-8"/>
          <w:w w:val="105"/>
          <w:sz w:val="18"/>
        </w:rPr>
        <w:t> </w:t>
      </w:r>
      <w:r>
        <w:rPr>
          <w:color w:val="FFFFFF"/>
          <w:spacing w:val="-4"/>
          <w:w w:val="105"/>
          <w:sz w:val="18"/>
        </w:rPr>
        <w:t>2020</w:t>
      </w:r>
    </w:p>
    <w:p>
      <w:pPr>
        <w:spacing w:line="278" w:lineRule="auto" w:before="18"/>
        <w:ind w:left="404" w:right="0" w:firstLine="0"/>
        <w:jc w:val="left"/>
        <w:rPr>
          <w:sz w:val="18"/>
        </w:rPr>
      </w:pPr>
      <w:r>
        <w:rPr>
          <w:color w:val="FFFFFF"/>
          <w:spacing w:val="-2"/>
          <w:w w:val="105"/>
          <w:sz w:val="18"/>
        </w:rPr>
        <w:t>Associate</w:t>
      </w:r>
      <w:r>
        <w:rPr>
          <w:color w:val="FFFFFF"/>
          <w:spacing w:val="-11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of</w:t>
      </w:r>
      <w:r>
        <w:rPr>
          <w:color w:val="FFFFFF"/>
          <w:spacing w:val="-12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Applied</w:t>
      </w:r>
      <w:r>
        <w:rPr>
          <w:color w:val="FFFFFF"/>
          <w:spacing w:val="-7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Science</w:t>
      </w:r>
      <w:r>
        <w:rPr>
          <w:color w:val="FFFFFF"/>
          <w:spacing w:val="-7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Early </w:t>
      </w:r>
      <w:r>
        <w:rPr>
          <w:color w:val="FFFFFF"/>
          <w:w w:val="105"/>
          <w:sz w:val="18"/>
        </w:rPr>
        <w:t>Childhood Education</w:t>
      </w:r>
    </w:p>
    <w:p>
      <w:pPr>
        <w:pStyle w:val="BodyText"/>
        <w:spacing w:before="21"/>
        <w:rPr>
          <w:sz w:val="18"/>
        </w:rPr>
      </w:pPr>
    </w:p>
    <w:p>
      <w:pPr>
        <w:pStyle w:val="Heading2"/>
      </w:pPr>
      <w:r>
        <w:rPr>
          <w:color w:val="FFFFFF"/>
        </w:rPr>
        <w:t>Key</w:t>
      </w:r>
      <w:r>
        <w:rPr>
          <w:color w:val="FFFFFF"/>
          <w:spacing w:val="-2"/>
        </w:rPr>
        <w:t> Skills</w:t>
      </w:r>
    </w:p>
    <w:p>
      <w:pPr>
        <w:spacing w:before="186"/>
        <w:ind w:left="702" w:right="0" w:firstLine="0"/>
        <w:jc w:val="left"/>
        <w:rPr>
          <w:sz w:val="18"/>
        </w:rPr>
      </w:pPr>
      <w:r>
        <w:rPr>
          <w:color w:val="FFFFFF"/>
          <w:spacing w:val="-2"/>
          <w:w w:val="105"/>
          <w:sz w:val="18"/>
        </w:rPr>
        <w:t>Brightwheel</w:t>
      </w:r>
    </w:p>
    <w:p>
      <w:pPr>
        <w:spacing w:line="261" w:lineRule="auto" w:before="123"/>
        <w:ind w:left="702" w:right="0" w:firstLine="0"/>
        <w:jc w:val="left"/>
        <w:rPr>
          <w:sz w:val="18"/>
        </w:rPr>
      </w:pPr>
      <w:r>
        <w:rPr>
          <w:color w:val="FFFFFF"/>
          <w:spacing w:val="-2"/>
          <w:w w:val="105"/>
          <w:sz w:val="18"/>
        </w:rPr>
        <w:t>Classroom</w:t>
      </w:r>
      <w:r>
        <w:rPr>
          <w:color w:val="FFFFFF"/>
          <w:spacing w:val="-12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Inventory Management</w:t>
      </w:r>
    </w:p>
    <w:p>
      <w:pPr>
        <w:spacing w:before="103"/>
        <w:ind w:left="702" w:right="0" w:firstLine="0"/>
        <w:jc w:val="left"/>
        <w:rPr>
          <w:sz w:val="18"/>
        </w:rPr>
      </w:pPr>
      <w:r>
        <w:rPr>
          <w:color w:val="FFFFFF"/>
          <w:spacing w:val="-2"/>
          <w:w w:val="105"/>
          <w:sz w:val="18"/>
        </w:rPr>
        <w:t>Nap</w:t>
      </w:r>
      <w:r>
        <w:rPr>
          <w:color w:val="FFFFFF"/>
          <w:spacing w:val="-7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and</w:t>
      </w:r>
      <w:r>
        <w:rPr>
          <w:color w:val="FFFFFF"/>
          <w:spacing w:val="-10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Transition</w:t>
      </w:r>
      <w:r>
        <w:rPr>
          <w:color w:val="FFFFFF"/>
          <w:spacing w:val="-6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Scheduling</w:t>
      </w:r>
    </w:p>
    <w:p>
      <w:pPr>
        <w:spacing w:line="261" w:lineRule="auto" w:before="124"/>
        <w:ind w:left="702" w:right="0" w:firstLine="0"/>
        <w:jc w:val="left"/>
        <w:rPr>
          <w:sz w:val="18"/>
        </w:rPr>
      </w:pPr>
      <w:r>
        <w:rPr>
          <w:color w:val="FFFFFF"/>
          <w:spacing w:val="-2"/>
          <w:w w:val="105"/>
          <w:sz w:val="18"/>
        </w:rPr>
        <w:t>Health</w:t>
      </w:r>
      <w:r>
        <w:rPr>
          <w:color w:val="FFFFFF"/>
          <w:spacing w:val="-11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and</w:t>
      </w:r>
      <w:r>
        <w:rPr>
          <w:color w:val="FFFFFF"/>
          <w:spacing w:val="-11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Safety</w:t>
      </w:r>
      <w:r>
        <w:rPr>
          <w:color w:val="FFFFFF"/>
          <w:spacing w:val="-11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Program Policies</w:t>
      </w:r>
    </w:p>
    <w:p>
      <w:pPr>
        <w:spacing w:before="103"/>
        <w:ind w:left="702" w:right="0" w:firstLine="0"/>
        <w:jc w:val="left"/>
        <w:rPr>
          <w:sz w:val="18"/>
        </w:rPr>
      </w:pPr>
      <w:r>
        <w:rPr>
          <w:color w:val="FFFFFF"/>
          <w:spacing w:val="-2"/>
          <w:w w:val="105"/>
          <w:sz w:val="18"/>
        </w:rPr>
        <w:t>Parent</w:t>
      </w:r>
      <w:r>
        <w:rPr>
          <w:color w:val="FFFFFF"/>
          <w:spacing w:val="-6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Communication</w:t>
      </w:r>
    </w:p>
    <w:p>
      <w:pPr>
        <w:spacing w:line="261" w:lineRule="auto" w:before="123"/>
        <w:ind w:left="702" w:right="0" w:firstLine="0"/>
        <w:jc w:val="left"/>
        <w:rPr>
          <w:sz w:val="18"/>
        </w:rPr>
      </w:pPr>
      <w:r>
        <w:rPr>
          <w:color w:val="FFFFFF"/>
          <w:spacing w:val="-2"/>
          <w:w w:val="105"/>
          <w:sz w:val="18"/>
        </w:rPr>
        <w:t>Developmental</w:t>
      </w:r>
      <w:r>
        <w:rPr>
          <w:color w:val="FFFFFF"/>
          <w:spacing w:val="-12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Milestone Tracking</w:t>
      </w:r>
    </w:p>
    <w:p>
      <w:pPr>
        <w:spacing w:before="104"/>
        <w:ind w:left="702" w:right="0" w:firstLine="0"/>
        <w:jc w:val="left"/>
        <w:rPr>
          <w:sz w:val="18"/>
        </w:rPr>
      </w:pPr>
      <w:r>
        <w:rPr>
          <w:color w:val="FFFFFF"/>
          <w:sz w:val="18"/>
        </w:rPr>
        <w:t>Sanitizing</w:t>
      </w:r>
      <w:r>
        <w:rPr>
          <w:color w:val="FFFFFF"/>
          <w:spacing w:val="15"/>
          <w:sz w:val="18"/>
        </w:rPr>
        <w:t> </w:t>
      </w:r>
      <w:r>
        <w:rPr>
          <w:color w:val="FFFFFF"/>
          <w:spacing w:val="-2"/>
          <w:sz w:val="18"/>
        </w:rPr>
        <w:t>Procedures</w:t>
      </w:r>
    </w:p>
    <w:p>
      <w:pPr>
        <w:spacing w:line="261" w:lineRule="auto" w:before="123"/>
        <w:ind w:left="702" w:right="0" w:firstLine="0"/>
        <w:jc w:val="left"/>
        <w:rPr>
          <w:sz w:val="18"/>
        </w:rPr>
      </w:pPr>
      <w:r>
        <w:rPr>
          <w:color w:val="FFFFFF"/>
          <w:sz w:val="18"/>
        </w:rPr>
        <w:t>Age-Appropriate Curriculum </w:t>
      </w:r>
      <w:r>
        <w:rPr>
          <w:color w:val="FFFFFF"/>
          <w:spacing w:val="-2"/>
          <w:w w:val="105"/>
          <w:sz w:val="18"/>
        </w:rPr>
        <w:t>Support</w:t>
      </w:r>
    </w:p>
    <w:p>
      <w:pPr>
        <w:spacing w:before="104"/>
        <w:ind w:left="702" w:right="0" w:firstLine="0"/>
        <w:jc w:val="left"/>
        <w:rPr>
          <w:sz w:val="18"/>
        </w:rPr>
      </w:pPr>
      <w:r>
        <w:rPr>
          <w:color w:val="FFFFFF"/>
          <w:sz w:val="18"/>
        </w:rPr>
        <w:t>OCFS</w:t>
      </w:r>
      <w:r>
        <w:rPr>
          <w:color w:val="FFFFFF"/>
          <w:spacing w:val="14"/>
          <w:sz w:val="18"/>
        </w:rPr>
        <w:t> </w:t>
      </w:r>
      <w:r>
        <w:rPr>
          <w:color w:val="FFFFFF"/>
          <w:sz w:val="18"/>
        </w:rPr>
        <w:t>Licensing</w:t>
      </w:r>
      <w:r>
        <w:rPr>
          <w:color w:val="FFFFFF"/>
          <w:spacing w:val="14"/>
          <w:sz w:val="18"/>
        </w:rPr>
        <w:t> </w:t>
      </w:r>
      <w:r>
        <w:rPr>
          <w:color w:val="FFFFFF"/>
          <w:spacing w:val="-2"/>
          <w:sz w:val="18"/>
        </w:rPr>
        <w:t>Requirements</w:t>
      </w:r>
    </w:p>
    <w:p>
      <w:pPr>
        <w:pStyle w:val="Heading2"/>
        <w:spacing w:before="214"/>
      </w:pPr>
      <w:r>
        <w:rPr>
          <w:b w:val="0"/>
        </w:rPr>
        <w:br w:type="column"/>
      </w:r>
      <w:r>
        <w:rPr>
          <w:color w:val="4D09A2"/>
        </w:rPr>
        <w:t>Professional</w:t>
      </w:r>
      <w:r>
        <w:rPr>
          <w:color w:val="4D09A2"/>
          <w:spacing w:val="-11"/>
        </w:rPr>
        <w:t> </w:t>
      </w:r>
      <w:r>
        <w:rPr>
          <w:color w:val="4D09A2"/>
          <w:spacing w:val="-2"/>
        </w:rPr>
        <w:t>Experience</w:t>
      </w:r>
    </w:p>
    <w:p>
      <w:pPr>
        <w:pStyle w:val="BodyText"/>
        <w:spacing w:before="189"/>
        <w:ind w:left="311"/>
      </w:pPr>
      <w:r>
        <w:rPr>
          <w:spacing w:val="-2"/>
          <w:w w:val="105"/>
        </w:rPr>
        <w:t>Child</w:t>
      </w:r>
      <w:r>
        <w:rPr>
          <w:spacing w:val="1"/>
          <w:w w:val="105"/>
        </w:rPr>
        <w:t> </w:t>
      </w:r>
      <w:r>
        <w:rPr>
          <w:spacing w:val="-2"/>
          <w:w w:val="105"/>
        </w:rPr>
        <w:t>Care</w:t>
      </w:r>
      <w:r>
        <w:rPr>
          <w:spacing w:val="-9"/>
          <w:w w:val="105"/>
        </w:rPr>
        <w:t> </w:t>
      </w:r>
      <w:r>
        <w:rPr>
          <w:spacing w:val="-2"/>
          <w:w w:val="105"/>
        </w:rPr>
        <w:t>Assistant,</w:t>
      </w:r>
      <w:r>
        <w:rPr>
          <w:spacing w:val="1"/>
          <w:w w:val="105"/>
        </w:rPr>
        <w:t> </w:t>
      </w:r>
      <w:r>
        <w:rPr>
          <w:spacing w:val="-2"/>
          <w:w w:val="105"/>
        </w:rPr>
        <w:t>Meadow</w:t>
      </w:r>
      <w:r>
        <w:rPr>
          <w:spacing w:val="1"/>
          <w:w w:val="105"/>
        </w:rPr>
        <w:t> </w:t>
      </w:r>
      <w:r>
        <w:rPr>
          <w:spacing w:val="-2"/>
          <w:w w:val="105"/>
        </w:rPr>
        <w:t>Glen</w:t>
      </w:r>
      <w:r>
        <w:rPr>
          <w:spacing w:val="1"/>
          <w:w w:val="105"/>
        </w:rPr>
        <w:t> </w:t>
      </w:r>
      <w:r>
        <w:rPr>
          <w:spacing w:val="-2"/>
          <w:w w:val="105"/>
        </w:rPr>
        <w:t>Learning</w:t>
      </w:r>
      <w:r>
        <w:rPr>
          <w:spacing w:val="1"/>
          <w:w w:val="105"/>
        </w:rPr>
        <w:t> </w:t>
      </w:r>
      <w:r>
        <w:rPr>
          <w:spacing w:val="-2"/>
          <w:w w:val="105"/>
        </w:rPr>
        <w:t>Center,</w:t>
      </w:r>
      <w:r>
        <w:rPr>
          <w:spacing w:val="2"/>
          <w:w w:val="105"/>
        </w:rPr>
        <w:t> </w:t>
      </w:r>
      <w:r>
        <w:rPr>
          <w:spacing w:val="-2"/>
          <w:w w:val="105"/>
        </w:rPr>
        <w:t>Sanford,</w:t>
      </w:r>
      <w:r>
        <w:rPr>
          <w:spacing w:val="1"/>
          <w:w w:val="105"/>
        </w:rPr>
        <w:t> </w:t>
      </w:r>
      <w:r>
        <w:rPr>
          <w:spacing w:val="-5"/>
          <w:w w:val="105"/>
        </w:rPr>
        <w:t>NC</w:t>
      </w:r>
    </w:p>
    <w:p>
      <w:pPr>
        <w:pStyle w:val="BodyText"/>
        <w:spacing w:before="41"/>
        <w:ind w:left="311"/>
      </w:pPr>
      <w:r>
        <w:rPr>
          <w:w w:val="105"/>
        </w:rPr>
        <w:t>2023</w:t>
      </w:r>
      <w:r>
        <w:rPr>
          <w:spacing w:val="-4"/>
          <w:w w:val="105"/>
        </w:rPr>
        <w:t> </w:t>
      </w:r>
      <w:r>
        <w:rPr>
          <w:w w:val="105"/>
        </w:rPr>
        <w:t>-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Present</w:t>
      </w:r>
    </w:p>
    <w:p>
      <w:pPr>
        <w:pStyle w:val="BodyText"/>
        <w:spacing w:before="52"/>
      </w:pPr>
    </w:p>
    <w:p>
      <w:pPr>
        <w:pStyle w:val="BodyText"/>
        <w:tabs>
          <w:tab w:pos="888" w:val="left" w:leader="none"/>
        </w:tabs>
        <w:spacing w:line="273" w:lineRule="auto"/>
        <w:ind w:left="888" w:right="436" w:hanging="291"/>
      </w:pPr>
      <w:r>
        <w:rPr>
          <w:position w:val="2"/>
        </w:rPr>
        <w:drawing>
          <wp:inline distT="0" distB="0" distL="0" distR="0">
            <wp:extent cx="47624" cy="38099"/>
            <wp:effectExtent l="0" t="0" r="0" b="0"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380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w w:val="105"/>
        </w:rPr>
        <w:t>Compose and send daily reports to 19 families through Brightwheel, documenting meals, nap times, and developmental milestones before pickup each afternoon.</w:t>
      </w:r>
    </w:p>
    <w:p>
      <w:pPr>
        <w:pStyle w:val="BodyText"/>
        <w:tabs>
          <w:tab w:pos="888" w:val="left" w:leader="none"/>
        </w:tabs>
        <w:spacing w:line="273" w:lineRule="auto" w:before="90"/>
        <w:ind w:left="888" w:right="352" w:hanging="291"/>
      </w:pPr>
      <w:r>
        <w:rPr/>
        <w:drawing>
          <wp:inline distT="0" distB="0" distL="0" distR="0">
            <wp:extent cx="47624" cy="47624"/>
            <wp:effectExtent l="0" t="0" r="0" b="0"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/>
          <w:sz w:val="20"/>
        </w:rPr>
        <w:tab/>
      </w:r>
      <w:r>
        <w:rPr>
          <w:w w:val="105"/>
        </w:rPr>
        <w:t>Manage a quarterly classroom inventory budget of $871, sourcing art supplies and educational</w:t>
      </w:r>
      <w:r>
        <w:rPr>
          <w:spacing w:val="-3"/>
          <w:w w:val="105"/>
        </w:rPr>
        <w:t> </w:t>
      </w:r>
      <w:r>
        <w:rPr>
          <w:w w:val="105"/>
        </w:rPr>
        <w:t>materials</w:t>
      </w:r>
      <w:r>
        <w:rPr>
          <w:spacing w:val="-2"/>
          <w:w w:val="105"/>
        </w:rPr>
        <w:t> </w:t>
      </w:r>
      <w:r>
        <w:rPr>
          <w:w w:val="105"/>
        </w:rPr>
        <w:t>while</w:t>
      </w:r>
      <w:r>
        <w:rPr>
          <w:spacing w:val="-2"/>
          <w:w w:val="105"/>
        </w:rPr>
        <w:t> </w:t>
      </w:r>
      <w:r>
        <w:rPr>
          <w:w w:val="105"/>
        </w:rPr>
        <w:t>keeping</w:t>
      </w:r>
      <w:r>
        <w:rPr>
          <w:spacing w:val="-2"/>
          <w:w w:val="105"/>
        </w:rPr>
        <w:t> </w:t>
      </w:r>
      <w:r>
        <w:rPr>
          <w:w w:val="105"/>
        </w:rPr>
        <w:t>spending</w:t>
      </w:r>
      <w:r>
        <w:rPr>
          <w:spacing w:val="-2"/>
          <w:w w:val="105"/>
        </w:rPr>
        <w:t> </w:t>
      </w:r>
      <w:r>
        <w:rPr>
          <w:w w:val="105"/>
        </w:rPr>
        <w:t>within</w:t>
      </w:r>
      <w:r>
        <w:rPr>
          <w:spacing w:val="-2"/>
          <w:w w:val="105"/>
        </w:rPr>
        <w:t> </w:t>
      </w:r>
      <w:r>
        <w:rPr>
          <w:w w:val="105"/>
        </w:rPr>
        <w:t>$14</w:t>
      </w:r>
      <w:r>
        <w:rPr>
          <w:spacing w:val="-2"/>
          <w:w w:val="105"/>
        </w:rPr>
        <w:t> </w:t>
      </w:r>
      <w:r>
        <w:rPr>
          <w:w w:val="105"/>
        </w:rPr>
        <w:t>of</w:t>
      </w:r>
      <w:r>
        <w:rPr>
          <w:spacing w:val="-2"/>
          <w:w w:val="105"/>
        </w:rPr>
        <w:t> </w:t>
      </w:r>
      <w:r>
        <w:rPr>
          <w:w w:val="105"/>
        </w:rPr>
        <w:t>the</w:t>
      </w:r>
      <w:r>
        <w:rPr>
          <w:spacing w:val="-2"/>
          <w:w w:val="105"/>
        </w:rPr>
        <w:t> </w:t>
      </w:r>
      <w:r>
        <w:rPr>
          <w:w w:val="105"/>
        </w:rPr>
        <w:t>target</w:t>
      </w:r>
      <w:r>
        <w:rPr>
          <w:spacing w:val="-2"/>
          <w:w w:val="105"/>
        </w:rPr>
        <w:t> </w:t>
      </w:r>
      <w:r>
        <w:rPr>
          <w:w w:val="105"/>
        </w:rPr>
        <w:t>each</w:t>
      </w:r>
      <w:r>
        <w:rPr>
          <w:spacing w:val="-2"/>
          <w:w w:val="105"/>
        </w:rPr>
        <w:t> period.</w:t>
      </w:r>
    </w:p>
    <w:p>
      <w:pPr>
        <w:pStyle w:val="BodyText"/>
        <w:tabs>
          <w:tab w:pos="888" w:val="left" w:leader="none"/>
        </w:tabs>
        <w:spacing w:line="273" w:lineRule="auto" w:before="91"/>
        <w:ind w:left="888" w:right="153" w:hanging="291"/>
      </w:pPr>
      <w:r>
        <w:rPr/>
        <w:drawing>
          <wp:inline distT="0" distB="0" distL="0" distR="0">
            <wp:extent cx="47624" cy="47624"/>
            <wp:effectExtent l="0" t="0" r="0" b="0"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/>
          <w:sz w:val="20"/>
        </w:rPr>
        <w:tab/>
      </w:r>
      <w:r>
        <w:rPr>
          <w:w w:val="105"/>
        </w:rPr>
        <w:t>Coordinate nap and transition routines for a toddler room, reducing hallway wait times from 11 minutes to 4 minutes per transition.</w:t>
      </w:r>
    </w:p>
    <w:p>
      <w:pPr>
        <w:pStyle w:val="BodyText"/>
        <w:tabs>
          <w:tab w:pos="888" w:val="left" w:leader="none"/>
        </w:tabs>
        <w:spacing w:line="273" w:lineRule="auto" w:before="90"/>
        <w:ind w:left="888" w:right="538" w:hanging="291"/>
      </w:pPr>
      <w:r>
        <w:rPr/>
        <w:drawing>
          <wp:inline distT="0" distB="0" distL="0" distR="0">
            <wp:extent cx="47624" cy="47624"/>
            <wp:effectExtent l="0" t="0" r="0" b="0"/>
            <wp:docPr id="5" name="Image 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" name="Image 5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/>
          <w:sz w:val="20"/>
        </w:rPr>
        <w:tab/>
      </w:r>
      <w:r>
        <w:rPr>
          <w:w w:val="105"/>
        </w:rPr>
        <w:t>Sanitize</w:t>
      </w:r>
      <w:r>
        <w:rPr>
          <w:spacing w:val="-1"/>
          <w:w w:val="105"/>
        </w:rPr>
        <w:t> </w:t>
      </w:r>
      <w:r>
        <w:rPr>
          <w:w w:val="105"/>
        </w:rPr>
        <w:t>play</w:t>
      </w:r>
      <w:r>
        <w:rPr>
          <w:spacing w:val="-1"/>
          <w:w w:val="105"/>
        </w:rPr>
        <w:t> </w:t>
      </w:r>
      <w:r>
        <w:rPr>
          <w:w w:val="105"/>
        </w:rPr>
        <w:t>areas,</w:t>
      </w:r>
      <w:r>
        <w:rPr>
          <w:spacing w:val="-1"/>
          <w:w w:val="105"/>
        </w:rPr>
        <w:t> </w:t>
      </w:r>
      <w:r>
        <w:rPr>
          <w:w w:val="105"/>
        </w:rPr>
        <w:t>tables,</w:t>
      </w:r>
      <w:r>
        <w:rPr>
          <w:spacing w:val="-1"/>
          <w:w w:val="105"/>
        </w:rPr>
        <w:t> </w:t>
      </w:r>
      <w:r>
        <w:rPr>
          <w:w w:val="105"/>
        </w:rPr>
        <w:t>and</w:t>
      </w:r>
      <w:r>
        <w:rPr>
          <w:spacing w:val="-1"/>
          <w:w w:val="105"/>
        </w:rPr>
        <w:t> </w:t>
      </w:r>
      <w:r>
        <w:rPr>
          <w:w w:val="105"/>
        </w:rPr>
        <w:t>shared</w:t>
      </w:r>
      <w:r>
        <w:rPr>
          <w:spacing w:val="-1"/>
          <w:w w:val="105"/>
        </w:rPr>
        <w:t> </w:t>
      </w:r>
      <w:r>
        <w:rPr>
          <w:w w:val="105"/>
        </w:rPr>
        <w:t>materials</w:t>
      </w:r>
      <w:r>
        <w:rPr>
          <w:spacing w:val="-1"/>
          <w:w w:val="105"/>
        </w:rPr>
        <w:t> </w:t>
      </w:r>
      <w:r>
        <w:rPr>
          <w:w w:val="105"/>
        </w:rPr>
        <w:t>twice</w:t>
      </w:r>
      <w:r>
        <w:rPr>
          <w:spacing w:val="-1"/>
          <w:w w:val="105"/>
        </w:rPr>
        <w:t> </w:t>
      </w:r>
      <w:r>
        <w:rPr>
          <w:w w:val="105"/>
        </w:rPr>
        <w:t>daily</w:t>
      </w:r>
      <w:r>
        <w:rPr>
          <w:spacing w:val="-1"/>
          <w:w w:val="105"/>
        </w:rPr>
        <w:t> </w:t>
      </w:r>
      <w:r>
        <w:rPr>
          <w:w w:val="105"/>
        </w:rPr>
        <w:t>following</w:t>
      </w:r>
      <w:r>
        <w:rPr>
          <w:spacing w:val="-1"/>
          <w:w w:val="105"/>
        </w:rPr>
        <w:t> </w:t>
      </w:r>
      <w:r>
        <w:rPr>
          <w:w w:val="105"/>
        </w:rPr>
        <w:t>health</w:t>
      </w:r>
      <w:r>
        <w:rPr>
          <w:spacing w:val="-1"/>
          <w:w w:val="105"/>
        </w:rPr>
        <w:t> </w:t>
      </w:r>
      <w:r>
        <w:rPr>
          <w:w w:val="105"/>
        </w:rPr>
        <w:t>and safety program policies.</w:t>
      </w:r>
    </w:p>
    <w:p>
      <w:pPr>
        <w:pStyle w:val="BodyText"/>
        <w:spacing w:before="102"/>
      </w:pPr>
    </w:p>
    <w:p>
      <w:pPr>
        <w:pStyle w:val="BodyText"/>
        <w:ind w:left="311"/>
      </w:pPr>
      <w:r>
        <w:rPr>
          <w:spacing w:val="-2"/>
          <w:w w:val="105"/>
        </w:rPr>
        <w:t>Daycare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Assistant,</w:t>
      </w:r>
      <w:r>
        <w:rPr>
          <w:spacing w:val="2"/>
          <w:w w:val="105"/>
        </w:rPr>
        <w:t> </w:t>
      </w:r>
      <w:r>
        <w:rPr>
          <w:spacing w:val="-2"/>
          <w:w w:val="105"/>
        </w:rPr>
        <w:t>Cardinal</w:t>
      </w:r>
      <w:r>
        <w:rPr>
          <w:spacing w:val="1"/>
          <w:w w:val="105"/>
        </w:rPr>
        <w:t> </w:t>
      </w:r>
      <w:r>
        <w:rPr>
          <w:spacing w:val="-2"/>
          <w:w w:val="105"/>
        </w:rPr>
        <w:t>Creek</w:t>
      </w:r>
      <w:r>
        <w:rPr>
          <w:spacing w:val="1"/>
          <w:w w:val="105"/>
        </w:rPr>
        <w:t> </w:t>
      </w:r>
      <w:r>
        <w:rPr>
          <w:spacing w:val="-2"/>
          <w:w w:val="105"/>
        </w:rPr>
        <w:t>Children's</w:t>
      </w:r>
      <w:r>
        <w:rPr>
          <w:spacing w:val="-9"/>
          <w:w w:val="105"/>
        </w:rPr>
        <w:t> </w:t>
      </w:r>
      <w:r>
        <w:rPr>
          <w:spacing w:val="-2"/>
          <w:w w:val="105"/>
        </w:rPr>
        <w:t>Academy,</w:t>
      </w:r>
      <w:r>
        <w:rPr>
          <w:spacing w:val="2"/>
          <w:w w:val="105"/>
        </w:rPr>
        <w:t> </w:t>
      </w:r>
      <w:r>
        <w:rPr>
          <w:spacing w:val="-2"/>
          <w:w w:val="105"/>
        </w:rPr>
        <w:t>Pittsboro,</w:t>
      </w:r>
      <w:r>
        <w:rPr>
          <w:spacing w:val="1"/>
          <w:w w:val="105"/>
        </w:rPr>
        <w:t> </w:t>
      </w:r>
      <w:r>
        <w:rPr>
          <w:spacing w:val="-5"/>
          <w:w w:val="105"/>
        </w:rPr>
        <w:t>NC</w:t>
      </w:r>
    </w:p>
    <w:p>
      <w:pPr>
        <w:pStyle w:val="BodyText"/>
        <w:spacing w:before="41"/>
        <w:ind w:left="311"/>
      </w:pPr>
      <w:r>
        <w:rPr>
          <w:w w:val="105"/>
        </w:rPr>
        <w:t>2021</w:t>
      </w:r>
      <w:r>
        <w:rPr>
          <w:spacing w:val="-4"/>
          <w:w w:val="105"/>
        </w:rPr>
        <w:t> </w:t>
      </w:r>
      <w:r>
        <w:rPr>
          <w:w w:val="105"/>
        </w:rPr>
        <w:t>-</w:t>
      </w:r>
      <w:r>
        <w:rPr>
          <w:spacing w:val="-4"/>
          <w:w w:val="105"/>
        </w:rPr>
        <w:t> 2023</w:t>
      </w:r>
    </w:p>
    <w:p>
      <w:pPr>
        <w:pStyle w:val="BodyText"/>
        <w:spacing w:before="52"/>
      </w:pPr>
    </w:p>
    <w:p>
      <w:pPr>
        <w:pStyle w:val="BodyText"/>
        <w:tabs>
          <w:tab w:pos="888" w:val="left" w:leader="none"/>
        </w:tabs>
        <w:spacing w:line="273" w:lineRule="auto"/>
        <w:ind w:left="888" w:right="436" w:hanging="291"/>
      </w:pPr>
      <w:r>
        <w:rPr>
          <w:position w:val="2"/>
        </w:rPr>
        <w:drawing>
          <wp:inline distT="0" distB="0" distL="0" distR="0">
            <wp:extent cx="47624" cy="38099"/>
            <wp:effectExtent l="0" t="0" r="0" b="0"/>
            <wp:docPr id="6" name="Image 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" name="Image 6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380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w w:val="105"/>
        </w:rPr>
        <w:t>Prepared and distributed daily reports for 14 families covering feeding schedules, diaper changes, and activity participation.</w:t>
      </w:r>
    </w:p>
    <w:p>
      <w:pPr>
        <w:pStyle w:val="BodyText"/>
        <w:tabs>
          <w:tab w:pos="888" w:val="left" w:leader="none"/>
        </w:tabs>
        <w:spacing w:line="273" w:lineRule="auto" w:before="90"/>
        <w:ind w:left="888" w:right="389" w:hanging="291"/>
      </w:pPr>
      <w:r>
        <w:rPr/>
        <w:drawing>
          <wp:inline distT="0" distB="0" distL="0" distR="0">
            <wp:extent cx="47624" cy="47624"/>
            <wp:effectExtent l="0" t="0" r="0" b="0"/>
            <wp:docPr id="7" name="Image 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" name="Image 7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/>
          <w:sz w:val="20"/>
        </w:rPr>
        <w:tab/>
      </w:r>
      <w:r>
        <w:rPr>
          <w:w w:val="105"/>
        </w:rPr>
        <w:t>Tracked and ordered classroom supplies within a $640 annual budget, negotiating with 3 vendors to save $83 per order cycle.</w:t>
      </w:r>
    </w:p>
    <w:p>
      <w:pPr>
        <w:pStyle w:val="BodyText"/>
        <w:tabs>
          <w:tab w:pos="888" w:val="left" w:leader="none"/>
        </w:tabs>
        <w:spacing w:line="273" w:lineRule="auto" w:before="91"/>
        <w:ind w:left="888" w:right="562" w:hanging="291"/>
      </w:pPr>
      <w:r>
        <w:rPr/>
        <w:drawing>
          <wp:inline distT="0" distB="0" distL="0" distR="0">
            <wp:extent cx="47624" cy="47624"/>
            <wp:effectExtent l="0" t="0" r="0" b="0"/>
            <wp:docPr id="8" name="Image 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" name="Image 8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/>
          <w:sz w:val="20"/>
        </w:rPr>
        <w:tab/>
      </w:r>
      <w:r>
        <w:rPr>
          <w:w w:val="105"/>
        </w:rPr>
        <w:t>Structured afternoon nap periods of 85 minutes for 12 preschoolers, maintaining consistent start and end times across 5 days per week.</w:t>
      </w:r>
    </w:p>
    <w:p>
      <w:pPr>
        <w:pStyle w:val="BodyText"/>
        <w:tabs>
          <w:tab w:pos="888" w:val="left" w:leader="none"/>
        </w:tabs>
        <w:spacing w:line="273" w:lineRule="auto" w:before="90"/>
        <w:ind w:left="888" w:right="296" w:hanging="291"/>
      </w:pPr>
      <w:r>
        <w:rPr/>
        <w:drawing>
          <wp:inline distT="0" distB="0" distL="0" distR="0">
            <wp:extent cx="47624" cy="47624"/>
            <wp:effectExtent l="0" t="0" r="0" b="0"/>
            <wp:docPr id="9" name="Image 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" name="Image 9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/>
          <w:sz w:val="20"/>
        </w:rPr>
        <w:tab/>
      </w:r>
      <w:r>
        <w:rPr>
          <w:w w:val="105"/>
        </w:rPr>
        <w:t>Led circle-time setup and teardown, arranging educational games and materials for age-appropriate learning stations.</w:t>
      </w:r>
    </w:p>
    <w:p>
      <w:pPr>
        <w:pStyle w:val="BodyText"/>
        <w:spacing w:before="102"/>
      </w:pPr>
    </w:p>
    <w:p>
      <w:pPr>
        <w:pStyle w:val="BodyText"/>
        <w:ind w:left="311"/>
      </w:pPr>
      <w:r>
        <w:rPr>
          <w:w w:val="105"/>
        </w:rPr>
        <w:t>Daycare</w:t>
      </w:r>
      <w:r>
        <w:rPr>
          <w:spacing w:val="-12"/>
          <w:w w:val="105"/>
        </w:rPr>
        <w:t> </w:t>
      </w:r>
      <w:r>
        <w:rPr>
          <w:w w:val="105"/>
        </w:rPr>
        <w:t>Aide,</w:t>
      </w:r>
      <w:r>
        <w:rPr>
          <w:spacing w:val="-12"/>
          <w:w w:val="105"/>
        </w:rPr>
        <w:t> </w:t>
      </w:r>
      <w:r>
        <w:rPr>
          <w:w w:val="105"/>
        </w:rPr>
        <w:t>Haw</w:t>
      </w:r>
      <w:r>
        <w:rPr>
          <w:spacing w:val="-11"/>
          <w:w w:val="105"/>
        </w:rPr>
        <w:t> </w:t>
      </w:r>
      <w:r>
        <w:rPr>
          <w:w w:val="105"/>
        </w:rPr>
        <w:t>River</w:t>
      </w:r>
      <w:r>
        <w:rPr>
          <w:spacing w:val="-12"/>
          <w:w w:val="105"/>
        </w:rPr>
        <w:t> </w:t>
      </w:r>
      <w:r>
        <w:rPr>
          <w:w w:val="105"/>
        </w:rPr>
        <w:t>Early</w:t>
      </w:r>
      <w:r>
        <w:rPr>
          <w:spacing w:val="-11"/>
          <w:w w:val="105"/>
        </w:rPr>
        <w:t> </w:t>
      </w:r>
      <w:r>
        <w:rPr>
          <w:w w:val="105"/>
        </w:rPr>
        <w:t>Learning</w:t>
      </w:r>
      <w:r>
        <w:rPr>
          <w:spacing w:val="-10"/>
          <w:w w:val="105"/>
        </w:rPr>
        <w:t> </w:t>
      </w:r>
      <w:r>
        <w:rPr>
          <w:w w:val="105"/>
        </w:rPr>
        <w:t>LLC,</w:t>
      </w:r>
      <w:r>
        <w:rPr>
          <w:spacing w:val="-10"/>
          <w:w w:val="105"/>
        </w:rPr>
        <w:t> </w:t>
      </w:r>
      <w:r>
        <w:rPr>
          <w:w w:val="105"/>
        </w:rPr>
        <w:t>Siler</w:t>
      </w:r>
      <w:r>
        <w:rPr>
          <w:spacing w:val="-10"/>
          <w:w w:val="105"/>
        </w:rPr>
        <w:t> </w:t>
      </w:r>
      <w:r>
        <w:rPr>
          <w:w w:val="105"/>
        </w:rPr>
        <w:t>City,</w:t>
      </w:r>
      <w:r>
        <w:rPr>
          <w:spacing w:val="-10"/>
          <w:w w:val="105"/>
        </w:rPr>
        <w:t> </w:t>
      </w:r>
      <w:r>
        <w:rPr>
          <w:spacing w:val="-5"/>
          <w:w w:val="105"/>
        </w:rPr>
        <w:t>NC</w:t>
      </w:r>
    </w:p>
    <w:p>
      <w:pPr>
        <w:pStyle w:val="BodyText"/>
        <w:spacing w:before="41"/>
        <w:ind w:left="311"/>
      </w:pPr>
      <w:r>
        <w:rPr>
          <w:w w:val="105"/>
        </w:rPr>
        <w:t>2020</w:t>
      </w:r>
      <w:r>
        <w:rPr>
          <w:spacing w:val="-4"/>
          <w:w w:val="105"/>
        </w:rPr>
        <w:t> </w:t>
      </w:r>
      <w:r>
        <w:rPr>
          <w:w w:val="105"/>
        </w:rPr>
        <w:t>-</w:t>
      </w:r>
      <w:r>
        <w:rPr>
          <w:spacing w:val="-4"/>
          <w:w w:val="105"/>
        </w:rPr>
        <w:t> 2021</w:t>
      </w:r>
    </w:p>
    <w:p>
      <w:pPr>
        <w:pStyle w:val="BodyText"/>
        <w:spacing w:before="52"/>
      </w:pPr>
    </w:p>
    <w:p>
      <w:pPr>
        <w:pStyle w:val="BodyText"/>
        <w:tabs>
          <w:tab w:pos="888" w:val="left" w:leader="none"/>
        </w:tabs>
        <w:spacing w:line="273" w:lineRule="auto"/>
        <w:ind w:left="888" w:right="153" w:hanging="291"/>
      </w:pPr>
      <w:r>
        <w:rPr>
          <w:position w:val="2"/>
        </w:rPr>
        <w:drawing>
          <wp:inline distT="0" distB="0" distL="0" distR="0">
            <wp:extent cx="47624" cy="38099"/>
            <wp:effectExtent l="0" t="0" r="0" b="0"/>
            <wp:docPr id="10" name="Image 1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" name="Image 10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380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w w:val="105"/>
        </w:rPr>
        <w:t>Assisted lead teachers with nap and transition management for groups of 10 toddlers, keeping each transition under 6 minutes.</w:t>
      </w:r>
    </w:p>
    <w:p>
      <w:pPr>
        <w:pStyle w:val="BodyText"/>
        <w:tabs>
          <w:tab w:pos="888" w:val="left" w:leader="none"/>
        </w:tabs>
        <w:spacing w:before="90"/>
        <w:ind w:left="597"/>
      </w:pPr>
      <w:r>
        <w:rPr/>
        <w:drawing>
          <wp:inline distT="0" distB="0" distL="0" distR="0">
            <wp:extent cx="47624" cy="47624"/>
            <wp:effectExtent l="0" t="0" r="0" b="0"/>
            <wp:docPr id="11" name="Image 1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" name="Image 11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/>
          <w:sz w:val="20"/>
        </w:rPr>
        <w:tab/>
      </w:r>
      <w:r>
        <w:rPr>
          <w:w w:val="105"/>
        </w:rPr>
        <w:t>Inventoried</w:t>
      </w:r>
      <w:r>
        <w:rPr>
          <w:spacing w:val="-3"/>
          <w:w w:val="105"/>
        </w:rPr>
        <w:t> </w:t>
      </w:r>
      <w:r>
        <w:rPr>
          <w:w w:val="105"/>
        </w:rPr>
        <w:t>and</w:t>
      </w:r>
      <w:r>
        <w:rPr>
          <w:spacing w:val="-3"/>
          <w:w w:val="105"/>
        </w:rPr>
        <w:t> </w:t>
      </w:r>
      <w:r>
        <w:rPr>
          <w:w w:val="105"/>
        </w:rPr>
        <w:t>restocked</w:t>
      </w:r>
      <w:r>
        <w:rPr>
          <w:spacing w:val="-2"/>
          <w:w w:val="105"/>
        </w:rPr>
        <w:t> </w:t>
      </w:r>
      <w:r>
        <w:rPr>
          <w:w w:val="105"/>
        </w:rPr>
        <w:t>classroom</w:t>
      </w:r>
      <w:r>
        <w:rPr>
          <w:spacing w:val="-3"/>
          <w:w w:val="105"/>
        </w:rPr>
        <w:t> </w:t>
      </w:r>
      <w:r>
        <w:rPr>
          <w:w w:val="105"/>
        </w:rPr>
        <w:t>supplies</w:t>
      </w:r>
      <w:r>
        <w:rPr>
          <w:spacing w:val="-2"/>
          <w:w w:val="105"/>
        </w:rPr>
        <w:t> </w:t>
      </w:r>
      <w:r>
        <w:rPr>
          <w:w w:val="105"/>
        </w:rPr>
        <w:t>weekly,</w:t>
      </w:r>
      <w:r>
        <w:rPr>
          <w:spacing w:val="-3"/>
          <w:w w:val="105"/>
        </w:rPr>
        <w:t> </w:t>
      </w:r>
      <w:r>
        <w:rPr>
          <w:w w:val="105"/>
        </w:rPr>
        <w:t>logging</w:t>
      </w:r>
      <w:r>
        <w:rPr>
          <w:spacing w:val="-2"/>
          <w:w w:val="105"/>
        </w:rPr>
        <w:t> </w:t>
      </w:r>
      <w:r>
        <w:rPr>
          <w:w w:val="105"/>
        </w:rPr>
        <w:t>purchases</w:t>
      </w:r>
      <w:r>
        <w:rPr>
          <w:spacing w:val="-3"/>
          <w:w w:val="105"/>
        </w:rPr>
        <w:t> </w:t>
      </w:r>
      <w:r>
        <w:rPr>
          <w:w w:val="105"/>
        </w:rPr>
        <w:t>against</w:t>
      </w:r>
      <w:r>
        <w:rPr>
          <w:spacing w:val="-2"/>
          <w:w w:val="105"/>
        </w:rPr>
        <w:t> </w:t>
      </w:r>
      <w:r>
        <w:rPr>
          <w:spacing w:val="-10"/>
          <w:w w:val="105"/>
        </w:rPr>
        <w:t>a</w:t>
      </w:r>
    </w:p>
    <w:p>
      <w:pPr>
        <w:pStyle w:val="BodyText"/>
        <w:spacing w:before="26"/>
        <w:ind w:left="888"/>
      </w:pPr>
      <w:r>
        <w:rPr>
          <w:w w:val="105"/>
        </w:rPr>
        <w:t>$430</w:t>
      </w:r>
      <w:r>
        <w:rPr>
          <w:spacing w:val="-11"/>
          <w:w w:val="105"/>
        </w:rPr>
        <w:t> </w:t>
      </w:r>
      <w:r>
        <w:rPr>
          <w:w w:val="105"/>
        </w:rPr>
        <w:t>semester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budget.</w:t>
      </w:r>
    </w:p>
    <w:p>
      <w:pPr>
        <w:pStyle w:val="BodyText"/>
        <w:tabs>
          <w:tab w:pos="888" w:val="left" w:leader="none"/>
        </w:tabs>
        <w:spacing w:line="273" w:lineRule="auto" w:before="116"/>
        <w:ind w:left="888" w:right="67" w:hanging="291"/>
      </w:pPr>
      <w:r>
        <w:rPr/>
        <w:drawing>
          <wp:inline distT="0" distB="0" distL="0" distR="0">
            <wp:extent cx="47624" cy="47624"/>
            <wp:effectExtent l="0" t="0" r="0" b="0"/>
            <wp:docPr id="12" name="Image 1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" name="Image 12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/>
          <w:sz w:val="20"/>
        </w:rPr>
        <w:tab/>
      </w:r>
      <w:r>
        <w:rPr>
          <w:w w:val="105"/>
        </w:rPr>
        <w:t>Cleaned and sanitized cribs, high chairs, and play mats after each use, completing full room resets in 22 minutes.</w:t>
      </w:r>
    </w:p>
    <w:p>
      <w:pPr>
        <w:pStyle w:val="BodyText"/>
        <w:spacing w:before="177"/>
      </w:pPr>
    </w:p>
    <w:p>
      <w:pPr>
        <w:pStyle w:val="Heading2"/>
      </w:pPr>
      <w:r>
        <w:rPr>
          <w:color w:val="4D09A2"/>
          <w:spacing w:val="-2"/>
        </w:rPr>
        <w:t>Certiﬁcations</w:t>
      </w:r>
    </w:p>
    <w:p>
      <w:pPr>
        <w:pStyle w:val="Heading2"/>
        <w:spacing w:after="0"/>
        <w:sectPr>
          <w:type w:val="continuous"/>
          <w:pgSz w:w="11920" w:h="16860"/>
          <w:pgMar w:top="0" w:bottom="0" w:left="283" w:right="141"/>
          <w:cols w:num="2" w:equalWidth="0">
            <w:col w:w="3307" w:space="747"/>
            <w:col w:w="7442"/>
          </w:cols>
        </w:sectPr>
      </w:pPr>
    </w:p>
    <w:p>
      <w:pPr>
        <w:pStyle w:val="BodyText"/>
        <w:spacing w:before="5"/>
        <w:rPr>
          <w:b/>
        </w:rPr>
      </w:pPr>
      <w:r>
        <w:rPr>
          <w:b/>
        </w:rPr>
        <mc:AlternateContent>
          <mc:Choice Requires="wps">
            <w:drawing>
              <wp:anchor distT="0" distB="0" distL="0" distR="0" allowOverlap="1" layoutInCell="1" locked="0" behindDoc="1" simplePos="0" relativeHeight="48752435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2581275" cy="10706100"/>
                <wp:effectExtent l="0" t="0" r="0" b="0"/>
                <wp:wrapNone/>
                <wp:docPr id="13" name="Group 1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3" name="Group 13"/>
                      <wpg:cNvGrpSpPr/>
                      <wpg:grpSpPr>
                        <a:xfrm>
                          <a:off x="0" y="0"/>
                          <a:ext cx="2581275" cy="10706100"/>
                          <a:chExt cx="2581275" cy="10706100"/>
                        </a:xfrm>
                      </wpg:grpSpPr>
                      <wps:wsp>
                        <wps:cNvPr id="14" name="Graphic 14"/>
                        <wps:cNvSpPr/>
                        <wps:spPr>
                          <a:xfrm>
                            <a:off x="0" y="0"/>
                            <a:ext cx="2581275" cy="10706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81275" h="10706100">
                                <a:moveTo>
                                  <a:pt x="2581274" y="10706099"/>
                                </a:moveTo>
                                <a:lnTo>
                                  <a:pt x="0" y="10706099"/>
                                </a:lnTo>
                                <a:lnTo>
                                  <a:pt x="0" y="0"/>
                                </a:lnTo>
                                <a:lnTo>
                                  <a:pt x="2581274" y="0"/>
                                </a:lnTo>
                                <a:lnTo>
                                  <a:pt x="2581274" y="107060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C7CC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0" y="0"/>
                            <a:ext cx="2571750" cy="2495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0" h="2495550">
                                <a:moveTo>
                                  <a:pt x="0" y="2495549"/>
                                </a:moveTo>
                                <a:lnTo>
                                  <a:pt x="0" y="0"/>
                                </a:lnTo>
                                <a:lnTo>
                                  <a:pt x="2571749" y="0"/>
                                </a:lnTo>
                                <a:lnTo>
                                  <a:pt x="0" y="24955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0" y="0"/>
                            <a:ext cx="2571750" cy="2495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0" h="2495550">
                                <a:moveTo>
                                  <a:pt x="0" y="2495549"/>
                                </a:moveTo>
                                <a:lnTo>
                                  <a:pt x="0" y="0"/>
                                </a:lnTo>
                                <a:lnTo>
                                  <a:pt x="2571749" y="0"/>
                                </a:lnTo>
                                <a:lnTo>
                                  <a:pt x="0" y="24955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D1E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7" name="Image 17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81025" y="552450"/>
                            <a:ext cx="1406270" cy="140017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8" name="Image 18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66749" y="581025"/>
                            <a:ext cx="1238249" cy="124777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" name="Graphic 19"/>
                        <wps:cNvSpPr/>
                        <wps:spPr>
                          <a:xfrm>
                            <a:off x="438137" y="3086099"/>
                            <a:ext cx="1076325" cy="5124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76325" h="5124450">
                                <a:moveTo>
                                  <a:pt x="47625" y="5097297"/>
                                </a:moveTo>
                                <a:lnTo>
                                  <a:pt x="27165" y="5076825"/>
                                </a:lnTo>
                                <a:lnTo>
                                  <a:pt x="20472" y="5076825"/>
                                </a:lnTo>
                                <a:lnTo>
                                  <a:pt x="0" y="5097297"/>
                                </a:lnTo>
                                <a:lnTo>
                                  <a:pt x="0" y="5100866"/>
                                </a:lnTo>
                                <a:lnTo>
                                  <a:pt x="0" y="5103990"/>
                                </a:lnTo>
                                <a:lnTo>
                                  <a:pt x="20472" y="5124450"/>
                                </a:lnTo>
                                <a:lnTo>
                                  <a:pt x="27165" y="5124450"/>
                                </a:lnTo>
                                <a:lnTo>
                                  <a:pt x="47625" y="5103990"/>
                                </a:lnTo>
                                <a:lnTo>
                                  <a:pt x="47625" y="5097297"/>
                                </a:lnTo>
                                <a:close/>
                              </a:path>
                              <a:path w="1076325" h="5124450">
                                <a:moveTo>
                                  <a:pt x="47625" y="4744872"/>
                                </a:moveTo>
                                <a:lnTo>
                                  <a:pt x="27165" y="4724400"/>
                                </a:lnTo>
                                <a:lnTo>
                                  <a:pt x="20472" y="4724400"/>
                                </a:lnTo>
                                <a:lnTo>
                                  <a:pt x="0" y="4744872"/>
                                </a:lnTo>
                                <a:lnTo>
                                  <a:pt x="0" y="4748441"/>
                                </a:lnTo>
                                <a:lnTo>
                                  <a:pt x="0" y="4751565"/>
                                </a:lnTo>
                                <a:lnTo>
                                  <a:pt x="20472" y="4772025"/>
                                </a:lnTo>
                                <a:lnTo>
                                  <a:pt x="27165" y="4772025"/>
                                </a:lnTo>
                                <a:lnTo>
                                  <a:pt x="47625" y="4751565"/>
                                </a:lnTo>
                                <a:lnTo>
                                  <a:pt x="47625" y="4744872"/>
                                </a:lnTo>
                                <a:close/>
                              </a:path>
                              <a:path w="1076325" h="5124450">
                                <a:moveTo>
                                  <a:pt x="47625" y="4535322"/>
                                </a:moveTo>
                                <a:lnTo>
                                  <a:pt x="27165" y="4514850"/>
                                </a:lnTo>
                                <a:lnTo>
                                  <a:pt x="20472" y="4514850"/>
                                </a:lnTo>
                                <a:lnTo>
                                  <a:pt x="0" y="4535322"/>
                                </a:lnTo>
                                <a:lnTo>
                                  <a:pt x="0" y="4538891"/>
                                </a:lnTo>
                                <a:lnTo>
                                  <a:pt x="0" y="4542015"/>
                                </a:lnTo>
                                <a:lnTo>
                                  <a:pt x="20472" y="4562475"/>
                                </a:lnTo>
                                <a:lnTo>
                                  <a:pt x="27165" y="4562475"/>
                                </a:lnTo>
                                <a:lnTo>
                                  <a:pt x="47625" y="4542015"/>
                                </a:lnTo>
                                <a:lnTo>
                                  <a:pt x="47625" y="4535322"/>
                                </a:lnTo>
                                <a:close/>
                              </a:path>
                              <a:path w="1076325" h="5124450">
                                <a:moveTo>
                                  <a:pt x="47625" y="4182897"/>
                                </a:moveTo>
                                <a:lnTo>
                                  <a:pt x="27165" y="4162425"/>
                                </a:lnTo>
                                <a:lnTo>
                                  <a:pt x="20472" y="4162425"/>
                                </a:lnTo>
                                <a:lnTo>
                                  <a:pt x="0" y="4182897"/>
                                </a:lnTo>
                                <a:lnTo>
                                  <a:pt x="0" y="4186466"/>
                                </a:lnTo>
                                <a:lnTo>
                                  <a:pt x="0" y="4189590"/>
                                </a:lnTo>
                                <a:lnTo>
                                  <a:pt x="20472" y="4210050"/>
                                </a:lnTo>
                                <a:lnTo>
                                  <a:pt x="27165" y="4210050"/>
                                </a:lnTo>
                                <a:lnTo>
                                  <a:pt x="47625" y="4189590"/>
                                </a:lnTo>
                                <a:lnTo>
                                  <a:pt x="47625" y="4182897"/>
                                </a:lnTo>
                                <a:close/>
                              </a:path>
                              <a:path w="1076325" h="5124450">
                                <a:moveTo>
                                  <a:pt x="47625" y="3973347"/>
                                </a:moveTo>
                                <a:lnTo>
                                  <a:pt x="27165" y="3952875"/>
                                </a:lnTo>
                                <a:lnTo>
                                  <a:pt x="20472" y="3952875"/>
                                </a:lnTo>
                                <a:lnTo>
                                  <a:pt x="0" y="3973347"/>
                                </a:lnTo>
                                <a:lnTo>
                                  <a:pt x="0" y="3976916"/>
                                </a:lnTo>
                                <a:lnTo>
                                  <a:pt x="0" y="3980040"/>
                                </a:lnTo>
                                <a:lnTo>
                                  <a:pt x="20472" y="4000500"/>
                                </a:lnTo>
                                <a:lnTo>
                                  <a:pt x="27165" y="4000500"/>
                                </a:lnTo>
                                <a:lnTo>
                                  <a:pt x="47625" y="3980040"/>
                                </a:lnTo>
                                <a:lnTo>
                                  <a:pt x="47625" y="3973347"/>
                                </a:lnTo>
                                <a:close/>
                              </a:path>
                              <a:path w="1076325" h="5124450">
                                <a:moveTo>
                                  <a:pt x="47625" y="3616972"/>
                                </a:moveTo>
                                <a:lnTo>
                                  <a:pt x="31102" y="3600450"/>
                                </a:lnTo>
                                <a:lnTo>
                                  <a:pt x="16535" y="3600450"/>
                                </a:lnTo>
                                <a:lnTo>
                                  <a:pt x="0" y="3616972"/>
                                </a:lnTo>
                                <a:lnTo>
                                  <a:pt x="0" y="3619500"/>
                                </a:lnTo>
                                <a:lnTo>
                                  <a:pt x="0" y="3622027"/>
                                </a:lnTo>
                                <a:lnTo>
                                  <a:pt x="16535" y="3638550"/>
                                </a:lnTo>
                                <a:lnTo>
                                  <a:pt x="31102" y="3638550"/>
                                </a:lnTo>
                                <a:lnTo>
                                  <a:pt x="47625" y="3622027"/>
                                </a:lnTo>
                                <a:lnTo>
                                  <a:pt x="47625" y="3616972"/>
                                </a:lnTo>
                                <a:close/>
                              </a:path>
                              <a:path w="1076325" h="5124450">
                                <a:moveTo>
                                  <a:pt x="47625" y="3411372"/>
                                </a:moveTo>
                                <a:lnTo>
                                  <a:pt x="27165" y="3390900"/>
                                </a:lnTo>
                                <a:lnTo>
                                  <a:pt x="20472" y="3390900"/>
                                </a:lnTo>
                                <a:lnTo>
                                  <a:pt x="0" y="3411372"/>
                                </a:lnTo>
                                <a:lnTo>
                                  <a:pt x="0" y="3414941"/>
                                </a:lnTo>
                                <a:lnTo>
                                  <a:pt x="0" y="3418065"/>
                                </a:lnTo>
                                <a:lnTo>
                                  <a:pt x="20472" y="3438525"/>
                                </a:lnTo>
                                <a:lnTo>
                                  <a:pt x="27165" y="3438525"/>
                                </a:lnTo>
                                <a:lnTo>
                                  <a:pt x="47625" y="3418065"/>
                                </a:lnTo>
                                <a:lnTo>
                                  <a:pt x="47625" y="3411372"/>
                                </a:lnTo>
                                <a:close/>
                              </a:path>
                              <a:path w="1076325" h="5124450">
                                <a:moveTo>
                                  <a:pt x="47625" y="3049422"/>
                                </a:moveTo>
                                <a:lnTo>
                                  <a:pt x="27165" y="3028950"/>
                                </a:lnTo>
                                <a:lnTo>
                                  <a:pt x="20472" y="3028950"/>
                                </a:lnTo>
                                <a:lnTo>
                                  <a:pt x="0" y="3049422"/>
                                </a:lnTo>
                                <a:lnTo>
                                  <a:pt x="0" y="3052991"/>
                                </a:lnTo>
                                <a:lnTo>
                                  <a:pt x="0" y="3056115"/>
                                </a:lnTo>
                                <a:lnTo>
                                  <a:pt x="20472" y="3076575"/>
                                </a:lnTo>
                                <a:lnTo>
                                  <a:pt x="27165" y="3076575"/>
                                </a:lnTo>
                                <a:lnTo>
                                  <a:pt x="47625" y="3056115"/>
                                </a:lnTo>
                                <a:lnTo>
                                  <a:pt x="47625" y="3049422"/>
                                </a:lnTo>
                                <a:close/>
                              </a:path>
                              <a:path w="1076325" h="5124450">
                                <a:moveTo>
                                  <a:pt x="47625" y="2849397"/>
                                </a:moveTo>
                                <a:lnTo>
                                  <a:pt x="27165" y="2828925"/>
                                </a:lnTo>
                                <a:lnTo>
                                  <a:pt x="20472" y="2828925"/>
                                </a:lnTo>
                                <a:lnTo>
                                  <a:pt x="0" y="2849397"/>
                                </a:lnTo>
                                <a:lnTo>
                                  <a:pt x="0" y="2852966"/>
                                </a:lnTo>
                                <a:lnTo>
                                  <a:pt x="0" y="2856090"/>
                                </a:lnTo>
                                <a:lnTo>
                                  <a:pt x="20472" y="2876550"/>
                                </a:lnTo>
                                <a:lnTo>
                                  <a:pt x="27165" y="2876550"/>
                                </a:lnTo>
                                <a:lnTo>
                                  <a:pt x="47625" y="2856090"/>
                                </a:lnTo>
                                <a:lnTo>
                                  <a:pt x="47625" y="2849397"/>
                                </a:lnTo>
                                <a:close/>
                              </a:path>
                              <a:path w="1076325" h="5124450">
                                <a:moveTo>
                                  <a:pt x="1076325" y="590550"/>
                                </a:moveTo>
                                <a:lnTo>
                                  <a:pt x="0" y="590550"/>
                                </a:lnTo>
                                <a:lnTo>
                                  <a:pt x="0" y="600075"/>
                                </a:lnTo>
                                <a:lnTo>
                                  <a:pt x="1076325" y="600075"/>
                                </a:lnTo>
                                <a:lnTo>
                                  <a:pt x="1076325" y="590550"/>
                                </a:lnTo>
                                <a:close/>
                              </a:path>
                              <a:path w="1076325" h="5124450">
                                <a:moveTo>
                                  <a:pt x="107632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525"/>
                                </a:lnTo>
                                <a:lnTo>
                                  <a:pt x="1076325" y="9525"/>
                                </a:lnTo>
                                <a:lnTo>
                                  <a:pt x="10763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203.25pt;height:843pt;mso-position-horizontal-relative:page;mso-position-vertical-relative:page;z-index:-15792128" id="docshapegroup2" coordorigin="0,0" coordsize="4065,16860">
                <v:rect style="position:absolute;left:0;top:0;width:4065;height:16860" id="docshape3" filled="true" fillcolor="#8c7cc2" stroked="false">
                  <v:fill type="solid"/>
                </v:rect>
                <v:shape style="position:absolute;left:0;top:0;width:4050;height:3930" id="docshape4" coordorigin="0,0" coordsize="4050,3930" path="m0,3930l0,0,4050,0,0,3930xe" filled="true" fillcolor="#ffffff" stroked="false">
                  <v:path arrowok="t"/>
                  <v:fill type="solid"/>
                </v:shape>
                <v:shape style="position:absolute;left:0;top:0;width:4050;height:3930" id="docshape5" coordorigin="0,0" coordsize="4050,3930" path="m0,3930l0,0,4050,0,0,3930xe" filled="true" fillcolor="#d9d1e8" stroked="false">
                  <v:path arrowok="t"/>
                  <v:fill type="solid"/>
                </v:shape>
                <v:shape style="position:absolute;left:915;top:870;width:2215;height:2205" type="#_x0000_t75" id="docshape6" stroked="false">
                  <v:imagedata r:id="rId9" o:title=""/>
                </v:shape>
                <v:shape style="position:absolute;left:1050;top:915;width:1950;height:1965" type="#_x0000_t75" id="docshape7" stroked="false">
                  <v:imagedata r:id="rId10" o:title=""/>
                </v:shape>
                <v:shape style="position:absolute;left:689;top:4860;width:1695;height:8070" id="docshape8" coordorigin="690,4860" coordsize="1695,8070" path="m765,12887l764,12882,760,12873,758,12869,751,12862,747,12860,738,12856,733,12855,722,12855,717,12856,708,12860,704,12862,697,12869,695,12873,691,12882,690,12887,690,12893,690,12898,691,12903,695,12912,697,12916,704,12923,708,12925,717,12929,722,12930,733,12930,738,12929,747,12925,751,12923,758,12916,760,12912,764,12903,765,12898,765,12887xm765,12332l764,12327,760,12318,758,12314,751,12307,747,12305,738,12301,733,12300,722,12300,717,12301,708,12305,704,12307,697,12314,695,12318,691,12327,690,12332,690,12338,690,12343,691,12348,695,12357,697,12361,704,12368,708,12370,717,12374,722,12375,733,12375,738,12374,747,12370,751,12368,758,12361,760,12357,764,12348,765,12343,765,12332xm765,12002l764,11997,760,11988,758,11984,751,11977,747,11975,738,11971,733,11970,722,11970,717,11971,708,11975,704,11977,697,11984,695,11988,691,11997,690,12002,690,12008,690,12013,691,12018,695,12027,697,12031,704,12038,708,12040,717,12044,722,12045,733,12045,738,12044,747,12040,751,12038,758,12031,760,12027,764,12018,765,12013,765,12002xm765,11447l764,11442,760,11433,758,11429,751,11422,747,11420,738,11416,733,11415,722,11415,717,11416,708,11420,704,11422,697,11429,695,11433,691,11442,690,11447,690,11453,690,11458,691,11463,695,11472,697,11476,704,11483,708,11485,717,11489,722,11490,733,11490,738,11489,747,11485,751,11483,758,11476,760,11472,764,11463,765,11458,765,11447xm765,11117l764,11112,760,11103,758,11099,751,11092,747,11090,738,11086,733,11085,722,11085,717,11086,708,11090,704,11092,697,11099,695,11103,691,11112,690,11117,690,11123,690,11128,691,11133,695,11142,697,11146,704,11153,708,11155,717,11159,722,11160,733,11160,738,11159,747,11155,751,11153,758,11146,760,11142,764,11133,765,11128,765,11117xm765,10556l764,10552,761,10545,759,10542,753,10536,750,10534,743,10531,739,10530,716,10530,712,10531,705,10534,702,10536,696,10542,694,10545,691,10552,690,10556,690,10560,690,10564,691,10568,694,10575,696,10578,702,10584,705,10586,712,10589,716,10590,739,10590,743,10589,750,10586,753,10584,759,10578,761,10575,764,10568,765,10564,765,10556xm765,10232l764,10227,760,10218,758,10214,751,10207,747,10205,738,10201,733,10200,722,10200,717,10201,708,10205,704,10207,697,10214,695,10218,691,10227,690,10232,690,10238,690,10243,691,10248,695,10257,697,10261,704,10268,708,10270,717,10274,722,10275,733,10275,738,10274,747,10270,751,10268,758,10261,760,10257,764,10248,765,10243,765,10232xm765,9662l764,9657,760,9648,758,9644,751,9637,747,9635,738,9631,733,9630,722,9630,717,9631,708,9635,704,9637,697,9644,695,9648,691,9657,690,9662,690,9668,690,9673,691,9678,695,9687,697,9691,704,9698,708,9700,717,9704,722,9705,733,9705,738,9704,747,9700,751,9698,758,9691,760,9687,764,9678,765,9673,765,9662xm765,9347l764,9342,760,9333,758,9329,751,9322,747,9320,738,9316,733,9315,722,9315,717,9316,708,9320,704,9322,697,9329,695,9333,691,9342,690,9347,690,9353,690,9358,691,9363,695,9372,697,9376,704,9383,708,9385,717,9389,722,9390,733,9390,738,9389,747,9385,751,9383,758,9376,760,9372,764,9363,765,9358,765,9347xm2385,5790l690,5790,690,5805,2385,5805,2385,5790xm2385,4860l690,4860,690,4875,2385,4875,2385,4860xe" filled="true" fillcolor="#ffffff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</w:p>
    <w:p>
      <w:pPr>
        <w:pStyle w:val="BodyText"/>
        <w:tabs>
          <w:tab w:pos="4663" w:val="left" w:leader="none"/>
        </w:tabs>
        <w:ind w:left="4366"/>
      </w:pPr>
      <w:r>
        <w:rPr/>
        <w:drawing>
          <wp:inline distT="0" distB="0" distL="0" distR="0">
            <wp:extent cx="47624" cy="47624"/>
            <wp:effectExtent l="0" t="0" r="0" b="0"/>
            <wp:docPr id="20" name="Image 2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0" name="Image 20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/>
          <w:sz w:val="20"/>
        </w:rPr>
        <w:tab/>
      </w:r>
      <w:r>
        <w:rPr>
          <w:w w:val="105"/>
        </w:rPr>
        <w:t>Child</w:t>
      </w:r>
      <w:r>
        <w:rPr>
          <w:spacing w:val="-10"/>
          <w:w w:val="105"/>
        </w:rPr>
        <w:t> </w:t>
      </w:r>
      <w:r>
        <w:rPr>
          <w:w w:val="105"/>
        </w:rPr>
        <w:t>Development</w:t>
      </w:r>
      <w:r>
        <w:rPr>
          <w:spacing w:val="-9"/>
          <w:w w:val="105"/>
        </w:rPr>
        <w:t> </w:t>
      </w:r>
      <w:r>
        <w:rPr>
          <w:w w:val="105"/>
        </w:rPr>
        <w:t>Associate</w:t>
      </w:r>
      <w:r>
        <w:rPr>
          <w:spacing w:val="-10"/>
          <w:w w:val="105"/>
        </w:rPr>
        <w:t> </w:t>
      </w:r>
      <w:r>
        <w:rPr>
          <w:w w:val="105"/>
        </w:rPr>
        <w:t>Credential,</w:t>
      </w:r>
      <w:r>
        <w:rPr>
          <w:spacing w:val="-9"/>
          <w:w w:val="105"/>
        </w:rPr>
        <w:t> </w:t>
      </w:r>
      <w:r>
        <w:rPr>
          <w:w w:val="105"/>
        </w:rPr>
        <w:t>Council</w:t>
      </w:r>
      <w:r>
        <w:rPr>
          <w:spacing w:val="-10"/>
          <w:w w:val="105"/>
        </w:rPr>
        <w:t> </w:t>
      </w:r>
      <w:r>
        <w:rPr>
          <w:w w:val="105"/>
        </w:rPr>
        <w:t>for</w:t>
      </w:r>
      <w:r>
        <w:rPr>
          <w:spacing w:val="-9"/>
          <w:w w:val="105"/>
        </w:rPr>
        <w:t> </w:t>
      </w:r>
      <w:r>
        <w:rPr>
          <w:w w:val="105"/>
        </w:rPr>
        <w:t>Professional</w:t>
      </w:r>
      <w:r>
        <w:rPr>
          <w:spacing w:val="-10"/>
          <w:w w:val="105"/>
        </w:rPr>
        <w:t> </w:t>
      </w:r>
      <w:r>
        <w:rPr>
          <w:w w:val="105"/>
        </w:rPr>
        <w:t>Recognition,</w:t>
      </w:r>
      <w:r>
        <w:rPr>
          <w:spacing w:val="-9"/>
          <w:w w:val="105"/>
        </w:rPr>
        <w:t> </w:t>
      </w:r>
      <w:r>
        <w:rPr>
          <w:spacing w:val="-4"/>
          <w:w w:val="105"/>
        </w:rPr>
        <w:t>2024</w:t>
      </w:r>
    </w:p>
    <w:sectPr>
      <w:type w:val="continuous"/>
      <w:pgSz w:w="11920" w:h="16860"/>
      <w:pgMar w:top="0" w:bottom="0" w:left="283" w:right="14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6"/>
      <w:szCs w:val="16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4516"/>
      <w:outlineLvl w:val="1"/>
    </w:pPr>
    <w:rPr>
      <w:rFonts w:ascii="Arial" w:hAnsi="Arial" w:eastAsia="Arial" w:cs="Arial"/>
      <w:b/>
      <w:bCs/>
      <w:sz w:val="67"/>
      <w:szCs w:val="67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107"/>
      <w:outlineLvl w:val="2"/>
    </w:pPr>
    <w:rPr>
      <w:rFonts w:ascii="Arial" w:hAnsi="Arial" w:eastAsia="Arial" w:cs="Arial"/>
      <w:b/>
      <w:bCs/>
      <w:sz w:val="24"/>
      <w:szCs w:val="24"/>
      <w:lang w:val="en-US" w:eastAsia="en-US" w:bidi="ar-SA"/>
    </w:rPr>
  </w:style>
  <w:style w:styleId="Heading3" w:type="paragraph">
    <w:name w:val="Heading 3"/>
    <w:basedOn w:val="Normal"/>
    <w:uiPriority w:val="1"/>
    <w:qFormat/>
    <w:pPr>
      <w:ind w:left="404"/>
      <w:outlineLvl w:val="3"/>
    </w:pPr>
    <w:rPr>
      <w:rFonts w:ascii="Arial" w:hAnsi="Arial" w:eastAsia="Arial" w:cs="Arial"/>
      <w:b/>
      <w:bCs/>
      <w:sz w:val="18"/>
      <w:szCs w:val="18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josephine.quintero@example.com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image" Target="media/image4.png"/><Relationship Id="rId10" Type="http://schemas.openxmlformats.org/officeDocument/2006/relationships/image" Target="media/image5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2026-10-08T12:01:39Z</dcterms:created>
  <dcterms:modified xsi:type="dcterms:W3CDTF">2026-10-08T12:01:39Z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2026-10-08T00:00:00Z</vt:filetime>
  </property>
  <property fmtid="{D5CDD505-2E9C-101B-9397-08002B2CF9AE}" pid="3" name="Creator">
    <vt:lpwstr>Chromium</vt:lpwstr>
  </property>
  <property fmtid="{D5CDD505-2E9C-101B-9397-08002B2CF9AE}" pid="4" name="LastSaved">
    <vt:filetime>2026-10-08T00:00:00Z</vt:filetime>
  </property>
  <property fmtid="{D5CDD505-2E9C-101B-9397-08002B2CF9AE}" pid="5" name="Producer">
    <vt:lpwstr>Skia/PDF m121</vt:lpwstr>
  </property>
</Properties>
</file>