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415" w:right="0" w:firstLine="0"/>
        <w:jc w:val="center"/>
        <w:rPr>
          <w:sz w:val="74"/>
        </w:rPr>
      </w:pPr>
      <w:r>
        <w:rPr>
          <w:b/>
          <w:color w:val="424242"/>
          <w:sz w:val="74"/>
        </w:rPr>
        <w:t>Wade</w:t>
      </w:r>
      <w:r>
        <w:rPr>
          <w:b/>
          <w:color w:val="424242"/>
          <w:spacing w:val="46"/>
          <w:sz w:val="74"/>
        </w:rPr>
        <w:t> </w:t>
      </w:r>
      <w:r>
        <w:rPr>
          <w:color w:val="424242"/>
          <w:spacing w:val="9"/>
          <w:sz w:val="74"/>
        </w:rPr>
        <w:t>Moreau</w:t>
      </w:r>
    </w:p>
    <w:p>
      <w:pPr>
        <w:spacing w:before="139"/>
        <w:ind w:left="4415" w:right="0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Recruiter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spacing w:before="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(302)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line="261" w:lineRule="auto" w:before="74"/>
        <w:ind w:left="39"/>
      </w:pPr>
      <w:r>
        <w:rPr/>
        <w:br w:type="column"/>
      </w:r>
      <w:r>
        <w:rPr>
          <w:color w:val="454545"/>
          <w:w w:val="105"/>
        </w:rPr>
        <w:t>Recruiter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11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sourcing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candidates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multiple </w:t>
      </w:r>
      <w:r>
        <w:rPr>
          <w:color w:val="454545"/>
          <w:spacing w:val="-2"/>
          <w:w w:val="105"/>
        </w:rPr>
        <w:t>business units using LinkedIn Recruiter, Boolean search strings, Greenhouse, and </w:t>
      </w:r>
      <w:r>
        <w:rPr>
          <w:color w:val="454545"/>
          <w:w w:val="105"/>
        </w:rPr>
        <w:t>iCIMS. Grew the engineering candidate pipeline by 28.7% over 9 months by launching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referral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incentive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rebuilding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talent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community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lists.</w:t>
      </w:r>
    </w:p>
    <w:p>
      <w:pPr>
        <w:pStyle w:val="BodyText"/>
        <w:spacing w:line="261" w:lineRule="auto"/>
        <w:ind w:left="39"/>
      </w:pPr>
      <w:r>
        <w:rPr>
          <w:color w:val="454545"/>
          <w:spacing w:val="-2"/>
          <w:w w:val="105"/>
        </w:rPr>
        <w:t>Mentored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3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junior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recruiting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coordinators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sourcing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methods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ATS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workﬂows </w:t>
      </w:r>
      <w:r>
        <w:rPr>
          <w:color w:val="454545"/>
          <w:w w:val="105"/>
        </w:rPr>
        <w:t>while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building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quarterly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sourcing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strategy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presentations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senior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HR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leadership.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  <w:cols w:num="2" w:equalWidth="0">
            <w:col w:w="3437" w:space="747"/>
            <w:col w:w="6886"/>
          </w:cols>
        </w:sectPr>
      </w:pPr>
    </w:p>
    <w:p>
      <w:pPr>
        <w:pStyle w:val="BodyText"/>
        <w:spacing w:before="6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before="74"/>
        <w:ind w:left="1025"/>
      </w:pPr>
      <w:hyperlink r:id="rId5">
        <w:r>
          <w:rPr>
            <w:color w:val="FFFFFF"/>
            <w:spacing w:val="-2"/>
          </w:rPr>
          <w:t>wade.moreau@example.com</w:t>
        </w:r>
      </w:hyperlink>
    </w:p>
    <w:p>
      <w:pPr>
        <w:pStyle w:val="Heading1"/>
        <w:spacing w:before="112"/>
        <w:ind w:left="739"/>
      </w:pPr>
      <w:r>
        <w:rPr>
          <w:b w:val="0"/>
        </w:rPr>
        <w:br w:type="column"/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Heading1"/>
        <w:spacing w:after="0"/>
        <w:sectPr>
          <w:type w:val="continuous"/>
          <w:pgSz w:w="11920" w:h="16860"/>
          <w:pgMar w:top="1280" w:bottom="280" w:left="425" w:right="425"/>
          <w:cols w:num="2" w:equalWidth="0">
            <w:col w:w="3446" w:space="40"/>
            <w:col w:w="7584"/>
          </w:cols>
        </w:sectPr>
      </w:pP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before="120"/>
        <w:ind w:left="1025"/>
      </w:pPr>
      <w:r>
        <w:rPr>
          <w:color w:val="FFFFFF"/>
          <w:spacing w:val="-2"/>
          <w:w w:val="105"/>
        </w:rPr>
        <w:t>Smyrna,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DE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1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Bachelor of Science in </w:t>
      </w:r>
      <w:r>
        <w:rPr>
          <w:b/>
          <w:color w:val="FFFFFF"/>
          <w:spacing w:val="-2"/>
          <w:w w:val="105"/>
          <w:sz w:val="18"/>
        </w:rPr>
        <w:t>Management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-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Human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Resources Concentration</w:t>
      </w:r>
    </w:p>
    <w:p>
      <w:pPr>
        <w:spacing w:line="278" w:lineRule="auto" w:before="28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Delaware,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Newark, </w:t>
      </w:r>
      <w:r>
        <w:rPr>
          <w:b/>
          <w:color w:val="FFFFFF"/>
          <w:w w:val="105"/>
          <w:sz w:val="18"/>
        </w:rPr>
        <w:t>DE | 2011 - 2015</w:t>
      </w:r>
    </w:p>
    <w:p>
      <w:pPr>
        <w:pStyle w:val="BodyText"/>
        <w:spacing w:before="100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pStyle w:val="BodyText"/>
        <w:spacing w:line="364" w:lineRule="auto" w:before="1"/>
        <w:ind w:left="634" w:right="1489"/>
      </w:pPr>
      <w:r>
        <w:rPr>
          <w:color w:val="FFFFFF"/>
          <w:spacing w:val="-2"/>
        </w:rPr>
        <w:t>Greenhouse </w:t>
      </w:r>
      <w:r>
        <w:rPr>
          <w:color w:val="FFFFFF"/>
          <w:spacing w:val="-4"/>
          <w:w w:val="105"/>
        </w:rPr>
        <w:t>iCIMS</w:t>
      </w:r>
    </w:p>
    <w:p>
      <w:pPr>
        <w:pStyle w:val="BodyText"/>
        <w:spacing w:line="364" w:lineRule="auto" w:before="15"/>
        <w:ind w:left="634" w:right="741"/>
      </w:pPr>
      <w:r>
        <w:rPr>
          <w:color w:val="FFFFFF"/>
          <w:w w:val="105"/>
        </w:rPr>
        <w:t>LinkedIn Recruiter </w:t>
      </w:r>
      <w:r>
        <w:rPr>
          <w:color w:val="FFFFFF"/>
          <w:spacing w:val="-2"/>
          <w:w w:val="105"/>
        </w:rPr>
        <w:t>Boolean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Search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Strings</w:t>
      </w:r>
    </w:p>
    <w:p>
      <w:pPr>
        <w:pStyle w:val="BodyText"/>
        <w:spacing w:line="364" w:lineRule="auto" w:before="1"/>
        <w:ind w:left="634"/>
      </w:pPr>
      <w:r>
        <w:rPr>
          <w:color w:val="FFFFFF"/>
          <w:spacing w:val="-2"/>
          <w:w w:val="105"/>
        </w:rPr>
        <w:t>Candidate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Pipeline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Development </w:t>
      </w:r>
      <w:r>
        <w:rPr>
          <w:color w:val="FFFFFF"/>
          <w:w w:val="105"/>
        </w:rPr>
        <w:t>Microsoft Excel</w:t>
      </w:r>
    </w:p>
    <w:p>
      <w:pPr>
        <w:pStyle w:val="BodyText"/>
        <w:spacing w:line="364" w:lineRule="auto" w:before="16"/>
        <w:ind w:left="634" w:right="1097"/>
      </w:pPr>
      <w:r>
        <w:rPr>
          <w:color w:val="FFFFFF"/>
          <w:spacing w:val="-2"/>
          <w:w w:val="105"/>
        </w:rPr>
        <w:t>Sourcing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Strategy </w:t>
      </w:r>
      <w:r>
        <w:rPr>
          <w:color w:val="FFFFFF"/>
          <w:w w:val="105"/>
        </w:rPr>
        <w:t>EEO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Compliance</w:t>
      </w:r>
    </w:p>
    <w:p>
      <w:pPr>
        <w:pStyle w:val="BodyText"/>
        <w:spacing w:line="364" w:lineRule="auto" w:before="1"/>
        <w:ind w:left="634" w:right="40"/>
      </w:pPr>
      <w:r>
        <w:rPr>
          <w:color w:val="FFFFFF"/>
          <w:w w:val="105"/>
        </w:rPr>
        <w:t>Talent Community Building </w:t>
      </w:r>
      <w:r>
        <w:rPr>
          <w:color w:val="FFFFFF"/>
          <w:spacing w:val="-2"/>
          <w:w w:val="105"/>
        </w:rPr>
        <w:t>Referral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Program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</w:t>
      </w:r>
    </w:p>
    <w:p>
      <w:pPr>
        <w:spacing w:before="75"/>
        <w:ind w:left="3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545353"/>
          <w:sz w:val="18"/>
        </w:rPr>
        <w:t>RECRUITER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z w:val="18"/>
        </w:rPr>
        <w:t>MURDERKILL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CREEK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z w:val="18"/>
        </w:rPr>
        <w:t>STAFFING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z w:val="18"/>
        </w:rPr>
        <w:t>SOLUTIONS,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z w:val="18"/>
        </w:rPr>
        <w:t>SMYRNA,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pacing w:val="-5"/>
          <w:sz w:val="18"/>
        </w:rPr>
        <w:t>DE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5"/>
      </w:pPr>
    </w:p>
    <w:p>
      <w:pPr>
        <w:pStyle w:val="BodyText"/>
        <w:spacing w:line="261" w:lineRule="auto" w:before="1"/>
        <w:ind w:left="653" w:right="204"/>
        <w:jc w:val="both"/>
      </w:pPr>
      <w:r>
        <w:rPr>
          <w:color w:val="454545"/>
          <w:w w:val="105"/>
        </w:rPr>
        <w:t>Sourced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247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candidates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business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units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combining LinkedIn outreach, employee referrals, and targeted Boolean searches.</w:t>
      </w:r>
    </w:p>
    <w:p>
      <w:pPr>
        <w:pStyle w:val="BodyText"/>
        <w:spacing w:line="261" w:lineRule="auto" w:before="88"/>
        <w:ind w:left="653" w:right="421"/>
        <w:jc w:val="both"/>
      </w:pPr>
      <w:r>
        <w:rPr>
          <w:color w:val="454545"/>
          <w:w w:val="105"/>
        </w:rPr>
        <w:t>Grew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engineering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candidate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pipeline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28.7%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after launching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referral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incentive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rebuilding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talent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community lists in Greenhouse.</w:t>
      </w:r>
    </w:p>
    <w:p>
      <w:pPr>
        <w:pStyle w:val="BodyText"/>
        <w:spacing w:line="261" w:lineRule="auto" w:before="104"/>
        <w:ind w:left="653" w:right="363"/>
        <w:jc w:val="both"/>
      </w:pPr>
      <w:r>
        <w:rPr>
          <w:color w:val="454545"/>
          <w:spacing w:val="-2"/>
          <w:w w:val="105"/>
        </w:rPr>
        <w:t>Mentored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3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junior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recruiting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coordinators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sourcing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methods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ATS </w:t>
      </w:r>
      <w:r>
        <w:rPr>
          <w:color w:val="454545"/>
          <w:w w:val="105"/>
        </w:rPr>
        <w:t>workﬂows, reducing their ramp-up period from 8 weeks to 5 weeks.</w:t>
      </w:r>
    </w:p>
    <w:p>
      <w:pPr>
        <w:pStyle w:val="BodyText"/>
        <w:spacing w:line="261" w:lineRule="auto" w:before="88"/>
        <w:ind w:left="653"/>
      </w:pPr>
      <w:r>
        <w:rPr>
          <w:color w:val="454545"/>
          <w:spacing w:val="-2"/>
          <w:w w:val="105"/>
        </w:rPr>
        <w:t>Developed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passive-candidate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engagement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sequence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that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added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1,340 </w:t>
      </w:r>
      <w:r>
        <w:rPr>
          <w:color w:val="454545"/>
          <w:w w:val="105"/>
        </w:rPr>
        <w:t>new contacts to the talent pipeline within 6 months.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Built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quarterly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sourcing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strategy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presentations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Microsoft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PowerPoint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for the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VP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HR,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covering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channel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performance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cost-per-source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each </w:t>
      </w:r>
      <w:r>
        <w:rPr>
          <w:color w:val="454545"/>
          <w:spacing w:val="-2"/>
          <w:w w:val="105"/>
        </w:rPr>
        <w:t>department.</w:t>
      </w:r>
    </w:p>
    <w:p>
      <w:pPr>
        <w:pStyle w:val="BodyText"/>
        <w:spacing w:before="196"/>
      </w:pPr>
    </w:p>
    <w:p>
      <w:pPr>
        <w:spacing w:line="261" w:lineRule="auto"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RECRUITING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COORDINATOR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LEIPSIC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RIVER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BUSINESS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PARTNERS, </w:t>
      </w:r>
      <w:r>
        <w:rPr>
          <w:b/>
          <w:color w:val="545353"/>
          <w:w w:val="105"/>
          <w:sz w:val="18"/>
        </w:rPr>
        <w:t>DOVER, DE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2017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2020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Sourced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183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candidates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warehouse,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logistics,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corporate roles using LinkedIn and internal referral channels.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Expanded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supply-chain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candidate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pipeline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25.0%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year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 </w:t>
      </w:r>
      <w:r>
        <w:rPr>
          <w:color w:val="454545"/>
          <w:spacing w:val="-2"/>
          <w:w w:val="105"/>
        </w:rPr>
        <w:t>partnering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with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4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regional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trade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schools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attending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7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career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fairs.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Created weekly sourcing dashboards in Microsoft Excel that tracked channel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yields,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helping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shift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budget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toward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sources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38 more qualiﬁed leads per month.</w:t>
      </w:r>
    </w:p>
    <w:p>
      <w:pPr>
        <w:pStyle w:val="BodyText"/>
        <w:spacing w:line="261" w:lineRule="auto" w:before="103"/>
        <w:ind w:left="653"/>
      </w:pPr>
      <w:r>
        <w:rPr>
          <w:color w:val="454545"/>
          <w:w w:val="105"/>
        </w:rPr>
        <w:t>Screened inbound applications and routed qualiﬁed candidates to hiring managers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1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business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day,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covering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34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roles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time.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  <w:cols w:num="2" w:equalWidth="0">
            <w:col w:w="3569" w:space="616"/>
            <w:col w:w="6885"/>
          </w:cols>
        </w:sectPr>
      </w:pPr>
    </w:p>
    <w:p>
      <w:pPr>
        <w:pStyle w:val="BodyText"/>
        <w:spacing w:before="18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705725">
                                <a:moveTo>
                                  <a:pt x="47625" y="7678560"/>
                                </a:moveTo>
                                <a:lnTo>
                                  <a:pt x="27165" y="7658087"/>
                                </a:lnTo>
                                <a:lnTo>
                                  <a:pt x="20472" y="7658087"/>
                                </a:lnTo>
                                <a:lnTo>
                                  <a:pt x="0" y="7678560"/>
                                </a:lnTo>
                                <a:lnTo>
                                  <a:pt x="0" y="7682128"/>
                                </a:lnTo>
                                <a:lnTo>
                                  <a:pt x="0" y="7685252"/>
                                </a:lnTo>
                                <a:lnTo>
                                  <a:pt x="20472" y="7705712"/>
                                </a:lnTo>
                                <a:lnTo>
                                  <a:pt x="27165" y="7705712"/>
                                </a:lnTo>
                                <a:lnTo>
                                  <a:pt x="47625" y="7685252"/>
                                </a:lnTo>
                                <a:lnTo>
                                  <a:pt x="47625" y="7678560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7478535"/>
                                </a:moveTo>
                                <a:lnTo>
                                  <a:pt x="27165" y="7458062"/>
                                </a:lnTo>
                                <a:lnTo>
                                  <a:pt x="20472" y="7458062"/>
                                </a:lnTo>
                                <a:lnTo>
                                  <a:pt x="0" y="7478535"/>
                                </a:lnTo>
                                <a:lnTo>
                                  <a:pt x="0" y="7482103"/>
                                </a:lnTo>
                                <a:lnTo>
                                  <a:pt x="0" y="7485227"/>
                                </a:lnTo>
                                <a:lnTo>
                                  <a:pt x="20472" y="7505687"/>
                                </a:lnTo>
                                <a:lnTo>
                                  <a:pt x="27165" y="7505687"/>
                                </a:lnTo>
                                <a:lnTo>
                                  <a:pt x="47625" y="7485227"/>
                                </a:lnTo>
                                <a:lnTo>
                                  <a:pt x="47625" y="7478535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7278510"/>
                                </a:moveTo>
                                <a:lnTo>
                                  <a:pt x="27165" y="7258037"/>
                                </a:lnTo>
                                <a:lnTo>
                                  <a:pt x="20472" y="7258037"/>
                                </a:lnTo>
                                <a:lnTo>
                                  <a:pt x="0" y="7278510"/>
                                </a:lnTo>
                                <a:lnTo>
                                  <a:pt x="0" y="7282078"/>
                                </a:lnTo>
                                <a:lnTo>
                                  <a:pt x="0" y="7285202"/>
                                </a:lnTo>
                                <a:lnTo>
                                  <a:pt x="20472" y="7305662"/>
                                </a:lnTo>
                                <a:lnTo>
                                  <a:pt x="27165" y="7305662"/>
                                </a:lnTo>
                                <a:lnTo>
                                  <a:pt x="47625" y="7285202"/>
                                </a:lnTo>
                                <a:lnTo>
                                  <a:pt x="47625" y="7278510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7074535"/>
                                </a:moveTo>
                                <a:lnTo>
                                  <a:pt x="31102" y="7058012"/>
                                </a:lnTo>
                                <a:lnTo>
                                  <a:pt x="16535" y="7058012"/>
                                </a:lnTo>
                                <a:lnTo>
                                  <a:pt x="0" y="7074535"/>
                                </a:lnTo>
                                <a:lnTo>
                                  <a:pt x="0" y="7077062"/>
                                </a:lnTo>
                                <a:lnTo>
                                  <a:pt x="0" y="7079589"/>
                                </a:lnTo>
                                <a:lnTo>
                                  <a:pt x="16535" y="7096112"/>
                                </a:lnTo>
                                <a:lnTo>
                                  <a:pt x="31102" y="7096112"/>
                                </a:lnTo>
                                <a:lnTo>
                                  <a:pt x="47625" y="7079589"/>
                                </a:lnTo>
                                <a:lnTo>
                                  <a:pt x="47625" y="7074535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6868935"/>
                                </a:moveTo>
                                <a:lnTo>
                                  <a:pt x="27165" y="6848462"/>
                                </a:lnTo>
                                <a:lnTo>
                                  <a:pt x="20472" y="6848462"/>
                                </a:lnTo>
                                <a:lnTo>
                                  <a:pt x="0" y="6868935"/>
                                </a:lnTo>
                                <a:lnTo>
                                  <a:pt x="0" y="6872503"/>
                                </a:lnTo>
                                <a:lnTo>
                                  <a:pt x="0" y="6875627"/>
                                </a:lnTo>
                                <a:lnTo>
                                  <a:pt x="20472" y="6896087"/>
                                </a:lnTo>
                                <a:lnTo>
                                  <a:pt x="27165" y="6896087"/>
                                </a:lnTo>
                                <a:lnTo>
                                  <a:pt x="47625" y="6875627"/>
                                </a:lnTo>
                                <a:lnTo>
                                  <a:pt x="47625" y="6868935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6668910"/>
                                </a:moveTo>
                                <a:lnTo>
                                  <a:pt x="27165" y="6648437"/>
                                </a:lnTo>
                                <a:lnTo>
                                  <a:pt x="20472" y="6648437"/>
                                </a:lnTo>
                                <a:lnTo>
                                  <a:pt x="0" y="6668910"/>
                                </a:lnTo>
                                <a:lnTo>
                                  <a:pt x="0" y="6672478"/>
                                </a:lnTo>
                                <a:lnTo>
                                  <a:pt x="0" y="6675602"/>
                                </a:lnTo>
                                <a:lnTo>
                                  <a:pt x="20472" y="6696062"/>
                                </a:lnTo>
                                <a:lnTo>
                                  <a:pt x="27165" y="6696062"/>
                                </a:lnTo>
                                <a:lnTo>
                                  <a:pt x="47625" y="6675602"/>
                                </a:lnTo>
                                <a:lnTo>
                                  <a:pt x="47625" y="6668910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6468885"/>
                                </a:moveTo>
                                <a:lnTo>
                                  <a:pt x="27165" y="6448412"/>
                                </a:lnTo>
                                <a:lnTo>
                                  <a:pt x="20472" y="6448412"/>
                                </a:lnTo>
                                <a:lnTo>
                                  <a:pt x="0" y="6468885"/>
                                </a:lnTo>
                                <a:lnTo>
                                  <a:pt x="0" y="6472453"/>
                                </a:lnTo>
                                <a:lnTo>
                                  <a:pt x="0" y="6475577"/>
                                </a:lnTo>
                                <a:lnTo>
                                  <a:pt x="20472" y="6496037"/>
                                </a:lnTo>
                                <a:lnTo>
                                  <a:pt x="27165" y="6496037"/>
                                </a:lnTo>
                                <a:lnTo>
                                  <a:pt x="47625" y="6475577"/>
                                </a:lnTo>
                                <a:lnTo>
                                  <a:pt x="47625" y="6468885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6264922"/>
                                </a:moveTo>
                                <a:lnTo>
                                  <a:pt x="31102" y="6248387"/>
                                </a:lnTo>
                                <a:lnTo>
                                  <a:pt x="16535" y="6248387"/>
                                </a:lnTo>
                                <a:lnTo>
                                  <a:pt x="0" y="6264922"/>
                                </a:lnTo>
                                <a:lnTo>
                                  <a:pt x="0" y="6267437"/>
                                </a:lnTo>
                                <a:lnTo>
                                  <a:pt x="0" y="6269964"/>
                                </a:lnTo>
                                <a:lnTo>
                                  <a:pt x="16535" y="6286487"/>
                                </a:lnTo>
                                <a:lnTo>
                                  <a:pt x="31102" y="6286487"/>
                                </a:lnTo>
                                <a:lnTo>
                                  <a:pt x="47625" y="6269964"/>
                                </a:lnTo>
                                <a:lnTo>
                                  <a:pt x="47625" y="6264922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6059309"/>
                                </a:moveTo>
                                <a:lnTo>
                                  <a:pt x="27165" y="6038837"/>
                                </a:lnTo>
                                <a:lnTo>
                                  <a:pt x="20472" y="6038837"/>
                                </a:lnTo>
                                <a:lnTo>
                                  <a:pt x="0" y="6059309"/>
                                </a:lnTo>
                                <a:lnTo>
                                  <a:pt x="0" y="6062878"/>
                                </a:lnTo>
                                <a:lnTo>
                                  <a:pt x="0" y="6066002"/>
                                </a:lnTo>
                                <a:lnTo>
                                  <a:pt x="20472" y="6086462"/>
                                </a:lnTo>
                                <a:lnTo>
                                  <a:pt x="27165" y="6086462"/>
                                </a:lnTo>
                                <a:lnTo>
                                  <a:pt x="47625" y="6066002"/>
                                </a:lnTo>
                                <a:lnTo>
                                  <a:pt x="47625" y="6059309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5859284"/>
                                </a:moveTo>
                                <a:lnTo>
                                  <a:pt x="27165" y="5838812"/>
                                </a:lnTo>
                                <a:lnTo>
                                  <a:pt x="20472" y="5838812"/>
                                </a:lnTo>
                                <a:lnTo>
                                  <a:pt x="0" y="5859284"/>
                                </a:lnTo>
                                <a:lnTo>
                                  <a:pt x="0" y="5862853"/>
                                </a:lnTo>
                                <a:lnTo>
                                  <a:pt x="0" y="5865977"/>
                                </a:lnTo>
                                <a:lnTo>
                                  <a:pt x="20472" y="5886437"/>
                                </a:lnTo>
                                <a:lnTo>
                                  <a:pt x="27165" y="5886437"/>
                                </a:lnTo>
                                <a:lnTo>
                                  <a:pt x="47625" y="5865977"/>
                                </a:lnTo>
                                <a:lnTo>
                                  <a:pt x="47625" y="5859284"/>
                                </a:lnTo>
                                <a:close/>
                              </a:path>
                              <a:path w="7082790" h="770572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70572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181474"/>
                            <a:ext cx="47625" cy="545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57825">
                                <a:moveTo>
                                  <a:pt x="47625" y="5430672"/>
                                </a:moveTo>
                                <a:lnTo>
                                  <a:pt x="27165" y="5410200"/>
                                </a:lnTo>
                                <a:lnTo>
                                  <a:pt x="20472" y="5410200"/>
                                </a:lnTo>
                                <a:lnTo>
                                  <a:pt x="0" y="5430672"/>
                                </a:lnTo>
                                <a:lnTo>
                                  <a:pt x="0" y="5434241"/>
                                </a:lnTo>
                                <a:lnTo>
                                  <a:pt x="0" y="5437365"/>
                                </a:lnTo>
                                <a:lnTo>
                                  <a:pt x="20472" y="5457825"/>
                                </a:lnTo>
                                <a:lnTo>
                                  <a:pt x="27165" y="5457825"/>
                                </a:lnTo>
                                <a:lnTo>
                                  <a:pt x="47625" y="5437365"/>
                                </a:lnTo>
                                <a:lnTo>
                                  <a:pt x="47625" y="54306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5087759"/>
                                </a:moveTo>
                                <a:lnTo>
                                  <a:pt x="27165" y="5067300"/>
                                </a:lnTo>
                                <a:lnTo>
                                  <a:pt x="20472" y="5067300"/>
                                </a:lnTo>
                                <a:lnTo>
                                  <a:pt x="0" y="5087759"/>
                                </a:lnTo>
                                <a:lnTo>
                                  <a:pt x="0" y="5091341"/>
                                </a:lnTo>
                                <a:lnTo>
                                  <a:pt x="0" y="5094465"/>
                                </a:lnTo>
                                <a:lnTo>
                                  <a:pt x="20472" y="5114925"/>
                                </a:lnTo>
                                <a:lnTo>
                                  <a:pt x="27165" y="5114925"/>
                                </a:lnTo>
                                <a:lnTo>
                                  <a:pt x="47625" y="5094465"/>
                                </a:lnTo>
                                <a:lnTo>
                                  <a:pt x="47625" y="5087759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3978935"/>
                                </a:moveTo>
                                <a:lnTo>
                                  <a:pt x="31102" y="3962400"/>
                                </a:lnTo>
                                <a:lnTo>
                                  <a:pt x="16535" y="3962400"/>
                                </a:lnTo>
                                <a:lnTo>
                                  <a:pt x="0" y="3978935"/>
                                </a:lnTo>
                                <a:lnTo>
                                  <a:pt x="0" y="3981450"/>
                                </a:lnTo>
                                <a:lnTo>
                                  <a:pt x="0" y="3983977"/>
                                </a:lnTo>
                                <a:lnTo>
                                  <a:pt x="16535" y="4000500"/>
                                </a:lnTo>
                                <a:lnTo>
                                  <a:pt x="31102" y="4000500"/>
                                </a:lnTo>
                                <a:lnTo>
                                  <a:pt x="47625" y="3983977"/>
                                </a:lnTo>
                                <a:lnTo>
                                  <a:pt x="47625" y="3978935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3487572"/>
                                </a:moveTo>
                                <a:lnTo>
                                  <a:pt x="27165" y="3467100"/>
                                </a:lnTo>
                                <a:lnTo>
                                  <a:pt x="20472" y="3467100"/>
                                </a:lnTo>
                                <a:lnTo>
                                  <a:pt x="0" y="3487572"/>
                                </a:lnTo>
                                <a:lnTo>
                                  <a:pt x="0" y="3491141"/>
                                </a:lnTo>
                                <a:lnTo>
                                  <a:pt x="0" y="3494265"/>
                                </a:lnTo>
                                <a:lnTo>
                                  <a:pt x="20472" y="3514725"/>
                                </a:lnTo>
                                <a:lnTo>
                                  <a:pt x="27165" y="3514725"/>
                                </a:lnTo>
                                <a:lnTo>
                                  <a:pt x="47625" y="3494265"/>
                                </a:lnTo>
                                <a:lnTo>
                                  <a:pt x="47625" y="34875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2797822"/>
                                </a:moveTo>
                                <a:lnTo>
                                  <a:pt x="31102" y="2781300"/>
                                </a:lnTo>
                                <a:lnTo>
                                  <a:pt x="16535" y="2781300"/>
                                </a:lnTo>
                                <a:lnTo>
                                  <a:pt x="0" y="2797822"/>
                                </a:lnTo>
                                <a:lnTo>
                                  <a:pt x="0" y="2800350"/>
                                </a:lnTo>
                                <a:lnTo>
                                  <a:pt x="0" y="2802877"/>
                                </a:lnTo>
                                <a:lnTo>
                                  <a:pt x="16535" y="2819400"/>
                                </a:lnTo>
                                <a:lnTo>
                                  <a:pt x="31102" y="2819400"/>
                                </a:lnTo>
                                <a:lnTo>
                                  <a:pt x="47625" y="2802877"/>
                                </a:lnTo>
                                <a:lnTo>
                                  <a:pt x="47625" y="279782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1544472"/>
                                </a:moveTo>
                                <a:lnTo>
                                  <a:pt x="27165" y="1524000"/>
                                </a:lnTo>
                                <a:lnTo>
                                  <a:pt x="20472" y="1524000"/>
                                </a:lnTo>
                                <a:lnTo>
                                  <a:pt x="0" y="1544472"/>
                                </a:lnTo>
                                <a:lnTo>
                                  <a:pt x="0" y="1548041"/>
                                </a:lnTo>
                                <a:lnTo>
                                  <a:pt x="0" y="1551165"/>
                                </a:lnTo>
                                <a:lnTo>
                                  <a:pt x="20472" y="1571625"/>
                                </a:lnTo>
                                <a:lnTo>
                                  <a:pt x="27165" y="1571625"/>
                                </a:lnTo>
                                <a:lnTo>
                                  <a:pt x="47625" y="1551165"/>
                                </a:lnTo>
                                <a:lnTo>
                                  <a:pt x="47625" y="15444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9056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2135" id="docshape12" coordorigin="765,0" coordsize="11154,12135" path="m840,12092l839,12087,835,12078,833,12074,826,12067,822,12065,813,12061,808,12060,797,12060,792,12061,783,12065,779,12067,772,12074,770,12078,766,12087,765,12092,765,12098,765,12103,766,12108,770,12117,772,12121,779,12128,783,12130,792,12134,797,12135,808,12135,813,12134,822,12130,826,12128,833,12121,835,12117,839,12108,840,12103,840,12092xm840,11777l839,11772,835,11763,833,11759,826,11752,822,11750,813,11746,808,11745,797,11745,792,11746,783,11750,779,11752,772,11759,770,11763,766,11772,765,11777,765,11783,765,11788,766,11793,770,11802,772,11806,779,11813,783,11815,792,11819,797,11820,808,11820,813,11819,822,11815,826,11813,833,11806,835,11802,839,11793,840,11788,840,11777xm840,11462l839,11457,835,11448,833,11444,826,11437,822,11435,813,11431,808,11430,797,11430,792,11431,783,11435,779,11437,772,11444,770,11448,766,11457,765,11462,765,11468,765,11473,766,11478,770,11487,772,11491,779,11498,783,11500,792,11504,797,11505,808,11505,813,11504,822,11500,826,11498,833,11491,835,11487,839,11478,840,11473,840,11462xm840,11141l839,11137,836,11130,834,11127,828,11121,825,11119,818,11116,814,11115,791,11115,787,11116,780,11119,777,11121,771,11127,769,11130,766,11137,765,11141,765,11145,765,11149,766,11153,769,11160,771,11163,777,11169,780,11171,787,11174,791,11175,814,11175,818,11174,825,11171,828,11169,834,11163,836,11160,839,11153,840,11149,840,11141xm840,10817l839,10812,835,10803,833,10799,826,10792,822,10790,813,10786,808,10785,797,10785,792,10786,783,10790,779,10792,772,10799,770,10803,766,10812,765,10817,765,10823,765,10828,766,10833,770,10842,772,10846,779,10853,783,10855,792,10859,797,10860,808,10860,813,10859,822,10855,826,10853,833,10846,835,10842,839,10833,840,10828,840,10817xm840,10502l839,10497,835,10488,833,10484,826,10477,822,10475,813,10471,808,10470,797,10470,792,10471,783,10475,779,10477,772,10484,770,10488,766,10497,765,10502,765,10508,765,10513,766,10518,770,10527,772,10531,779,10538,783,10540,792,10544,797,10545,808,10545,813,10544,822,10540,826,10538,833,10531,835,10527,839,10518,840,10513,840,10502xm840,10187l839,10182,835,10173,833,10169,826,10162,822,10160,813,10156,808,10155,797,10155,792,10156,783,10160,779,10162,772,10169,770,10173,766,10182,765,10187,765,10193,765,10198,766,10203,770,10212,772,10216,779,10223,783,10225,792,10229,797,10230,808,10230,813,10229,822,10225,826,10223,833,10216,835,10212,839,10203,840,10198,840,10187xm840,9866l839,9862,836,9855,834,9852,828,9846,825,9844,818,9841,814,9840,791,9840,787,9841,780,9844,777,9846,771,9852,769,9855,766,9862,765,9866,765,9870,765,9874,766,9878,769,9885,771,9888,777,9894,780,9896,787,9899,791,9900,814,9900,818,9899,825,9896,828,9894,834,9888,836,9885,839,9878,840,9874,840,9866xm840,9542l839,9537,835,9528,833,9524,826,9517,822,9515,813,9511,808,9510,797,9510,792,9511,783,9515,779,9517,772,9524,770,9528,766,9537,765,9542,765,9548,765,9553,766,9558,770,9567,772,9571,779,9578,783,9580,792,9584,797,9585,808,9585,813,9584,822,9580,826,9578,833,9571,835,9567,839,9558,840,9553,840,9542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6585;width:75;height:8595" id="docshape14" coordorigin="4965,6585" coordsize="75,8595" path="m5040,15137l5039,15132,5035,15123,5033,15119,5026,15112,5022,15110,5013,15106,5008,15105,4997,15105,4992,15106,4983,15110,4979,15112,4972,15119,4970,15123,4966,15132,4965,15137,4965,15143,4965,15148,4966,15153,4970,15162,4972,15166,4979,15173,4983,15175,4992,15179,4997,15180,5008,15180,5013,15179,5022,15175,5026,15173,5033,15166,5035,15162,5039,15153,5040,15148,5040,15137xm5040,14597l5039,14592,5035,14583,5033,14579,5026,14572,5022,14570,5013,14566,5008,14565,4997,14565,4992,14566,4983,14570,4979,14572,4972,14579,4970,14583,4966,14592,4965,14597,4965,14603,4965,14608,4966,14613,4970,14622,4972,14626,4979,14633,4983,14635,4992,14639,4997,14640,5008,14640,5013,14639,5022,14635,5026,14633,5033,14626,5035,14622,5039,14613,5040,14608,5040,14597xm5040,12851l5039,12847,5036,12840,5034,12837,5028,12831,5025,12829,5018,12826,5014,12825,4991,12825,4987,12826,4980,12829,4977,12831,4971,12837,4969,12840,4966,12847,4965,12851,4965,12855,4965,12859,4966,12863,4969,12870,4971,12873,4977,12879,4980,12881,4987,12884,4991,12885,5014,12885,5018,12884,5025,12881,5028,12879,5034,12873,5036,12870,5039,12863,5040,12859,5040,12851xm5040,12077l5039,12072,5035,12063,5033,12059,5026,12052,5022,12050,5013,12046,5008,12045,4997,12045,4992,12046,4983,12050,4979,12052,4972,12059,4970,12063,4966,12072,4965,12077,4965,12083,4965,12088,4966,12093,4970,12102,4972,12106,4979,12113,4983,12115,4992,12119,4997,12120,5008,12120,5013,12119,5022,12115,5026,12113,5033,12106,5035,12102,5039,12093,5040,12088,5040,12077xm5040,11537l5039,11532,5035,11523,5033,11519,5026,11512,5022,11510,5013,11506,5008,11505,4997,11505,4992,11506,4983,11510,4979,11512,4972,11519,4970,11523,4966,11532,4965,11537,4965,11543,4965,11548,4966,11553,4970,11562,4972,11566,4979,11573,4983,11575,4992,11579,4997,11580,5008,11580,5013,11579,5022,11575,5026,11573,5033,11566,5035,11562,5039,11553,5040,11548,5040,11537xm5040,10991l5039,10987,5036,10980,5034,10977,5028,10971,5025,10969,5018,10966,5014,10965,4991,10965,4987,10966,4980,10969,4977,10971,4971,10977,4969,10980,4966,10987,4965,10991,4965,10995,4965,10999,4966,11003,4969,11010,4971,11013,4977,11019,4980,11021,4987,11024,4991,11025,5014,11025,5018,11024,5025,11021,5028,11019,5034,11013,5036,11010,5039,11003,5040,10999,5040,10991xm5040,9017l5039,9012,5035,9003,5033,8999,5026,8992,5022,8990,5013,8986,5008,8985,4997,8985,4992,8986,4983,8990,4979,8992,4972,8999,4970,9003,4966,9012,4965,9017,4965,9023,4965,9028,4966,9033,4970,9042,4972,9046,4979,9053,4983,9055,4992,9059,4997,9060,5008,9060,5013,9059,5022,9055,5026,9053,5033,9046,5035,9042,5039,9033,5040,9028,5040,9017xm5040,8477l5039,8472,5035,8463,5033,8459,5026,8452,5022,8450,5013,8446,5008,8445,4997,8445,4992,8446,4983,8450,4979,8452,4972,8459,4970,8463,4966,8472,4965,8477,4965,8483,4965,8488,4966,8493,4970,8502,4972,8506,4979,8513,4983,8515,4992,8519,4997,8520,5008,8520,5013,8519,5022,8515,5026,8513,5033,8506,5035,8502,5039,8493,5040,8488,5040,8477xm5040,7937l5039,7932,5035,7923,5033,7919,5026,7912,5022,7910,5013,7906,5008,7905,4997,7905,4992,7906,4983,7910,4979,7912,4972,7919,4970,7923,4966,7932,4965,7937,4965,7943,4965,7948,4966,7953,4970,7962,4972,7966,4979,7973,4983,7975,4992,7979,4997,7980,5008,7980,5013,7979,5022,7975,5026,7973,5033,7966,5035,7962,5039,7953,5040,7948,5040,7937xm5040,7157l5039,7152,5035,7143,5033,7139,5026,7132,5022,7130,5013,7126,5008,7125,4997,7125,4992,7126,4983,7130,4979,7132,4972,7139,4970,7143,4966,7152,4965,7157,4965,7163,4965,7168,4966,7173,4970,7182,4972,7186,4979,7193,4983,7195,4992,7199,4997,7200,5008,7200,5013,7199,5022,7195,5026,7193,5033,7186,5035,7182,5039,7173,5040,7168,5040,7157xm5040,6617l5039,6612,5035,6603,5033,6599,5026,6592,5022,6590,5013,6586,5008,6585,4997,6585,4992,6586,4983,6590,4979,6592,4972,6599,4970,6603,4966,6612,4965,6617,4965,6623,4965,6628,4966,6633,4970,6642,4972,6646,4979,6653,4983,6655,4992,6659,4997,6660,5008,6660,5013,6659,5022,6655,5026,6653,5033,6646,5035,6642,5039,6633,5040,6628,5040,6617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61" w:lineRule="auto" w:before="0"/>
        <w:ind w:left="4224" w:right="117" w:firstLine="0"/>
        <w:jc w:val="left"/>
        <w:rPr>
          <w:b/>
          <w:sz w:val="18"/>
        </w:rPr>
      </w:pPr>
      <w:r>
        <w:rPr>
          <w:b/>
          <w:color w:val="545353"/>
          <w:spacing w:val="-4"/>
          <w:w w:val="105"/>
          <w:sz w:val="18"/>
        </w:rPr>
        <w:t>RECRUITING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ASSISTANT | BOMBAY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HOOK SERVICES GROUP, CLAYTON, </w:t>
      </w:r>
      <w:r>
        <w:rPr>
          <w:b/>
          <w:color w:val="545353"/>
          <w:spacing w:val="-6"/>
          <w:w w:val="105"/>
          <w:sz w:val="18"/>
        </w:rPr>
        <w:t>DE</w:t>
      </w:r>
    </w:p>
    <w:p>
      <w:pPr>
        <w:pStyle w:val="BodyText"/>
        <w:spacing w:line="206" w:lineRule="exact"/>
        <w:ind w:left="4224"/>
      </w:pPr>
      <w:r>
        <w:rPr>
          <w:color w:val="545353"/>
          <w:w w:val="105"/>
        </w:rPr>
        <w:t>2015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2017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 w:right="117"/>
      </w:pPr>
      <w:r>
        <w:rPr>
          <w:color w:val="454545"/>
          <w:spacing w:val="-2"/>
          <w:w w:val="105"/>
        </w:rPr>
        <w:t>Sourced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114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candidates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per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month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for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entry-level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mid-level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openings </w:t>
      </w:r>
      <w:r>
        <w:rPr>
          <w:color w:val="454545"/>
          <w:w w:val="105"/>
        </w:rPr>
        <w:t>by posting to job boards and mining the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ATS for past applicants.</w:t>
      </w:r>
    </w:p>
    <w:p>
      <w:pPr>
        <w:pStyle w:val="BodyText"/>
        <w:spacing w:line="261" w:lineRule="auto" w:before="89"/>
        <w:ind w:left="4838" w:right="117"/>
      </w:pPr>
      <w:r>
        <w:rPr>
          <w:color w:val="454545"/>
          <w:w w:val="105"/>
        </w:rPr>
        <w:t>Grew the administrative-support candidate pipeline by 24.9% over 6 months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targeted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outreach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LinkedIn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community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job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boards.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line="261" w:lineRule="auto" w:before="48"/>
        <w:ind w:left="48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57250">
                                <a:moveTo>
                                  <a:pt x="4758308" y="857249"/>
                                </a:moveTo>
                                <a:lnTo>
                                  <a:pt x="0" y="85724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85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5277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8544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1350" id="docshape19" filled="true" fillcolor="#f5f5f5" stroked="false">
                  <v:fill type="solid"/>
                </v:rect>
                <v:shape style="position:absolute;left:4965;top:585;width:75;height:75" id="docshape20" coordorigin="4965,585" coordsize="75,75" path="m5008,660l4997,660,4992,659,4965,628,4965,623,4965,617,4997,585,5008,585,5040,617,5040,628,5013,659,5008,660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54545"/>
          <w:w w:val="105"/>
        </w:rPr>
        <w:t>Updated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source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tags,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disposition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notes,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contact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details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iCIMS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 average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127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candidate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proﬁles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week,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keeping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records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current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3 </w:t>
      </w:r>
      <w:r>
        <w:rPr>
          <w:color w:val="454545"/>
          <w:spacing w:val="-2"/>
          <w:w w:val="105"/>
        </w:rPr>
        <w:t>recruiters.</w:t>
      </w:r>
    </w:p>
    <w:sectPr>
      <w:pgSz w:w="11920" w:h="16860"/>
      <w:pgMar w:top="4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ade.moreau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2026-10-08T11:22:36Z</dcterms:created>
  <dcterms:modified xsi:type="dcterms:W3CDTF">2026-10-08T11:22:36Z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