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Scott</w:t>
      </w:r>
      <w:r>
        <w:rPr>
          <w:color w:val="134E5C"/>
          <w:spacing w:val="-34"/>
        </w:rPr>
        <w:t> </w:t>
      </w:r>
      <w:r>
        <w:rPr>
          <w:color w:val="134E5C"/>
          <w:spacing w:val="-4"/>
        </w:rPr>
        <w:t>York</w:t>
      </w:r>
    </w:p>
    <w:p>
      <w:pPr>
        <w:spacing w:before="109"/>
        <w:ind w:left="4574" w:right="69" w:firstLine="0"/>
        <w:jc w:val="center"/>
        <w:rPr>
          <w:sz w:val="18"/>
        </w:rPr>
      </w:pPr>
      <w:r>
        <w:rPr>
          <w:w w:val="105"/>
          <w:sz w:val="18"/>
        </w:rPr>
        <w:t>Lead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Game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Designer</w:t>
      </w:r>
    </w:p>
    <w:p>
      <w:pPr>
        <w:pStyle w:val="BodyText"/>
        <w:spacing w:line="273" w:lineRule="auto" w:before="157"/>
        <w:ind w:left="4574" w:right="67"/>
        <w:jc w:val="center"/>
      </w:pPr>
      <w:r>
        <w:rPr>
          <w:w w:val="105"/>
        </w:rPr>
        <w:t>Design leader with 12 years of experience directing gameplay systems, player retention analysis, and sprint workﬂows in Unity and Jira. Restructured sprint planning for an 11-person design team, raising the delivery rate from 71 to 87.7 points over 4 consecutive quarters. Applies UX research, heatmap data, and C# scripting to cut player drop-off across multiple titles.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(740)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scott.york@example.com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Zanesville, OH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4" w:lineRule="auto" w:before="1"/>
        <w:ind w:left="776" w:right="99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Unity </w:t>
      </w:r>
      <w:r>
        <w:rPr>
          <w:color w:val="FFFFFF"/>
          <w:spacing w:val="-2"/>
          <w:sz w:val="18"/>
        </w:rPr>
        <w:t>Machinations </w:t>
      </w:r>
      <w:r>
        <w:rPr>
          <w:color w:val="FFFFFF"/>
          <w:spacing w:val="-4"/>
          <w:w w:val="105"/>
          <w:sz w:val="18"/>
        </w:rPr>
        <w:t>Jira</w:t>
      </w:r>
    </w:p>
    <w:p>
      <w:pPr>
        <w:spacing w:before="6"/>
        <w:ind w:left="776" w:right="0" w:firstLine="0"/>
        <w:jc w:val="left"/>
        <w:rPr>
          <w:sz w:val="18"/>
        </w:rPr>
      </w:pPr>
      <w:r>
        <w:rPr>
          <w:color w:val="FFFFFF"/>
          <w:spacing w:val="-5"/>
          <w:w w:val="105"/>
          <w:sz w:val="18"/>
        </w:rPr>
        <w:t>C#</w:t>
      </w:r>
    </w:p>
    <w:p>
      <w:pPr>
        <w:spacing w:line="364" w:lineRule="auto" w:before="123"/>
        <w:ind w:left="776" w:right="514" w:firstLine="0"/>
        <w:jc w:val="left"/>
        <w:rPr>
          <w:sz w:val="18"/>
        </w:rPr>
      </w:pPr>
      <w:r>
        <w:rPr>
          <w:color w:val="FFFFFF"/>
          <w:w w:val="105"/>
          <w:sz w:val="18"/>
        </w:rPr>
        <w:t>Level Design </w:t>
      </w:r>
      <w:r>
        <w:rPr>
          <w:color w:val="FFFFFF"/>
          <w:spacing w:val="-2"/>
          <w:w w:val="105"/>
          <w:sz w:val="18"/>
        </w:rPr>
        <w:t>Systems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Balancing</w:t>
      </w:r>
    </w:p>
    <w:p>
      <w:pPr>
        <w:spacing w:line="381" w:lineRule="auto" w:before="1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Player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Retention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 </w:t>
      </w:r>
      <w:r>
        <w:rPr>
          <w:color w:val="FFFFFF"/>
          <w:w w:val="105"/>
          <w:sz w:val="18"/>
        </w:rPr>
        <w:t>UX Research</w:t>
      </w:r>
    </w:p>
    <w:p>
      <w:pPr>
        <w:spacing w:line="364" w:lineRule="auto" w:before="1"/>
        <w:ind w:left="776" w:right="514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Excel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Data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 </w:t>
      </w:r>
      <w:r>
        <w:rPr>
          <w:color w:val="FFFFFF"/>
          <w:spacing w:val="-4"/>
          <w:w w:val="105"/>
          <w:sz w:val="18"/>
        </w:rPr>
        <w:t>Figma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Lead</w:t>
      </w:r>
      <w:r>
        <w:rPr>
          <w:spacing w:val="-9"/>
          <w:w w:val="105"/>
        </w:rPr>
        <w:t> </w:t>
      </w:r>
      <w:r>
        <w:rPr>
          <w:w w:val="105"/>
        </w:rPr>
        <w:t>Game</w:t>
      </w:r>
      <w:r>
        <w:rPr>
          <w:spacing w:val="-8"/>
          <w:w w:val="105"/>
        </w:rPr>
        <w:t> </w:t>
      </w:r>
      <w:r>
        <w:rPr>
          <w:w w:val="105"/>
        </w:rPr>
        <w:t>Designer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Licking</w:t>
      </w:r>
      <w:r>
        <w:rPr>
          <w:spacing w:val="-8"/>
          <w:w w:val="105"/>
        </w:rPr>
        <w:t> </w:t>
      </w:r>
      <w:r>
        <w:rPr>
          <w:w w:val="105"/>
        </w:rPr>
        <w:t>Creek</w:t>
      </w:r>
      <w:r>
        <w:rPr>
          <w:spacing w:val="-8"/>
          <w:w w:val="105"/>
        </w:rPr>
        <w:t> </w:t>
      </w:r>
      <w:r>
        <w:rPr>
          <w:w w:val="105"/>
        </w:rPr>
        <w:t>Interactive,</w:t>
      </w:r>
      <w:r>
        <w:rPr>
          <w:spacing w:val="-9"/>
          <w:w w:val="105"/>
        </w:rPr>
        <w:t> </w:t>
      </w:r>
      <w:r>
        <w:rPr>
          <w:w w:val="105"/>
        </w:rPr>
        <w:t>Zanesville,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21"/>
      </w:pPr>
    </w:p>
    <w:p>
      <w:pPr>
        <w:pStyle w:val="BodyText"/>
        <w:spacing w:line="273" w:lineRule="auto"/>
        <w:ind w:left="776" w:right="147"/>
      </w:pPr>
      <w:r>
        <w:rPr>
          <w:w w:val="105"/>
        </w:rPr>
        <w:t>Restructured sprint planning and backlog grooming for an 11-person design team,</w:t>
      </w:r>
      <w:r>
        <w:rPr>
          <w:spacing w:val="-1"/>
          <w:w w:val="105"/>
        </w:rPr>
        <w:t> </w:t>
      </w:r>
      <w:r>
        <w:rPr>
          <w:w w:val="105"/>
        </w:rPr>
        <w:t>raising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delivery</w:t>
      </w:r>
      <w:r>
        <w:rPr>
          <w:spacing w:val="-1"/>
          <w:w w:val="105"/>
        </w:rPr>
        <w:t> </w:t>
      </w:r>
      <w:r>
        <w:rPr>
          <w:w w:val="105"/>
        </w:rPr>
        <w:t>rate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71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87.7</w:t>
      </w:r>
      <w:r>
        <w:rPr>
          <w:spacing w:val="-1"/>
          <w:w w:val="105"/>
        </w:rPr>
        <w:t> </w:t>
      </w:r>
      <w:r>
        <w:rPr>
          <w:w w:val="105"/>
        </w:rPr>
        <w:t>points</w:t>
      </w:r>
      <w:r>
        <w:rPr>
          <w:spacing w:val="-1"/>
          <w:w w:val="105"/>
        </w:rPr>
        <w:t> </w:t>
      </w:r>
      <w:r>
        <w:rPr>
          <w:w w:val="105"/>
        </w:rPr>
        <w:t>over</w:t>
      </w:r>
      <w:r>
        <w:rPr>
          <w:spacing w:val="-1"/>
          <w:w w:val="105"/>
        </w:rPr>
        <w:t> </w:t>
      </w:r>
      <w:r>
        <w:rPr>
          <w:w w:val="105"/>
        </w:rPr>
        <w:t>4</w:t>
      </w:r>
      <w:r>
        <w:rPr>
          <w:spacing w:val="-1"/>
          <w:w w:val="105"/>
        </w:rPr>
        <w:t> </w:t>
      </w:r>
      <w:r>
        <w:rPr>
          <w:w w:val="105"/>
        </w:rPr>
        <w:t>consecutive </w:t>
      </w:r>
      <w:r>
        <w:rPr>
          <w:spacing w:val="-2"/>
          <w:w w:val="105"/>
        </w:rPr>
        <w:t>quarters.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Reduced Act 3 level drop-off from 48 to 14 points by conducting user research sessions and reworking 6 encounter layouts in the level editor based on heatmap </w:t>
      </w:r>
      <w:r>
        <w:rPr>
          <w:spacing w:val="-4"/>
          <w:w w:val="105"/>
        </w:rPr>
        <w:t>data.</w:t>
      </w:r>
    </w:p>
    <w:p>
      <w:pPr>
        <w:pStyle w:val="BodyText"/>
        <w:spacing w:line="273" w:lineRule="auto" w:before="91"/>
        <w:ind w:left="776" w:right="551"/>
        <w:jc w:val="both"/>
      </w:pPr>
      <w:r>
        <w:rPr>
          <w:w w:val="105"/>
        </w:rPr>
        <w:t>Lowered Chapter 5 drop-off from 39 to 18 points on a co-op survival title by splitting a 12-minute gauntlet sequence into 3 checkpointed segments with scaling difﬁculty.</w:t>
      </w:r>
    </w:p>
    <w:p>
      <w:pPr>
        <w:pStyle w:val="BodyText"/>
        <w:spacing w:line="273" w:lineRule="auto" w:before="106"/>
        <w:ind w:left="776"/>
      </w:pPr>
      <w:r>
        <w:rPr>
          <w:w w:val="105"/>
        </w:rPr>
        <w:t>Performed scheduled regression tests after each content patch using Jira to track 19 reported gameplay issues, resolving each within 36 hours of discovery.</w:t>
      </w:r>
    </w:p>
    <w:p>
      <w:pPr>
        <w:pStyle w:val="BodyText"/>
        <w:spacing w:before="181"/>
        <w:ind w:left="107"/>
      </w:pPr>
      <w:r>
        <w:rPr>
          <w:w w:val="105"/>
        </w:rPr>
        <w:t>2016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107"/>
      </w:pPr>
      <w:r>
        <w:rPr>
          <w:w w:val="105"/>
        </w:rPr>
        <w:t>Senior</w:t>
      </w:r>
      <w:r>
        <w:rPr>
          <w:spacing w:val="-10"/>
          <w:w w:val="105"/>
        </w:rPr>
        <w:t> </w:t>
      </w:r>
      <w:r>
        <w:rPr>
          <w:w w:val="105"/>
        </w:rPr>
        <w:t>Game</w:t>
      </w:r>
      <w:r>
        <w:rPr>
          <w:spacing w:val="-10"/>
          <w:w w:val="105"/>
        </w:rPr>
        <w:t> </w:t>
      </w:r>
      <w:r>
        <w:rPr>
          <w:w w:val="105"/>
        </w:rPr>
        <w:t>Designer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Muskingum</w:t>
      </w:r>
      <w:r>
        <w:rPr>
          <w:spacing w:val="-10"/>
          <w:w w:val="105"/>
        </w:rPr>
        <w:t> </w:t>
      </w:r>
      <w:r>
        <w:rPr>
          <w:w w:val="105"/>
        </w:rPr>
        <w:t>Forge</w:t>
      </w:r>
      <w:r>
        <w:rPr>
          <w:spacing w:val="-10"/>
          <w:w w:val="105"/>
        </w:rPr>
        <w:t> </w:t>
      </w:r>
      <w:r>
        <w:rPr>
          <w:w w:val="105"/>
        </w:rPr>
        <w:t>Studios,</w:t>
      </w:r>
      <w:r>
        <w:rPr>
          <w:spacing w:val="-10"/>
          <w:w w:val="105"/>
        </w:rPr>
        <w:t> </w:t>
      </w:r>
      <w:r>
        <w:rPr>
          <w:w w:val="105"/>
        </w:rPr>
        <w:t>Newark,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36"/>
      </w:pPr>
    </w:p>
    <w:p>
      <w:pPr>
        <w:pStyle w:val="BodyText"/>
        <w:spacing w:line="273" w:lineRule="auto"/>
        <w:ind w:left="776"/>
      </w:pPr>
      <w:r>
        <w:rPr>
          <w:w w:val="105"/>
        </w:rPr>
        <w:t>Lowered midgame level drop-off from 41 to 23 points by analyzing user feedback from 14 focus groups and adjusting difﬁculty curves across 9 chapters.</w:t>
      </w:r>
    </w:p>
    <w:p>
      <w:pPr>
        <w:pStyle w:val="BodyText"/>
        <w:spacing w:line="273" w:lineRule="auto" w:before="90"/>
        <w:ind w:left="776" w:right="147"/>
      </w:pPr>
      <w:r>
        <w:rPr>
          <w:w w:val="105"/>
        </w:rPr>
        <w:t>Cut average bug-ﬁx turnaround from 6 days to 3 days over 3 release cycles by introducing a daily triage review of reported issues tracked in Jira.</w:t>
      </w:r>
    </w:p>
    <w:p>
      <w:pPr>
        <w:pStyle w:val="BodyText"/>
        <w:spacing w:line="273" w:lineRule="auto" w:before="91"/>
        <w:ind w:left="776" w:right="120"/>
      </w:pPr>
      <w:r>
        <w:rPr>
          <w:w w:val="105"/>
        </w:rPr>
        <w:t>Researched and applied visual UX solutions for 28 in-game menu screens in Figma, reducing average player navigation time from 11 seconds to 7 seconds per action.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Wrote and maintained level-design standards covering 9 chapters, which the 6-person design team used to review every new level layout before playtests.</w:t>
      </w:r>
    </w:p>
    <w:p>
      <w:pPr>
        <w:pStyle w:val="BodyText"/>
        <w:spacing w:before="12"/>
      </w:pPr>
    </w:p>
    <w:p>
      <w:pPr>
        <w:pStyle w:val="BodyText"/>
        <w:spacing w:before="0"/>
        <w:ind w:left="107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2016</w:t>
      </w:r>
    </w:p>
    <w:p>
      <w:pPr>
        <w:pStyle w:val="BodyText"/>
        <w:spacing w:before="116"/>
        <w:ind w:left="107"/>
      </w:pPr>
      <w:r>
        <w:rPr>
          <w:w w:val="105"/>
        </w:rPr>
        <w:t>Game</w:t>
      </w:r>
      <w:r>
        <w:rPr>
          <w:spacing w:val="-9"/>
          <w:w w:val="105"/>
        </w:rPr>
        <w:t> </w:t>
      </w:r>
      <w:r>
        <w:rPr>
          <w:w w:val="105"/>
        </w:rPr>
        <w:t>Designer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8"/>
          <w:w w:val="105"/>
        </w:rPr>
        <w:t> </w:t>
      </w:r>
      <w:r>
        <w:rPr>
          <w:w w:val="105"/>
        </w:rPr>
        <w:t>Hocking</w:t>
      </w:r>
      <w:r>
        <w:rPr>
          <w:spacing w:val="-9"/>
          <w:w w:val="105"/>
        </w:rPr>
        <w:t> </w:t>
      </w:r>
      <w:r>
        <w:rPr>
          <w:w w:val="105"/>
        </w:rPr>
        <w:t>River</w:t>
      </w:r>
      <w:r>
        <w:rPr>
          <w:spacing w:val="-9"/>
          <w:w w:val="105"/>
        </w:rPr>
        <w:t> </w:t>
      </w:r>
      <w:r>
        <w:rPr>
          <w:w w:val="105"/>
        </w:rPr>
        <w:t>Digital</w:t>
      </w:r>
      <w:r>
        <w:rPr>
          <w:spacing w:val="-8"/>
          <w:w w:val="105"/>
        </w:rPr>
        <w:t> </w:t>
      </w:r>
      <w:r>
        <w:rPr>
          <w:w w:val="105"/>
        </w:rPr>
        <w:t>LLC,</w:t>
      </w:r>
      <w:r>
        <w:rPr>
          <w:spacing w:val="-9"/>
          <w:w w:val="105"/>
        </w:rPr>
        <w:t> </w:t>
      </w:r>
      <w:r>
        <w:rPr>
          <w:w w:val="105"/>
        </w:rPr>
        <w:t>Lancaster,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3074" w:space="1334"/>
            <w:col w:w="6946"/>
          </w:cols>
        </w:sectPr>
      </w:pPr>
    </w:p>
    <w:p>
      <w:pPr>
        <w:pStyle w:val="BodyText"/>
        <w:spacing w:before="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84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848225">
                                <a:moveTo>
                                  <a:pt x="47625" y="4821072"/>
                                </a:moveTo>
                                <a:lnTo>
                                  <a:pt x="27165" y="4800600"/>
                                </a:lnTo>
                                <a:lnTo>
                                  <a:pt x="20472" y="4800600"/>
                                </a:lnTo>
                                <a:lnTo>
                                  <a:pt x="0" y="4821072"/>
                                </a:lnTo>
                                <a:lnTo>
                                  <a:pt x="0" y="4824641"/>
                                </a:lnTo>
                                <a:lnTo>
                                  <a:pt x="0" y="4827765"/>
                                </a:lnTo>
                                <a:lnTo>
                                  <a:pt x="20472" y="4848225"/>
                                </a:lnTo>
                                <a:lnTo>
                                  <a:pt x="27165" y="4848225"/>
                                </a:lnTo>
                                <a:lnTo>
                                  <a:pt x="47625" y="4827765"/>
                                </a:lnTo>
                                <a:lnTo>
                                  <a:pt x="47625" y="48210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3335172"/>
                                </a:moveTo>
                                <a:lnTo>
                                  <a:pt x="27165" y="3314700"/>
                                </a:lnTo>
                                <a:lnTo>
                                  <a:pt x="20472" y="3314700"/>
                                </a:lnTo>
                                <a:lnTo>
                                  <a:pt x="0" y="3335172"/>
                                </a:lnTo>
                                <a:lnTo>
                                  <a:pt x="0" y="3338741"/>
                                </a:lnTo>
                                <a:lnTo>
                                  <a:pt x="0" y="3341865"/>
                                </a:lnTo>
                                <a:lnTo>
                                  <a:pt x="20472" y="3362325"/>
                                </a:lnTo>
                                <a:lnTo>
                                  <a:pt x="27165" y="3362325"/>
                                </a:lnTo>
                                <a:lnTo>
                                  <a:pt x="47625" y="3341865"/>
                                </a:lnTo>
                                <a:lnTo>
                                  <a:pt x="47625" y="33351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877972"/>
                                </a:moveTo>
                                <a:lnTo>
                                  <a:pt x="27165" y="2857500"/>
                                </a:lnTo>
                                <a:lnTo>
                                  <a:pt x="20472" y="2857500"/>
                                </a:lnTo>
                                <a:lnTo>
                                  <a:pt x="0" y="2877972"/>
                                </a:lnTo>
                                <a:lnTo>
                                  <a:pt x="0" y="2881541"/>
                                </a:lnTo>
                                <a:lnTo>
                                  <a:pt x="0" y="2884665"/>
                                </a:lnTo>
                                <a:lnTo>
                                  <a:pt x="20472" y="2905125"/>
                                </a:lnTo>
                                <a:lnTo>
                                  <a:pt x="27165" y="2905125"/>
                                </a:lnTo>
                                <a:lnTo>
                                  <a:pt x="47625" y="2884665"/>
                                </a:lnTo>
                                <a:lnTo>
                                  <a:pt x="47625" y="28779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848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6256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635" id="docshape9" coordorigin="5175,4710" coordsize="75,7635" path="m5250,12302l5249,12297,5245,12288,5243,12284,5236,12277,5232,12275,5223,12271,5218,12270,5207,12270,5202,12271,5193,12275,5189,12277,5182,12284,5180,12288,5176,12297,5175,12302,5175,12308,5175,12313,5176,12318,5180,12327,5182,12331,5189,12338,5193,12340,5202,12344,5207,12345,5218,12345,5223,12344,5232,12340,5236,12338,5243,12331,5245,12327,5249,12318,5250,12313,5250,12302xm5250,11777l5249,11772,5245,11763,5243,11759,5236,11752,5232,11750,5223,11746,5218,11745,5207,11745,5202,11746,5193,11750,5189,11752,5182,11759,5180,11763,5176,11772,5175,11777,5175,11783,5175,11788,5176,11793,5180,11802,5182,11806,5189,11813,5193,11815,5202,11819,5207,11820,5218,11820,5223,11819,5232,11815,5236,11813,5243,11806,5245,11802,5249,11793,5250,11788,5250,11777xm5250,11267l5249,11262,5245,11253,5243,11249,5236,11242,5232,11240,5223,11236,5218,11235,5207,11235,5202,11236,5193,11240,5189,11242,5182,11249,5180,11253,5176,11262,5175,11267,5175,11273,5175,11278,5176,11283,5180,11292,5182,11296,5189,11303,5193,11305,5202,11309,5207,11310,5218,11310,5223,11309,5232,11305,5236,11303,5243,11296,5245,11292,5249,11283,5250,11278,5250,11267xm5250,9962l5249,9957,5245,9948,5243,9944,5236,9937,5232,9935,5223,9931,5218,9930,5207,9930,5202,9931,5193,9935,5189,9937,5182,9944,5180,9948,5176,9957,5175,9962,5175,9968,5175,9973,5176,9978,5180,9987,5182,9991,5189,9998,5193,10000,5202,10004,5207,10005,5218,10005,5223,10004,5232,10000,5236,9998,5243,9991,5245,9987,5249,9978,5250,9973,5250,9962xm5250,9242l5249,9237,5245,9228,5243,9224,5236,9217,5232,9215,5223,9211,5218,9210,5207,9210,5202,9211,5193,9215,5189,9217,5182,9224,5180,9228,5176,9237,5175,9242,5175,9248,5175,9253,5176,9258,5180,9267,5182,9271,5189,9278,5193,9280,5202,9284,5207,9285,5218,9285,5223,9284,5232,9280,5236,9278,5243,9271,5245,9267,5249,9258,5250,9253,5250,9242xm5250,8732l5249,8727,5245,8718,5243,8714,5236,8707,5232,8705,5223,8701,5218,8700,5207,8700,5202,8701,5193,8705,5189,8707,5182,8714,5180,8718,5176,8727,5175,8732,5175,8738,5175,8743,5176,8748,5180,8757,5182,8761,5189,8768,5193,8770,5202,8774,5207,8775,5218,8775,5223,8774,5232,8770,5236,8768,5243,8761,5245,8757,5249,8748,5250,8743,5250,8732xm5250,8222l5249,8217,5245,8208,5243,8204,5236,8197,5232,8195,5223,8191,5218,8190,5207,8190,5202,8191,5193,8195,5189,8197,5182,8204,5180,8208,5176,8217,5175,8222,5175,8228,5175,8233,5176,8238,5180,8247,5182,8251,5189,8258,5193,8260,5202,8264,5207,8265,5218,8265,5223,8264,5232,8260,5236,8258,5243,8251,5245,8247,5249,8238,5250,8233,5250,8222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191l5249,6187,5246,6180,5244,6177,5238,6171,5235,6169,5228,6166,5224,6165,5201,6165,5197,6166,5190,6169,5187,6171,5181,6177,5179,6180,5176,6187,5175,6191,5175,6195,5175,6199,5176,6203,5179,6210,5181,6213,5187,6219,5190,6221,5197,6224,5201,6225,5224,6225,5228,6224,5235,6221,5238,6219,5244,6213,5246,6210,5249,6203,5250,6199,5250,619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3" w:lineRule="auto" w:before="0"/>
        <w:ind w:left="5184"/>
      </w:pPr>
      <w:r>
        <w:rPr>
          <w:w w:val="105"/>
        </w:rPr>
        <w:t>Reduced tutorial-zone drop-off from 33 to 16 points on a mobile strategy game by replacing 7 text-heavy instruction panels with interactive guided prompts.</w:t>
      </w:r>
    </w:p>
    <w:p>
      <w:pPr>
        <w:pStyle w:val="BodyText"/>
        <w:spacing w:line="273" w:lineRule="auto" w:before="90"/>
        <w:ind w:left="5184"/>
      </w:pPr>
      <w:r>
        <w:rPr>
          <w:w w:val="105"/>
        </w:rPr>
        <w:t>Reduced boss-encounter drop-off from 37 to 21 points by scripting 3 adaptive hint triggers in C# that activated after consecutive player failures.</w:t>
      </w:r>
    </w:p>
    <w:p>
      <w:pPr>
        <w:pStyle w:val="BodyText"/>
        <w:spacing w:line="273" w:lineRule="auto" w:before="106"/>
        <w:ind w:left="5184"/>
      </w:pPr>
      <w:r>
        <w:rPr>
          <w:w w:val="105"/>
        </w:rPr>
        <w:t>Conducted biweekly user research interviews with groups of 5 to 9 players, translating 127 feedback items into prioritized design changes over 8 months.</w:t>
      </w: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2857499</wp:posOffset>
                </wp:positionH>
                <wp:positionV relativeFrom="paragraph">
                  <wp:posOffset>162476</wp:posOffset>
                </wp:positionV>
                <wp:extent cx="4524375" cy="26670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2.793421pt;width:356.25pt;height:21pt;mso-position-horizontal-relative:page;mso-position-vertical-relative:paragraph;z-index:-15728128;mso-wrap-distance-left:0;mso-wrap-distance-right:0" type="#_x0000_t202" id="docshape12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80"/>
        <w:ind w:left="4515"/>
      </w:pPr>
      <w:r>
        <w:rPr>
          <w:w w:val="105"/>
        </w:rPr>
        <w:t>BS,</w:t>
      </w:r>
      <w:r>
        <w:rPr>
          <w:spacing w:val="-10"/>
          <w:w w:val="105"/>
        </w:rPr>
        <w:t> </w:t>
      </w:r>
      <w:r>
        <w:rPr>
          <w:w w:val="105"/>
        </w:rPr>
        <w:t>Computer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116"/>
        <w:ind w:left="4515"/>
      </w:pPr>
      <w:r>
        <w:rPr>
          <w:w w:val="105"/>
        </w:rPr>
        <w:t>Ohio</w:t>
      </w:r>
      <w:r>
        <w:rPr>
          <w:spacing w:val="-10"/>
          <w:w w:val="105"/>
        </w:rPr>
        <w:t> </w:t>
      </w:r>
      <w:r>
        <w:rPr>
          <w:w w:val="105"/>
        </w:rPr>
        <w:t>University,</w:t>
      </w:r>
      <w:r>
        <w:rPr>
          <w:spacing w:val="-10"/>
          <w:w w:val="105"/>
        </w:rPr>
        <w:t> </w:t>
      </w:r>
      <w:r>
        <w:rPr>
          <w:w w:val="105"/>
        </w:rPr>
        <w:t>Athens,</w:t>
      </w:r>
      <w:r>
        <w:rPr>
          <w:spacing w:val="-10"/>
          <w:w w:val="105"/>
        </w:rPr>
        <w:t> </w:t>
      </w:r>
      <w:r>
        <w:rPr>
          <w:w w:val="105"/>
        </w:rPr>
        <w:t>OH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2010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2014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74" w:right="69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cott.yor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2026-10-11T02:42:00Z</dcterms:created>
  <dcterms:modified xsi:type="dcterms:W3CDTF">2026-10-11T02:42:00Z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