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4185" w:right="362" w:firstLine="0"/>
        <w:jc w:val="center"/>
        <w:rPr>
          <w:sz w:val="74"/>
        </w:rPr>
      </w:pPr>
      <w:r>
        <w:rPr>
          <w:b/>
          <w:color w:val="424242"/>
          <w:spacing w:val="11"/>
          <w:sz w:val="74"/>
        </w:rPr>
        <w:t>Megan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10"/>
          <w:sz w:val="74"/>
        </w:rPr>
        <w:t>Hossain</w:t>
      </w:r>
    </w:p>
    <w:p>
      <w:pPr>
        <w:pStyle w:val="Heading1"/>
        <w:spacing w:before="169"/>
        <w:ind w:left="4185" w:right="352"/>
        <w:jc w:val="center"/>
      </w:pPr>
      <w:r>
        <w:rPr>
          <w:color w:val="424242"/>
        </w:rPr>
        <w:t>Daycare</w:t>
      </w:r>
      <w:r>
        <w:rPr>
          <w:color w:val="424242"/>
          <w:spacing w:val="41"/>
        </w:rPr>
        <w:t> </w:t>
      </w:r>
      <w:r>
        <w:rPr>
          <w:color w:val="424242"/>
          <w:spacing w:val="-2"/>
        </w:rPr>
        <w:t>Assistant</w:t>
      </w:r>
    </w:p>
    <w:p>
      <w:pPr>
        <w:pStyle w:val="BodyText"/>
        <w:spacing w:before="10"/>
        <w:rPr>
          <w:b/>
        </w:rPr>
      </w:pPr>
    </w:p>
    <w:p>
      <w:pPr>
        <w:spacing w:line="266" w:lineRule="auto" w:before="0"/>
        <w:ind w:left="4185" w:right="349" w:firstLine="0"/>
        <w:jc w:val="center"/>
        <w:rPr>
          <w:sz w:val="16"/>
        </w:rPr>
      </w:pPr>
      <w:r>
        <w:rPr>
          <w:w w:val="105"/>
          <w:sz w:val="16"/>
        </w:rPr>
        <w:t>Entry-level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child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care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professional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preparing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meals,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tracking attendance,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supervising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children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preschool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daycare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classrooms.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Skilled 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Brightwheel,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preparation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food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safety,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behavior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guidance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techniques, with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Associate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Arts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focused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Early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Childhood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Education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Transfer.</w:t>
      </w:r>
    </w:p>
    <w:p>
      <w:pPr>
        <w:pStyle w:val="BodyText"/>
        <w:spacing w:before="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167396</wp:posOffset>
                </wp:positionV>
                <wp:extent cx="429577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295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9525">
                              <a:moveTo>
                                <a:pt x="4295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3.180826pt;width:338.249973pt;height:.75pt;mso-position-horizontal-relative:page;mso-position-vertical-relative:paragraph;z-index:-15728640;mso-wrap-distance-left:0;mso-wrap-distance-right:0" id="docshape1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8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168"/>
      </w:pPr>
    </w:p>
    <w:p>
      <w:pPr>
        <w:pStyle w:val="BodyText"/>
        <w:ind w:left="969"/>
      </w:pPr>
      <w:r>
        <w:rPr>
          <w:w w:val="105"/>
        </w:rPr>
        <w:t>Wahpeton,</w:t>
      </w:r>
      <w:r>
        <w:rPr>
          <w:spacing w:val="5"/>
          <w:w w:val="105"/>
        </w:rPr>
        <w:t> </w:t>
      </w:r>
      <w:r>
        <w:rPr>
          <w:w w:val="105"/>
        </w:rPr>
        <w:t>ND</w:t>
      </w:r>
      <w:r>
        <w:rPr>
          <w:spacing w:val="5"/>
          <w:w w:val="105"/>
        </w:rPr>
        <w:t> </w:t>
      </w:r>
      <w:r>
        <w:rPr>
          <w:spacing w:val="-4"/>
          <w:w w:val="105"/>
        </w:rPr>
        <w:t>12345</w:t>
      </w:r>
    </w:p>
    <w:p>
      <w:pPr>
        <w:pStyle w:val="BodyText"/>
        <w:spacing w:before="75"/>
        <w:ind w:left="969"/>
      </w:pPr>
      <w:r>
        <w:rPr/>
        <w:br w:type="column"/>
      </w:r>
      <w:r>
        <w:rPr/>
        <w:t>DAYCARE</w:t>
      </w:r>
      <w:r>
        <w:rPr>
          <w:spacing w:val="28"/>
        </w:rPr>
        <w:t> </w:t>
      </w:r>
      <w:r>
        <w:rPr>
          <w:spacing w:val="-2"/>
        </w:rPr>
        <w:t>ASSISTANT</w:t>
      </w:r>
    </w:p>
    <w:p>
      <w:pPr>
        <w:pStyle w:val="BodyText"/>
        <w:spacing w:before="18"/>
        <w:ind w:left="96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2857499</wp:posOffset>
                </wp:positionH>
                <wp:positionV relativeFrom="paragraph">
                  <wp:posOffset>-490818</wp:posOffset>
                </wp:positionV>
                <wp:extent cx="4711065" cy="2762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38.647148pt;width:370.95pt;height:21.75pt;mso-position-horizontal-relative:page;mso-position-vertical-relative:paragraph;z-index:15729664" id="docshapegroup2" coordorigin="4500,-773" coordsize="7419,435">
                <v:shape style="position:absolute;left:4500;top:-773;width:7419;height:435" id="docshape3" coordorigin="4500,-773" coordsize="7419,435" path="m11918,-338l4717,-338,4707,-338,4644,-351,4588,-381,4543,-426,4513,-482,4500,-545,4500,-555,4500,-566,4513,-629,4543,-685,4588,-730,4644,-760,4707,-773,4717,-773,11918,-773,11918,-338xe" filled="true" fillcolor="#42424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500;top:-773;width:7419;height:435" type="#_x0000_t202" id="docshape4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PRAIRIE</w:t>
      </w:r>
      <w:r>
        <w:rPr>
          <w:spacing w:val="17"/>
        </w:rPr>
        <w:t> </w:t>
      </w:r>
      <w:r>
        <w:rPr/>
        <w:t>WILLOW</w:t>
      </w:r>
      <w:r>
        <w:rPr>
          <w:spacing w:val="16"/>
        </w:rPr>
        <w:t> </w:t>
      </w:r>
      <w:r>
        <w:rPr/>
        <w:t>CHILDREN'S</w:t>
      </w:r>
      <w:r>
        <w:rPr>
          <w:spacing w:val="17"/>
        </w:rPr>
        <w:t> </w:t>
      </w:r>
      <w:r>
        <w:rPr/>
        <w:t>CENTER,</w:t>
      </w:r>
      <w:r>
        <w:rPr>
          <w:spacing w:val="17"/>
        </w:rPr>
        <w:t> </w:t>
      </w:r>
      <w:r>
        <w:rPr/>
        <w:t>WAHPETON,</w:t>
      </w:r>
      <w:r>
        <w:rPr>
          <w:spacing w:val="17"/>
        </w:rPr>
        <w:t> </w:t>
      </w:r>
      <w:r>
        <w:rPr/>
        <w:t>ND</w:t>
      </w:r>
      <w:r>
        <w:rPr>
          <w:spacing w:val="17"/>
        </w:rPr>
        <w:t> </w:t>
      </w:r>
      <w:r>
        <w:rPr/>
        <w:t>|</w:t>
      </w:r>
      <w:r>
        <w:rPr>
          <w:spacing w:val="17"/>
        </w:rPr>
        <w:t> </w:t>
      </w:r>
      <w:r>
        <w:rPr/>
        <w:t>2025</w:t>
      </w:r>
      <w:r>
        <w:rPr>
          <w:spacing w:val="17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  <w:cols w:num="2" w:equalWidth="0">
            <w:col w:w="2853" w:space="514"/>
            <w:col w:w="8128"/>
          </w:cols>
        </w:sectPr>
      </w:pP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ind w:left="969"/>
      </w:pPr>
      <w:r>
        <w:rPr>
          <w:w w:val="105"/>
        </w:rPr>
        <w:t>(701)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0118</w:t>
      </w:r>
    </w:p>
    <w:p>
      <w:pPr>
        <w:pStyle w:val="BodyText"/>
      </w:pPr>
    </w:p>
    <w:p>
      <w:pPr>
        <w:pStyle w:val="BodyText"/>
        <w:spacing w:before="9"/>
      </w:pPr>
    </w:p>
    <w:p>
      <w:pPr>
        <w:pStyle w:val="BodyText"/>
        <w:spacing w:line="261" w:lineRule="auto"/>
        <w:ind w:left="969" w:right="53"/>
      </w:pPr>
      <w:hyperlink r:id="rId5">
        <w:r>
          <w:rPr>
            <w:spacing w:val="-2"/>
          </w:rPr>
          <w:t>megan.hossain@example.co</w:t>
        </w:r>
      </w:hyperlink>
      <w:r>
        <w:rPr>
          <w:spacing w:val="8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8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1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1" w:lineRule="auto" w:before="90" w:after="0"/>
        <w:ind w:left="355" w:right="289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Prepare and plate 37 meals and snacks daily for 2 classrooms, portioning servings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according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posted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dietary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guidelines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allergy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charts.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93" w:after="0"/>
        <w:ind w:left="355" w:right="351" w:hanging="298"/>
        <w:jc w:val="left"/>
        <w:rPr>
          <w:sz w:val="18"/>
        </w:rPr>
      </w:pPr>
      <w:r>
        <w:rPr>
          <w:w w:val="105"/>
          <w:sz w:val="18"/>
        </w:rPr>
        <w:t>Record attendance for 22 children each morning in Brightwheel, flagging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late arrivals and absences within 15 minutes of the posted start time.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1" w:lineRule="auto" w:before="83" w:after="0"/>
        <w:ind w:left="355" w:right="353" w:hanging="298"/>
        <w:jc w:val="left"/>
        <w:rPr>
          <w:sz w:val="18"/>
        </w:rPr>
      </w:pPr>
      <w:r>
        <w:rPr>
          <w:w w:val="105"/>
          <w:sz w:val="18"/>
        </w:rPr>
        <w:t>Supervise 18 children daily during outdoor play and indoor free time, maintaining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required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staff-to-child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ratios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4-hour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afternoon</w:t>
      </w:r>
      <w:r>
        <w:rPr>
          <w:spacing w:val="20"/>
          <w:w w:val="105"/>
          <w:sz w:val="18"/>
        </w:rPr>
        <w:t> </w:t>
      </w:r>
      <w:r>
        <w:rPr>
          <w:spacing w:val="-2"/>
          <w:w w:val="105"/>
          <w:sz w:val="18"/>
        </w:rPr>
        <w:t>block.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94" w:after="0"/>
        <w:ind w:left="355" w:right="374" w:hanging="298"/>
        <w:jc w:val="left"/>
        <w:rPr>
          <w:sz w:val="18"/>
        </w:rPr>
      </w:pPr>
      <w:r>
        <w:rPr>
          <w:w w:val="105"/>
          <w:sz w:val="18"/>
        </w:rPr>
        <w:t>Verified headcounts at 6 transition points per day, confirming attendance records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matched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number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children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present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moving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between</w:t>
      </w:r>
    </w:p>
    <w:p>
      <w:pPr>
        <w:pStyle w:val="BodyText"/>
        <w:spacing w:before="26"/>
        <w:ind w:left="355"/>
      </w:pPr>
      <w:r>
        <w:rPr>
          <w:spacing w:val="-2"/>
          <w:w w:val="105"/>
        </w:rPr>
        <w:t>rooms.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  <w:cols w:num="2" w:equalWidth="0">
            <w:col w:w="3446" w:space="1018"/>
            <w:col w:w="7031"/>
          </w:cols>
        </w:sectPr>
      </w:pPr>
    </w:p>
    <w:p>
      <w:pPr>
        <w:pStyle w:val="BodyText"/>
        <w:spacing w:before="144"/>
      </w:pP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15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Brightwheel</w:t>
      </w:r>
    </w:p>
    <w:p>
      <w:pPr>
        <w:pStyle w:val="BodyText"/>
        <w:spacing w:before="168"/>
        <w:ind w:left="262"/>
      </w:pPr>
      <w:r>
        <w:rPr/>
        <w:br w:type="column"/>
      </w:r>
      <w:r>
        <w:rPr>
          <w:spacing w:val="2"/>
        </w:rPr>
        <w:t>CLASSROOM</w:t>
      </w:r>
      <w:r>
        <w:rPr>
          <w:spacing w:val="38"/>
        </w:rPr>
        <w:t> </w:t>
      </w:r>
      <w:r>
        <w:rPr>
          <w:spacing w:val="-4"/>
        </w:rPr>
        <w:t>AIDE</w:t>
      </w:r>
    </w:p>
    <w:p>
      <w:pPr>
        <w:pStyle w:val="BodyText"/>
        <w:spacing w:before="18"/>
        <w:ind w:left="262"/>
      </w:pPr>
      <w:r>
        <w:rPr/>
        <w:t>BOIS</w:t>
      </w:r>
      <w:r>
        <w:rPr>
          <w:spacing w:val="17"/>
        </w:rPr>
        <w:t> </w:t>
      </w:r>
      <w:r>
        <w:rPr/>
        <w:t>DE</w:t>
      </w:r>
      <w:r>
        <w:rPr>
          <w:spacing w:val="17"/>
        </w:rPr>
        <w:t> </w:t>
      </w:r>
      <w:r>
        <w:rPr/>
        <w:t>SIOUX</w:t>
      </w:r>
      <w:r>
        <w:rPr>
          <w:spacing w:val="17"/>
        </w:rPr>
        <w:t> </w:t>
      </w:r>
      <w:r>
        <w:rPr/>
        <w:t>EARLY</w:t>
      </w:r>
      <w:r>
        <w:rPr>
          <w:spacing w:val="17"/>
        </w:rPr>
        <w:t> </w:t>
      </w:r>
      <w:r>
        <w:rPr/>
        <w:t>LEARNING</w:t>
      </w:r>
      <w:r>
        <w:rPr>
          <w:spacing w:val="16"/>
        </w:rPr>
        <w:t> </w:t>
      </w:r>
      <w:r>
        <w:rPr/>
        <w:t>LLC,</w:t>
      </w:r>
      <w:r>
        <w:rPr>
          <w:spacing w:val="17"/>
        </w:rPr>
        <w:t> </w:t>
      </w:r>
      <w:r>
        <w:rPr/>
        <w:t>BRECKENRIDGE,</w:t>
      </w:r>
      <w:r>
        <w:rPr>
          <w:spacing w:val="18"/>
        </w:rPr>
        <w:t> </w:t>
      </w:r>
      <w:r>
        <w:rPr/>
        <w:t>MN</w:t>
      </w:r>
      <w:r>
        <w:rPr>
          <w:spacing w:val="17"/>
        </w:rPr>
        <w:t> </w:t>
      </w:r>
      <w:r>
        <w:rPr/>
        <w:t>|</w:t>
      </w:r>
      <w:r>
        <w:rPr>
          <w:spacing w:val="17"/>
        </w:rPr>
        <w:t> </w:t>
      </w:r>
      <w:r>
        <w:rPr/>
        <w:t>2024</w:t>
      </w:r>
      <w:r>
        <w:rPr>
          <w:spacing w:val="17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  <w:cols w:num="2" w:equalWidth="0">
            <w:col w:w="1619" w:space="2454"/>
            <w:col w:w="7422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36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Meal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Preparation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Food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Safety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23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Attendance</w:t>
      </w:r>
      <w:r>
        <w:rPr>
          <w:spacing w:val="35"/>
          <w:w w:val="105"/>
          <w:sz w:val="18"/>
        </w:rPr>
        <w:t> </w:t>
      </w:r>
      <w:r>
        <w:rPr>
          <w:spacing w:val="-2"/>
          <w:w w:val="105"/>
          <w:sz w:val="18"/>
        </w:rPr>
        <w:t>Tracking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23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Classroom</w:t>
      </w:r>
      <w:r>
        <w:rPr>
          <w:spacing w:val="9"/>
          <w:w w:val="105"/>
          <w:sz w:val="18"/>
        </w:rPr>
        <w:t> </w:t>
      </w:r>
      <w:r>
        <w:rPr>
          <w:spacing w:val="-2"/>
          <w:w w:val="105"/>
          <w:sz w:val="18"/>
        </w:rPr>
        <w:t>Sanitization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15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Child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Development</w:t>
      </w:r>
      <w:r>
        <w:rPr>
          <w:spacing w:val="23"/>
          <w:w w:val="105"/>
          <w:sz w:val="18"/>
        </w:rPr>
        <w:t> </w:t>
      </w:r>
      <w:r>
        <w:rPr>
          <w:spacing w:val="-2"/>
          <w:w w:val="105"/>
          <w:sz w:val="18"/>
        </w:rPr>
        <w:t>Fundamentals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201" w:lineRule="auto" w:before="18" w:after="0"/>
        <w:ind w:left="560" w:right="652" w:hanging="298"/>
        <w:jc w:val="left"/>
        <w:rPr>
          <w:position w:val="-4"/>
          <w:sz w:val="31"/>
        </w:rPr>
      </w:pPr>
      <w:r>
        <w:rPr>
          <w:w w:val="105"/>
          <w:sz w:val="18"/>
        </w:rPr>
        <w:t>Health and Safety Program </w:t>
      </w:r>
      <w:r>
        <w:rPr>
          <w:spacing w:val="-2"/>
          <w:w w:val="105"/>
          <w:sz w:val="18"/>
        </w:rPr>
        <w:t>Policies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36" w:lineRule="exact" w:before="43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Age-Appropriate</w:t>
      </w:r>
      <w:r>
        <w:rPr>
          <w:spacing w:val="42"/>
          <w:w w:val="105"/>
          <w:sz w:val="18"/>
        </w:rPr>
        <w:t> </w:t>
      </w:r>
      <w:r>
        <w:rPr>
          <w:w w:val="105"/>
          <w:sz w:val="18"/>
        </w:rPr>
        <w:t>Activity</w:t>
      </w:r>
      <w:r>
        <w:rPr>
          <w:spacing w:val="43"/>
          <w:w w:val="105"/>
          <w:sz w:val="18"/>
        </w:rPr>
        <w:t> </w:t>
      </w:r>
      <w:r>
        <w:rPr>
          <w:spacing w:val="-2"/>
          <w:w w:val="105"/>
          <w:sz w:val="18"/>
        </w:rPr>
        <w:t>Setup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36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Behavior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Guidance</w:t>
      </w:r>
      <w:r>
        <w:rPr>
          <w:spacing w:val="23"/>
          <w:w w:val="105"/>
          <w:sz w:val="18"/>
        </w:rPr>
        <w:t> </w:t>
      </w:r>
      <w:r>
        <w:rPr>
          <w:spacing w:val="-2"/>
          <w:w w:val="105"/>
          <w:sz w:val="18"/>
        </w:rPr>
        <w:t>Techniques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126" w:after="0"/>
        <w:ind w:left="560" w:right="517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Prepared 26 snacks each afternoon for a preschool room, washing and cutting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fresh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produce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arranging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individual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servings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under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20</w:t>
      </w:r>
    </w:p>
    <w:p>
      <w:pPr>
        <w:pStyle w:val="BodyText"/>
        <w:spacing w:before="26"/>
        <w:ind w:left="560"/>
      </w:pPr>
      <w:r>
        <w:rPr>
          <w:spacing w:val="-2"/>
          <w:w w:val="105"/>
        </w:rPr>
        <w:t>minutes.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87" w:after="0"/>
        <w:ind w:left="560" w:right="765" w:hanging="298"/>
        <w:jc w:val="left"/>
        <w:rPr>
          <w:position w:val="-4"/>
          <w:sz w:val="31"/>
        </w:rPr>
      </w:pPr>
      <w:r>
        <w:rPr>
          <w:w w:val="105"/>
          <w:sz w:val="18"/>
        </w:rPr>
        <w:t>Logged daily attendance for 16 children on paper sign-in sheets,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transferring records into the center's digital system with zero missed</w:t>
      </w:r>
    </w:p>
    <w:p>
      <w:pPr>
        <w:pStyle w:val="BodyText"/>
        <w:spacing w:before="26"/>
        <w:ind w:left="560"/>
      </w:pPr>
      <w:r>
        <w:rPr>
          <w:w w:val="105"/>
        </w:rPr>
        <w:t>entries</w:t>
      </w:r>
      <w:r>
        <w:rPr>
          <w:spacing w:val="8"/>
          <w:w w:val="105"/>
        </w:rPr>
        <w:t> </w:t>
      </w:r>
      <w:r>
        <w:rPr>
          <w:w w:val="105"/>
        </w:rPr>
        <w:t>over</w:t>
      </w:r>
      <w:r>
        <w:rPr>
          <w:spacing w:val="9"/>
          <w:w w:val="105"/>
        </w:rPr>
        <w:t> </w:t>
      </w:r>
      <w:r>
        <w:rPr>
          <w:w w:val="105"/>
        </w:rPr>
        <w:t>9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months.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96" w:lineRule="auto" w:before="86" w:after="0"/>
        <w:ind w:left="560" w:right="424" w:hanging="298"/>
        <w:jc w:val="left"/>
        <w:rPr>
          <w:position w:val="-3"/>
          <w:sz w:val="31"/>
        </w:rPr>
      </w:pPr>
      <w:r>
        <w:rPr>
          <w:w w:val="105"/>
          <w:sz w:val="18"/>
        </w:rPr>
        <w:t>Supervised groups of 12 children during art and sensory activities,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redirecting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behavior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keeping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all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participants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engaged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35-minute</w:t>
      </w:r>
    </w:p>
    <w:p>
      <w:pPr>
        <w:pStyle w:val="BodyText"/>
        <w:spacing w:before="25"/>
        <w:ind w:left="560"/>
      </w:pPr>
      <w:r>
        <w:rPr>
          <w:spacing w:val="-2"/>
          <w:w w:val="105"/>
        </w:rPr>
        <w:t>sessions.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  <w:cols w:num="2" w:equalWidth="0">
            <w:col w:w="3543" w:space="716"/>
            <w:col w:w="7236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5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247637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8096250"/>
                                </a:lnTo>
                                <a:lnTo>
                                  <a:pt x="0" y="10706087"/>
                                </a:lnTo>
                                <a:lnTo>
                                  <a:pt x="2466975" y="10706087"/>
                                </a:lnTo>
                                <a:lnTo>
                                  <a:pt x="2466975" y="8096250"/>
                                </a:lnTo>
                                <a:lnTo>
                                  <a:pt x="2466975" y="260985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676524"/>
                            <a:ext cx="257175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24050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1924050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80999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-15784960" id="docshapegroup5" coordorigin="0,0" coordsize="4275,16860">
                <v:shape style="position:absolute;left:389;top:0;width:3885;height:16860" id="docshape6" coordorigin="390,0" coordsize="3885,16860" path="m4275,0l390,0,390,4110,390,12750,390,16860,4275,16860,4275,12750,4275,4110,4275,0xe" filled="true" fillcolor="#f5f5f5" stroked="false">
                  <v:path arrowok="t"/>
                  <v:fill type="solid"/>
                </v:shape>
                <v:shape style="position:absolute;left:0;top:4215;width:4050;height:3030" id="docshape7" coordorigin="0,4215" coordsize="4050,3030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8" stroked="false">
                  <v:imagedata r:id="rId6" o:title=""/>
                </v:shape>
                <v:shape style="position:absolute;left:690;top:4965;width:615;height:630" id="docshape9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10" stroked="false">
                  <v:imagedata r:id="rId7" o:title=""/>
                </v:shape>
                <v:shape style="position:absolute;left:690;top:5715;width:615;height:630" id="docshape11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12" stroked="false">
                  <v:imagedata r:id="rId8" o:title=""/>
                </v:shape>
                <v:shape style="position:absolute;left:720;top:600;width:3225;height:3210" type="#_x0000_t75" id="docshape13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70"/>
      </w:pPr>
    </w:p>
    <w:p>
      <w:pPr>
        <w:pStyle w:val="BodyText"/>
        <w:ind w:left="43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-349854</wp:posOffset>
                </wp:positionV>
                <wp:extent cx="4711065" cy="27622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3"/>
                                </a:lnTo>
                                <a:lnTo>
                                  <a:pt x="55831" y="249039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2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7.547626pt;width:370.95pt;height:21.75pt;mso-position-horizontal-relative:page;mso-position-vertical-relative:paragraph;z-index:15730176" id="docshapegroup14" coordorigin="4500,-551" coordsize="7419,435">
                <v:shape style="position:absolute;left:4500;top:-551;width:7419;height:435" id="docshape15" coordorigin="4500,-551" coordsize="7419,435" path="m11918,-116l4717,-116,4707,-116,4644,-129,4588,-159,4543,-204,4513,-260,4500,-323,4500,-333,4500,-344,4513,-407,4543,-463,4588,-508,4644,-538,4707,-551,4717,-551,11918,-551,11918,-116xe" filled="true" fillcolor="#424242" stroked="false">
                  <v:path arrowok="t"/>
                  <v:fill type="solid"/>
                </v:shape>
                <v:shape style="position:absolute;left:4500;top:-551;width:7419;height:435" type="#_x0000_t202" id="docshape16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Associate</w:t>
      </w:r>
      <w:r>
        <w:rPr>
          <w:spacing w:val="10"/>
          <w:w w:val="105"/>
        </w:rPr>
        <w:t> </w:t>
      </w:r>
      <w:r>
        <w:rPr>
          <w:w w:val="105"/>
        </w:rPr>
        <w:t>in Arts</w:t>
      </w:r>
      <w:r>
        <w:rPr>
          <w:spacing w:val="11"/>
          <w:w w:val="105"/>
        </w:rPr>
        <w:t> </w:t>
      </w:r>
      <w:r>
        <w:rPr>
          <w:w w:val="105"/>
        </w:rPr>
        <w:t>(A.A.)</w:t>
      </w:r>
      <w:r>
        <w:rPr>
          <w:spacing w:val="12"/>
          <w:w w:val="105"/>
        </w:rPr>
        <w:t> </w:t>
      </w:r>
      <w:r>
        <w:rPr>
          <w:w w:val="105"/>
        </w:rPr>
        <w:t>in</w:t>
      </w:r>
      <w:r>
        <w:rPr>
          <w:spacing w:val="10"/>
          <w:w w:val="105"/>
        </w:rPr>
        <w:t> </w:t>
      </w:r>
      <w:r>
        <w:rPr>
          <w:w w:val="105"/>
        </w:rPr>
        <w:t>Liberal Arts</w:t>
      </w:r>
      <w:r>
        <w:rPr>
          <w:spacing w:val="12"/>
          <w:w w:val="105"/>
        </w:rPr>
        <w:t> </w:t>
      </w:r>
      <w:r>
        <w:rPr>
          <w:w w:val="105"/>
        </w:rPr>
        <w:t>(Early</w:t>
      </w:r>
      <w:r>
        <w:rPr>
          <w:spacing w:val="11"/>
          <w:w w:val="105"/>
        </w:rPr>
        <w:t> </w:t>
      </w:r>
      <w:r>
        <w:rPr>
          <w:w w:val="105"/>
        </w:rPr>
        <w:t>Childhood</w:t>
      </w:r>
      <w:r>
        <w:rPr>
          <w:spacing w:val="11"/>
          <w:w w:val="105"/>
        </w:rPr>
        <w:t> </w:t>
      </w:r>
      <w:r>
        <w:rPr>
          <w:w w:val="105"/>
        </w:rPr>
        <w:t>Education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Transfer)</w:t>
      </w:r>
    </w:p>
    <w:p>
      <w:pPr>
        <w:pStyle w:val="BodyText"/>
        <w:spacing w:before="3"/>
        <w:ind w:left="4336"/>
      </w:pPr>
      <w:r>
        <w:rPr>
          <w:w w:val="105"/>
        </w:rPr>
        <w:t>North</w:t>
      </w:r>
      <w:r>
        <w:rPr>
          <w:spacing w:val="7"/>
          <w:w w:val="105"/>
        </w:rPr>
        <w:t> </w:t>
      </w:r>
      <w:r>
        <w:rPr>
          <w:w w:val="105"/>
        </w:rPr>
        <w:t>Dakota</w:t>
      </w:r>
      <w:r>
        <w:rPr>
          <w:spacing w:val="8"/>
          <w:w w:val="105"/>
        </w:rPr>
        <w:t> </w:t>
      </w:r>
      <w:r>
        <w:rPr>
          <w:w w:val="105"/>
        </w:rPr>
        <w:t>State</w:t>
      </w:r>
      <w:r>
        <w:rPr>
          <w:spacing w:val="7"/>
          <w:w w:val="105"/>
        </w:rPr>
        <w:t> </w:t>
      </w:r>
      <w:r>
        <w:rPr>
          <w:w w:val="105"/>
        </w:rPr>
        <w:t>College</w:t>
      </w:r>
      <w:r>
        <w:rPr>
          <w:spacing w:val="8"/>
          <w:w w:val="105"/>
        </w:rPr>
        <w:t> </w:t>
      </w:r>
      <w:r>
        <w:rPr>
          <w:w w:val="105"/>
        </w:rPr>
        <w:t>of</w:t>
      </w:r>
      <w:r>
        <w:rPr>
          <w:spacing w:val="8"/>
          <w:w w:val="105"/>
        </w:rPr>
        <w:t> </w:t>
      </w:r>
      <w:r>
        <w:rPr>
          <w:w w:val="105"/>
        </w:rPr>
        <w:t>Science,</w:t>
      </w:r>
      <w:r>
        <w:rPr>
          <w:spacing w:val="7"/>
          <w:w w:val="105"/>
        </w:rPr>
        <w:t> </w:t>
      </w:r>
      <w:r>
        <w:rPr>
          <w:w w:val="105"/>
        </w:rPr>
        <w:t>Wahpeton,</w:t>
      </w:r>
      <w:r>
        <w:rPr>
          <w:spacing w:val="8"/>
          <w:w w:val="105"/>
        </w:rPr>
        <w:t> </w:t>
      </w:r>
      <w:r>
        <w:rPr>
          <w:w w:val="105"/>
        </w:rPr>
        <w:t>ND</w:t>
      </w:r>
      <w:r>
        <w:rPr>
          <w:spacing w:val="8"/>
          <w:w w:val="105"/>
        </w:rPr>
        <w:t> </w:t>
      </w:r>
      <w:r>
        <w:rPr>
          <w:w w:val="105"/>
          <w:position w:val="3"/>
        </w:rPr>
        <w:t>|</w:t>
      </w:r>
      <w:r>
        <w:rPr>
          <w:spacing w:val="7"/>
          <w:w w:val="105"/>
          <w:position w:val="3"/>
        </w:rPr>
        <w:t> </w:t>
      </w:r>
      <w:r>
        <w:rPr>
          <w:w w:val="105"/>
        </w:rPr>
        <w:t>2022</w:t>
      </w:r>
      <w:r>
        <w:rPr>
          <w:spacing w:val="8"/>
          <w:w w:val="105"/>
        </w:rPr>
        <w:t> </w:t>
      </w:r>
      <w:r>
        <w:rPr>
          <w:w w:val="105"/>
        </w:rPr>
        <w:t>–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5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-19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57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95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33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71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208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5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egan.hossain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2026-10-08T12:02:47Z</dcterms:created>
  <dcterms:modified xsi:type="dcterms:W3CDTF">2026-10-08T12:02:47Z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