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5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2"/>
        <w:rPr>
          <w:rFonts w:ascii="Times New Roman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495299</wp:posOffset>
            </wp:positionH>
            <wp:positionV relativeFrom="paragraph">
              <wp:posOffset>-2221390</wp:posOffset>
            </wp:positionV>
            <wp:extent cx="1733549" cy="206692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49" cy="2066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78"/>
        <w:ind w:left="272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</w:rPr>
        <w:t>(334) 555-0132</w:t>
      </w:r>
    </w:p>
    <w:p>
      <w:pPr>
        <w:pStyle w:val="BodyText"/>
        <w:spacing w:line="352" w:lineRule="auto" w:before="149"/>
        <w:ind w:left="273" w:right="469" w:firstLine="19"/>
      </w:pPr>
      <w:r>
        <w:rPr>
          <w:position w:val="-10"/>
        </w:rPr>
        <w:drawing>
          <wp:inline distT="0" distB="0" distL="0" distR="0">
            <wp:extent cx="174258" cy="20067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71"/>
          <w:w w:val="105"/>
          <w:sz w:val="20"/>
        </w:rPr>
        <w:t> </w:t>
      </w:r>
      <w:hyperlink r:id="rId8">
        <w:r>
          <w:rPr>
            <w:color w:val="FFFFFF"/>
            <w:w w:val="105"/>
          </w:rPr>
          <w:t>ida.zielinski@example.com</w:t>
        </w:r>
      </w:hyperlink>
      <w:r>
        <w:rPr>
          <w:color w:val="FFFFFF"/>
          <w:w w:val="105"/>
        </w:rPr>
        <w:t> </w:t>
      </w:r>
      <w:r>
        <w:rPr>
          <w:color w:val="FFFFFF"/>
          <w:position w:val="-10"/>
        </w:rPr>
        <w:drawing>
          <wp:inline distT="0" distB="0" distL="0" distR="0">
            <wp:extent cx="199480" cy="200769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0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Eufaula, AL 12345</w:t>
      </w:r>
    </w:p>
    <w:p>
      <w:pPr>
        <w:pStyle w:val="Heading1"/>
        <w:spacing w:before="95"/>
      </w:pPr>
      <w:r>
        <w:rPr>
          <w:smallCaps/>
          <w:color w:val="FFFFFF"/>
          <w:spacing w:val="-2"/>
          <w:w w:val="105"/>
        </w:rPr>
        <w:t>Education</w:t>
      </w:r>
    </w:p>
    <w:p>
      <w:pPr>
        <w:tabs>
          <w:tab w:pos="572" w:val="left" w:leader="none"/>
        </w:tabs>
        <w:spacing w:before="174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BS</w:t>
      </w:r>
      <w:r>
        <w:rPr>
          <w:b/>
          <w:color w:val="FFFFFF"/>
          <w:spacing w:val="9"/>
          <w:sz w:val="18"/>
        </w:rPr>
        <w:t> </w:t>
      </w:r>
      <w:r>
        <w:rPr>
          <w:b/>
          <w:color w:val="FFFFFF"/>
          <w:sz w:val="18"/>
        </w:rPr>
        <w:t>IN</w:t>
      </w:r>
      <w:r>
        <w:rPr>
          <w:b/>
          <w:color w:val="FFFFFF"/>
          <w:spacing w:val="9"/>
          <w:sz w:val="18"/>
        </w:rPr>
        <w:t> </w:t>
      </w:r>
      <w:r>
        <w:rPr>
          <w:b/>
          <w:color w:val="FFFFFF"/>
          <w:sz w:val="18"/>
        </w:rPr>
        <w:t>HOSPITALITY</w:t>
      </w:r>
      <w:r>
        <w:rPr>
          <w:b/>
          <w:color w:val="FFFFFF"/>
          <w:spacing w:val="5"/>
          <w:sz w:val="18"/>
        </w:rPr>
        <w:t> </w:t>
      </w:r>
      <w:r>
        <w:rPr>
          <w:b/>
          <w:color w:val="FFFFFF"/>
          <w:spacing w:val="-2"/>
          <w:sz w:val="18"/>
        </w:rPr>
        <w:t>MANAGEMENT</w:t>
      </w:r>
    </w:p>
    <w:p>
      <w:pPr>
        <w:spacing w:line="261" w:lineRule="auto" w:before="3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| AUBURN UNIVERSITY, AUBURN, </w:t>
      </w:r>
      <w:r>
        <w:rPr>
          <w:b/>
          <w:color w:val="FFFFFF"/>
          <w:w w:val="105"/>
          <w:sz w:val="18"/>
        </w:rPr>
        <w:t>AL | 2010 - 2014</w:t>
      </w:r>
    </w:p>
    <w:p>
      <w:pPr>
        <w:pStyle w:val="BodyText"/>
        <w:spacing w:before="54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before="66"/>
        <w:ind w:left="33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mallCaps/>
          <w:color w:val="BE9000"/>
          <w:spacing w:val="2"/>
          <w:sz w:val="22"/>
        </w:rPr>
        <w:t>Professional</w:t>
      </w:r>
      <w:r>
        <w:rPr>
          <w:b/>
          <w:smallCaps/>
          <w:color w:val="BE9000"/>
          <w:spacing w:val="55"/>
          <w:sz w:val="22"/>
        </w:rPr>
        <w:t> </w:t>
      </w:r>
      <w:r>
        <w:rPr>
          <w:b/>
          <w:smallCaps/>
          <w:color w:val="BE9000"/>
          <w:spacing w:val="-2"/>
          <w:sz w:val="22"/>
        </w:rPr>
        <w:t>experience</w:t>
      </w:r>
    </w:p>
    <w:p>
      <w:pPr>
        <w:pStyle w:val="BodyText"/>
        <w:spacing w:line="278" w:lineRule="auto" w:before="160"/>
        <w:ind w:left="33" w:right="89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2724149</wp:posOffset>
                </wp:positionH>
                <wp:positionV relativeFrom="paragraph">
                  <wp:posOffset>-2572553</wp:posOffset>
                </wp:positionV>
                <wp:extent cx="4844415" cy="222885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4844415" cy="2228850"/>
                          <a:chExt cx="4844415" cy="22288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484441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228850">
                                <a:moveTo>
                                  <a:pt x="4844033" y="2228849"/>
                                </a:moveTo>
                                <a:lnTo>
                                  <a:pt x="0" y="22288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228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844415" cy="2228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51"/>
                                <w:ind w:left="0" w:right="151" w:firstLine="0"/>
                                <w:jc w:val="center"/>
                                <w:rPr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9"/>
                                  <w:sz w:val="74"/>
                                </w:rPr>
                                <w:t>Ida</w:t>
                              </w:r>
                              <w:r>
                                <w:rPr>
                                  <w:b/>
                                  <w:color w:val="FFFFFF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10"/>
                                  <w:sz w:val="74"/>
                                </w:rPr>
                                <w:t>Zielinski</w:t>
                              </w:r>
                            </w:p>
                            <w:p>
                              <w:pPr>
                                <w:spacing w:before="195"/>
                                <w:ind w:left="0" w:right="151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20"/>
                                </w:rPr>
                                <w:t>General</w:t>
                              </w:r>
                              <w:r>
                                <w:rPr>
                                  <w:b/>
                                  <w:color w:val="FFFFFF"/>
                                  <w:spacing w:val="4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0"/>
                                </w:rPr>
                                <w:t>Manager</w:t>
                              </w:r>
                            </w:p>
                            <w:p>
                              <w:pPr>
                                <w:spacing w:line="240" w:lineRule="auto" w:before="28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73" w:lineRule="auto" w:before="0"/>
                                <w:ind w:left="251" w:right="391" w:hanging="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Certified Hotel Administrator with 12 years of experience managing full-service hotel</w:t>
                              </w:r>
                              <w:r>
                                <w:rPr>
                                  <w:color w:val="FFFFFF"/>
                                  <w:spacing w:val="4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operations,</w:t>
                              </w:r>
                              <w:r>
                                <w:rPr>
                                  <w:color w:val="FFFFFF"/>
                                  <w:spacing w:val="3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vendor</w:t>
                              </w:r>
                              <w:r>
                                <w:rPr>
                                  <w:color w:val="FFFFFF"/>
                                  <w:spacing w:val="3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contracts,</w:t>
                              </w:r>
                              <w:r>
                                <w:rPr>
                                  <w:color w:val="FFFFFF"/>
                                  <w:spacing w:val="3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3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capital</w:t>
                              </w:r>
                              <w:r>
                                <w:rPr>
                                  <w:color w:val="FFFFFF"/>
                                  <w:spacing w:val="3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renovation</w:t>
                              </w:r>
                              <w:r>
                                <w:rPr>
                                  <w:color w:val="FFFFFF"/>
                                  <w:spacing w:val="3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projects.</w:t>
                              </w:r>
                              <w:r>
                                <w:rPr>
                                  <w:color w:val="FFFFFF"/>
                                  <w:spacing w:val="3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Resolved</w:t>
                              </w:r>
                              <w:r>
                                <w:rPr>
                                  <w:color w:val="FFFFFF"/>
                                  <w:spacing w:val="3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guest</w:t>
                              </w:r>
                              <w:r>
                                <w:rPr>
                                  <w:color w:val="FFFFFF"/>
                                  <w:spacing w:val="39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complaints at a 97.35% rate by implementing a tiered escalation protocol and tracking each case from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intake to follow-up in Hotel PMS software, while directing a lobby and corridor renovation</w:t>
                              </w:r>
                              <w:r>
                                <w:rPr>
                                  <w:color w:val="FFFFFF"/>
                                  <w:spacing w:val="80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project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$743,000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budget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that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finished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9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days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ahead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contractor</w:t>
                              </w:r>
                              <w:r>
                                <w:rPr>
                                  <w:color w:val="FFFFFF"/>
                                  <w:spacing w:val="28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deadline.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4.499969pt;margin-top:-202.563278pt;width:381.45pt;height:175.5pt;mso-position-horizontal-relative:page;mso-position-vertical-relative:paragraph;z-index:15729664" id="docshapegroup1" coordorigin="4290,-4051" coordsize="7629,3510">
                <v:rect style="position:absolute;left:4290;top:-4052;width:7629;height:3510" id="docshape2" filled="true" fillcolor="#be90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290;top:-4052;width:7629;height:3510" type="#_x0000_t202" id="docshape3" filled="false" stroked="false">
                  <v:textbox inset="0,0,0,0">
                    <w:txbxContent>
                      <w:p>
                        <w:pPr>
                          <w:spacing w:before="551"/>
                          <w:ind w:left="0" w:right="151" w:firstLine="0"/>
                          <w:jc w:val="center"/>
                          <w:rPr>
                            <w:sz w:val="74"/>
                          </w:rPr>
                        </w:pPr>
                        <w:r>
                          <w:rPr>
                            <w:b/>
                            <w:color w:val="FFFFFF"/>
                            <w:spacing w:val="9"/>
                            <w:sz w:val="74"/>
                          </w:rPr>
                          <w:t>Ida</w:t>
                        </w:r>
                        <w:r>
                          <w:rPr>
                            <w:b/>
                            <w:color w:val="FFFFFF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color w:val="FFFFFF"/>
                            <w:spacing w:val="10"/>
                            <w:sz w:val="74"/>
                          </w:rPr>
                          <w:t>Zielinski</w:t>
                        </w:r>
                      </w:p>
                      <w:p>
                        <w:pPr>
                          <w:spacing w:before="195"/>
                          <w:ind w:left="0" w:right="151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12"/>
                            <w:sz w:val="20"/>
                          </w:rPr>
                          <w:t>General</w:t>
                        </w:r>
                        <w:r>
                          <w:rPr>
                            <w:b/>
                            <w:color w:val="FFFFFF"/>
                            <w:spacing w:val="4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10"/>
                            <w:sz w:val="20"/>
                          </w:rPr>
                          <w:t>Manager</w:t>
                        </w:r>
                      </w:p>
                      <w:p>
                        <w:pPr>
                          <w:spacing w:line="240" w:lineRule="auto" w:before="28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73" w:lineRule="auto" w:before="0"/>
                          <w:ind w:left="251" w:right="391" w:hanging="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Certified Hotel Administrator with 12 years of experience managing full-service hotel</w:t>
                        </w:r>
                        <w:r>
                          <w:rPr>
                            <w:color w:val="FFFFFF"/>
                            <w:spacing w:val="4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operations,</w:t>
                        </w:r>
                        <w:r>
                          <w:rPr>
                            <w:color w:val="FFFFFF"/>
                            <w:spacing w:val="3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vendor</w:t>
                        </w:r>
                        <w:r>
                          <w:rPr>
                            <w:color w:val="FFFFFF"/>
                            <w:spacing w:val="3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contracts,</w:t>
                        </w:r>
                        <w:r>
                          <w:rPr>
                            <w:color w:val="FFFFFF"/>
                            <w:spacing w:val="3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3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capital</w:t>
                        </w:r>
                        <w:r>
                          <w:rPr>
                            <w:color w:val="FFFFFF"/>
                            <w:spacing w:val="3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renovation</w:t>
                        </w:r>
                        <w:r>
                          <w:rPr>
                            <w:color w:val="FFFFFF"/>
                            <w:spacing w:val="3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projects.</w:t>
                        </w:r>
                        <w:r>
                          <w:rPr>
                            <w:color w:val="FFFFFF"/>
                            <w:spacing w:val="3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Resolved</w:t>
                        </w:r>
                        <w:r>
                          <w:rPr>
                            <w:color w:val="FFFFFF"/>
                            <w:spacing w:val="3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guest</w:t>
                        </w:r>
                        <w:r>
                          <w:rPr>
                            <w:color w:val="FFFFFF"/>
                            <w:spacing w:val="39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complaints at a 97.35% rate by implementing a tiered escalation protocol and tracking each case from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intake to follow-up in Hotel PMS software, while directing a lobby and corridor renovation</w:t>
                        </w:r>
                        <w:r>
                          <w:rPr>
                            <w:color w:val="FFFFFF"/>
                            <w:spacing w:val="80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project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$743,000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budget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that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finished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9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days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ahead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contractor</w:t>
                        </w:r>
                        <w:r>
                          <w:rPr>
                            <w:color w:val="FFFFFF"/>
                            <w:spacing w:val="2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deadline.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GENERAL MANAGER | MAGNOLIA BEND HOSPITALITY GROUP, EUFAULA, </w:t>
      </w:r>
      <w:r>
        <w:rPr>
          <w:w w:val="105"/>
        </w:rPr>
        <w:t>AL | 2020 - PRESENT</w:t>
      </w:r>
    </w:p>
    <w:p>
      <w:pPr>
        <w:pStyle w:val="BodyText"/>
        <w:spacing w:before="17"/>
      </w:pPr>
    </w:p>
    <w:p>
      <w:pPr>
        <w:pStyle w:val="BodyText"/>
        <w:tabs>
          <w:tab w:pos="609" w:val="left" w:leader="none"/>
        </w:tabs>
        <w:spacing w:line="268" w:lineRule="auto"/>
        <w:ind w:left="609" w:right="894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Delivered 26 training sessions on brand standards, front-desk procedures, and complaint de-escalation over 12 months, covering all department</w:t>
      </w:r>
      <w:r>
        <w:rPr>
          <w:spacing w:val="-9"/>
          <w:w w:val="105"/>
        </w:rPr>
        <w:t> </w:t>
      </w:r>
      <w:r>
        <w:rPr>
          <w:w w:val="105"/>
        </w:rPr>
        <w:t>leads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line</w:t>
      </w:r>
      <w:r>
        <w:rPr>
          <w:spacing w:val="-9"/>
          <w:w w:val="105"/>
        </w:rPr>
        <w:t> </w:t>
      </w:r>
      <w:r>
        <w:rPr>
          <w:w w:val="105"/>
        </w:rPr>
        <w:t>staff</w:t>
      </w:r>
      <w:r>
        <w:rPr>
          <w:spacing w:val="-9"/>
          <w:w w:val="105"/>
        </w:rPr>
        <w:t> </w:t>
      </w:r>
      <w:r>
        <w:rPr>
          <w:w w:val="105"/>
        </w:rPr>
        <w:t>across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196-room</w:t>
      </w:r>
      <w:r>
        <w:rPr>
          <w:spacing w:val="-9"/>
          <w:w w:val="105"/>
        </w:rPr>
        <w:t> </w:t>
      </w:r>
      <w:r>
        <w:rPr>
          <w:w w:val="105"/>
        </w:rPr>
        <w:t>full-service</w:t>
      </w:r>
      <w:r>
        <w:rPr>
          <w:spacing w:val="-9"/>
          <w:w w:val="105"/>
        </w:rPr>
        <w:t> </w:t>
      </w:r>
      <w:r>
        <w:rPr>
          <w:w w:val="105"/>
        </w:rPr>
        <w:t>property.</w:t>
      </w:r>
    </w:p>
    <w:p>
      <w:pPr>
        <w:pStyle w:val="BodyText"/>
        <w:tabs>
          <w:tab w:pos="609" w:val="left" w:leader="none"/>
        </w:tabs>
        <w:spacing w:line="268" w:lineRule="auto" w:before="100"/>
        <w:ind w:left="609" w:right="1039" w:hanging="297"/>
        <w:jc w:val="both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Resolved</w:t>
      </w:r>
      <w:r>
        <w:rPr>
          <w:spacing w:val="-7"/>
          <w:w w:val="105"/>
        </w:rPr>
        <w:t> </w:t>
      </w:r>
      <w:r>
        <w:rPr>
          <w:w w:val="105"/>
        </w:rPr>
        <w:t>guest</w:t>
      </w:r>
      <w:r>
        <w:rPr>
          <w:spacing w:val="-7"/>
          <w:w w:val="105"/>
        </w:rPr>
        <w:t> </w:t>
      </w:r>
      <w:r>
        <w:rPr>
          <w:w w:val="105"/>
        </w:rPr>
        <w:t>complaints</w:t>
      </w:r>
      <w:r>
        <w:rPr>
          <w:spacing w:val="-7"/>
          <w:w w:val="105"/>
        </w:rPr>
        <w:t> </w:t>
      </w:r>
      <w:r>
        <w:rPr>
          <w:w w:val="105"/>
        </w:rPr>
        <w:t>at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97.35%</w:t>
      </w:r>
      <w:r>
        <w:rPr>
          <w:spacing w:val="-7"/>
          <w:w w:val="105"/>
        </w:rPr>
        <w:t> </w:t>
      </w:r>
      <w:r>
        <w:rPr>
          <w:w w:val="105"/>
        </w:rPr>
        <w:t>rate</w:t>
      </w:r>
      <w:r>
        <w:rPr>
          <w:spacing w:val="-7"/>
          <w:w w:val="105"/>
        </w:rPr>
        <w:t> </w:t>
      </w:r>
      <w:r>
        <w:rPr>
          <w:w w:val="105"/>
        </w:rPr>
        <w:t>by</w:t>
      </w:r>
      <w:r>
        <w:rPr>
          <w:spacing w:val="-7"/>
          <w:w w:val="105"/>
        </w:rPr>
        <w:t> </w:t>
      </w:r>
      <w:r>
        <w:rPr>
          <w:w w:val="105"/>
        </w:rPr>
        <w:t>implementing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tiered escalation</w:t>
      </w:r>
      <w:r>
        <w:rPr>
          <w:spacing w:val="-4"/>
          <w:w w:val="105"/>
        </w:rPr>
        <w:t> </w:t>
      </w:r>
      <w:r>
        <w:rPr>
          <w:w w:val="105"/>
        </w:rPr>
        <w:t>protocol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tracking</w:t>
      </w:r>
      <w:r>
        <w:rPr>
          <w:spacing w:val="-4"/>
          <w:w w:val="105"/>
        </w:rPr>
        <w:t> </w:t>
      </w:r>
      <w:r>
        <w:rPr>
          <w:w w:val="105"/>
        </w:rPr>
        <w:t>each</w:t>
      </w:r>
      <w:r>
        <w:rPr>
          <w:spacing w:val="-4"/>
          <w:w w:val="105"/>
        </w:rPr>
        <w:t> </w:t>
      </w:r>
      <w:r>
        <w:rPr>
          <w:w w:val="105"/>
        </w:rPr>
        <w:t>case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intake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follow-up</w:t>
      </w:r>
      <w:r>
        <w:rPr>
          <w:spacing w:val="-4"/>
          <w:w w:val="105"/>
        </w:rPr>
        <w:t> </w:t>
      </w:r>
      <w:r>
        <w:rPr>
          <w:w w:val="105"/>
        </w:rPr>
        <w:t>in Hotel PMS software.</w:t>
      </w:r>
    </w:p>
    <w:p>
      <w:pPr>
        <w:pStyle w:val="BodyText"/>
        <w:tabs>
          <w:tab w:pos="609" w:val="left" w:leader="none"/>
        </w:tabs>
        <w:spacing w:line="278" w:lineRule="auto" w:before="99"/>
        <w:ind w:left="609" w:right="756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Directed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lobby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corridor</w:t>
      </w:r>
      <w:r>
        <w:rPr>
          <w:spacing w:val="-3"/>
          <w:w w:val="105"/>
        </w:rPr>
        <w:t> </w:t>
      </w:r>
      <w:r>
        <w:rPr>
          <w:w w:val="105"/>
        </w:rPr>
        <w:t>renovation</w:t>
      </w:r>
      <w:r>
        <w:rPr>
          <w:spacing w:val="-3"/>
          <w:w w:val="105"/>
        </w:rPr>
        <w:t> </w:t>
      </w:r>
      <w:r>
        <w:rPr>
          <w:w w:val="105"/>
        </w:rPr>
        <w:t>project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$743,000</w:t>
      </w:r>
      <w:r>
        <w:rPr>
          <w:spacing w:val="-3"/>
          <w:w w:val="105"/>
        </w:rPr>
        <w:t> </w:t>
      </w:r>
      <w:r>
        <w:rPr>
          <w:w w:val="105"/>
        </w:rPr>
        <w:t>budget, completing the work 9 days ahead of the contractor deadline.</w:t>
      </w:r>
    </w:p>
    <w:p>
      <w:pPr>
        <w:pStyle w:val="BodyText"/>
        <w:tabs>
          <w:tab w:pos="609" w:val="left" w:leader="none"/>
        </w:tabs>
        <w:spacing w:line="278" w:lineRule="auto" w:before="75"/>
        <w:ind w:left="609" w:right="1187" w:hanging="297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Purchased supplies and negotiated vendor contracts for laundry, maintenance,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trash</w:t>
      </w:r>
      <w:r>
        <w:rPr>
          <w:spacing w:val="-2"/>
          <w:w w:val="105"/>
        </w:rPr>
        <w:t> </w:t>
      </w:r>
      <w:r>
        <w:rPr>
          <w:w w:val="105"/>
        </w:rPr>
        <w:t>collection,</w:t>
      </w:r>
      <w:r>
        <w:rPr>
          <w:spacing w:val="-2"/>
          <w:w w:val="105"/>
        </w:rPr>
        <w:t> </w:t>
      </w:r>
      <w:r>
        <w:rPr>
          <w:w w:val="105"/>
        </w:rPr>
        <w:t>cutting</w:t>
      </w:r>
      <w:r>
        <w:rPr>
          <w:spacing w:val="-2"/>
          <w:w w:val="105"/>
        </w:rPr>
        <w:t> </w:t>
      </w:r>
      <w:r>
        <w:rPr>
          <w:w w:val="105"/>
        </w:rPr>
        <w:t>quarterly</w:t>
      </w:r>
      <w:r>
        <w:rPr>
          <w:spacing w:val="-2"/>
          <w:w w:val="105"/>
        </w:rPr>
        <w:t> </w:t>
      </w:r>
      <w:r>
        <w:rPr>
          <w:w w:val="105"/>
        </w:rPr>
        <w:t>supply</w:t>
      </w:r>
      <w:r>
        <w:rPr>
          <w:spacing w:val="-2"/>
          <w:w w:val="105"/>
        </w:rPr>
        <w:t> </w:t>
      </w:r>
      <w:r>
        <w:rPr>
          <w:w w:val="105"/>
        </w:rPr>
        <w:t>costs</w:t>
      </w:r>
      <w:r>
        <w:rPr>
          <w:spacing w:val="-2"/>
          <w:w w:val="105"/>
        </w:rPr>
        <w:t> </w:t>
      </w:r>
      <w:r>
        <w:rPr>
          <w:w w:val="105"/>
        </w:rPr>
        <w:t>by</w:t>
      </w:r>
    </w:p>
    <w:p>
      <w:pPr>
        <w:pStyle w:val="BodyText"/>
        <w:spacing w:line="192" w:lineRule="exact"/>
        <w:ind w:left="609"/>
      </w:pPr>
      <w:r>
        <w:rPr>
          <w:spacing w:val="-2"/>
          <w:w w:val="105"/>
        </w:rPr>
        <w:t>$16,730.</w:t>
      </w:r>
    </w:p>
    <w:p>
      <w:pPr>
        <w:pStyle w:val="BodyText"/>
        <w:spacing w:after="0" w:line="192" w:lineRule="exact"/>
        <w:sectPr>
          <w:type w:val="continuous"/>
          <w:pgSz w:w="11920" w:h="16860"/>
          <w:pgMar w:top="0" w:bottom="0" w:left="283" w:right="0"/>
          <w:cols w:num="2" w:equalWidth="0">
            <w:col w:w="3736" w:space="467"/>
            <w:col w:w="7434"/>
          </w:cols>
        </w:sectPr>
      </w:pPr>
    </w:p>
    <w:p>
      <w:pPr>
        <w:pStyle w:val="BodyText"/>
        <w:spacing w:before="8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1920" w:h="16860"/>
          <w:pgMar w:top="0" w:bottom="0" w:left="283" w:right="0"/>
        </w:sectPr>
      </w:pPr>
    </w:p>
    <w:p>
      <w:pPr>
        <w:tabs>
          <w:tab w:pos="572" w:val="left" w:leader="none"/>
        </w:tabs>
        <w:spacing w:before="75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w w:val="105"/>
          <w:sz w:val="18"/>
        </w:rPr>
        <w:t>Hotel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PMS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software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P&amp;L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Management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Revenue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2"/>
          <w:sz w:val="18"/>
        </w:rPr>
        <w:t>Forecasting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Microsoft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pacing w:val="-2"/>
          <w:sz w:val="18"/>
        </w:rPr>
        <w:t>Excel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Vendor</w:t>
      </w:r>
      <w:r>
        <w:rPr>
          <w:b/>
          <w:color w:val="FFFFFF"/>
          <w:spacing w:val="4"/>
          <w:sz w:val="18"/>
        </w:rPr>
        <w:t> </w:t>
      </w:r>
      <w:r>
        <w:rPr>
          <w:b/>
          <w:color w:val="FFFFFF"/>
          <w:spacing w:val="-2"/>
          <w:sz w:val="18"/>
        </w:rPr>
        <w:t>Negotiation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pacing w:val="-2"/>
          <w:w w:val="105"/>
          <w:sz w:val="18"/>
        </w:rPr>
        <w:t>Staff</w:t>
      </w:r>
      <w:r>
        <w:rPr>
          <w:b/>
          <w:color w:val="FFFFFF"/>
          <w:spacing w:val="-4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Scheduling</w:t>
      </w:r>
    </w:p>
    <w:p>
      <w:pPr>
        <w:tabs>
          <w:tab w:pos="572" w:val="left" w:leader="none"/>
        </w:tabs>
        <w:spacing w:before="108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Complaint</w:t>
      </w:r>
      <w:r>
        <w:rPr>
          <w:b/>
          <w:color w:val="FFFFFF"/>
          <w:spacing w:val="19"/>
          <w:sz w:val="18"/>
        </w:rPr>
        <w:t> </w:t>
      </w:r>
      <w:r>
        <w:rPr>
          <w:b/>
          <w:color w:val="FFFFFF"/>
          <w:spacing w:val="-2"/>
          <w:sz w:val="18"/>
        </w:rPr>
        <w:t>Resolution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Capital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z w:val="18"/>
        </w:rPr>
        <w:t>Project</w:t>
      </w:r>
      <w:r>
        <w:rPr>
          <w:b/>
          <w:color w:val="FFFFFF"/>
          <w:spacing w:val="13"/>
          <w:sz w:val="18"/>
        </w:rPr>
        <w:t> </w:t>
      </w:r>
      <w:r>
        <w:rPr>
          <w:b/>
          <w:color w:val="FFFFFF"/>
          <w:spacing w:val="-2"/>
          <w:sz w:val="18"/>
        </w:rPr>
        <w:t>Planning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Brand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z w:val="18"/>
        </w:rPr>
        <w:t>Standards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pacing w:val="-2"/>
          <w:sz w:val="18"/>
        </w:rPr>
        <w:t>Compliance</w:t>
      </w:r>
    </w:p>
    <w:p>
      <w:pPr>
        <w:tabs>
          <w:tab w:pos="572" w:val="left" w:leader="none"/>
        </w:tabs>
        <w:spacing w:before="123"/>
        <w:ind w:left="271" w:right="0" w:firstLine="0"/>
        <w:jc w:val="left"/>
        <w:rPr>
          <w:b/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b/>
          <w:color w:val="FFFFFF"/>
          <w:sz w:val="18"/>
        </w:rPr>
        <w:t>ServSafe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z w:val="18"/>
        </w:rPr>
        <w:t>Food</w:t>
      </w:r>
      <w:r>
        <w:rPr>
          <w:b/>
          <w:color w:val="FFFFFF"/>
          <w:spacing w:val="14"/>
          <w:sz w:val="18"/>
        </w:rPr>
        <w:t> </w:t>
      </w:r>
      <w:r>
        <w:rPr>
          <w:b/>
          <w:color w:val="FFFFFF"/>
          <w:spacing w:val="-2"/>
          <w:sz w:val="18"/>
        </w:rPr>
        <w:t>Safety</w:t>
      </w:r>
    </w:p>
    <w:p>
      <w:pPr>
        <w:pStyle w:val="BodyText"/>
        <w:spacing w:before="63"/>
        <w:rPr>
          <w:b/>
        </w:rPr>
      </w:pPr>
      <w:r>
        <w:rPr/>
        <w:br w:type="column"/>
      </w:r>
      <w:r>
        <w:rPr>
          <w:b/>
        </w:rPr>
      </w:r>
    </w:p>
    <w:p>
      <w:pPr>
        <w:pStyle w:val="BodyText"/>
        <w:ind w:left="572"/>
      </w:pPr>
      <w:r>
        <w:rPr/>
        <w:t>HOTEL</w:t>
      </w:r>
      <w:r>
        <w:rPr>
          <w:spacing w:val="4"/>
        </w:rPr>
        <w:t> </w:t>
      </w:r>
      <w:r>
        <w:rPr/>
        <w:t>MANAGER</w:t>
      </w:r>
      <w:r>
        <w:rPr>
          <w:spacing w:val="13"/>
        </w:rPr>
        <w:t> </w:t>
      </w:r>
      <w:r>
        <w:rPr/>
        <w:t>|</w:t>
      </w:r>
      <w:r>
        <w:rPr>
          <w:spacing w:val="13"/>
        </w:rPr>
        <w:t> </w:t>
      </w:r>
      <w:r>
        <w:rPr/>
        <w:t>CHEWACLA CREEK</w:t>
      </w:r>
      <w:r>
        <w:rPr>
          <w:spacing w:val="13"/>
        </w:rPr>
        <w:t> </w:t>
      </w:r>
      <w:r>
        <w:rPr/>
        <w:t>LODGE,</w:t>
      </w:r>
      <w:r>
        <w:rPr>
          <w:spacing w:val="1"/>
        </w:rPr>
        <w:t> </w:t>
      </w:r>
      <w:r>
        <w:rPr/>
        <w:t>AUBURN, AL</w:t>
      </w:r>
      <w:r>
        <w:rPr>
          <w:spacing w:val="4"/>
        </w:rPr>
        <w:t> </w:t>
      </w:r>
      <w:r>
        <w:rPr/>
        <w:t>|</w:t>
      </w:r>
      <w:r>
        <w:rPr>
          <w:spacing w:val="13"/>
        </w:rPr>
        <w:t> </w:t>
      </w:r>
      <w:r>
        <w:rPr/>
        <w:t>2017</w:t>
      </w:r>
      <w:r>
        <w:rPr>
          <w:spacing w:val="13"/>
        </w:rPr>
        <w:t> </w:t>
      </w:r>
      <w:r>
        <w:rPr/>
        <w:t>-</w:t>
      </w:r>
      <w:r>
        <w:rPr>
          <w:spacing w:val="13"/>
        </w:rPr>
        <w:t> </w:t>
      </w:r>
      <w:r>
        <w:rPr>
          <w:spacing w:val="-4"/>
        </w:rPr>
        <w:t>2020</w:t>
      </w:r>
    </w:p>
    <w:p>
      <w:pPr>
        <w:pStyle w:val="BodyText"/>
        <w:spacing w:before="51"/>
      </w:pPr>
    </w:p>
    <w:p>
      <w:pPr>
        <w:pStyle w:val="ListParagraph"/>
        <w:numPr>
          <w:ilvl w:val="0"/>
          <w:numId w:val="1"/>
        </w:numPr>
        <w:tabs>
          <w:tab w:pos="1148" w:val="left" w:leader="none"/>
        </w:tabs>
        <w:spacing w:line="268" w:lineRule="auto" w:before="0" w:after="0"/>
        <w:ind w:left="1148" w:right="688" w:hanging="297"/>
        <w:jc w:val="left"/>
        <w:rPr>
          <w:sz w:val="18"/>
        </w:rPr>
      </w:pPr>
      <w:r>
        <w:rPr>
          <w:w w:val="105"/>
          <w:sz w:val="18"/>
        </w:rPr>
        <w:t>Led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sessions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check-in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workﬂows,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protocols, and upselling techniques for a staff of 34 front-desk and housekeeping </w:t>
      </w:r>
      <w:r>
        <w:rPr>
          <w:spacing w:val="-2"/>
          <w:w w:val="105"/>
          <w:sz w:val="18"/>
        </w:rPr>
        <w:t>associates.</w:t>
      </w:r>
    </w:p>
    <w:p>
      <w:pPr>
        <w:pStyle w:val="ListParagraph"/>
        <w:numPr>
          <w:ilvl w:val="0"/>
          <w:numId w:val="1"/>
        </w:numPr>
        <w:tabs>
          <w:tab w:pos="1148" w:val="left" w:leader="none"/>
        </w:tabs>
        <w:spacing w:line="278" w:lineRule="auto" w:before="100" w:after="0"/>
        <w:ind w:left="1148" w:right="897" w:hanging="297"/>
        <w:jc w:val="left"/>
        <w:rPr>
          <w:sz w:val="18"/>
        </w:rPr>
      </w:pPr>
      <w:r>
        <w:rPr>
          <w:w w:val="105"/>
          <w:sz w:val="18"/>
        </w:rPr>
        <w:t>Oversaw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guest-room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refresh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project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budgeted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$327,400,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replacing furniture and ﬁxtures in 47 rooms within a 6-week window.</w:t>
      </w:r>
    </w:p>
    <w:p>
      <w:pPr>
        <w:pStyle w:val="ListParagraph"/>
        <w:numPr>
          <w:ilvl w:val="0"/>
          <w:numId w:val="1"/>
        </w:numPr>
        <w:tabs>
          <w:tab w:pos="1148" w:val="left" w:leader="none"/>
        </w:tabs>
        <w:spacing w:line="278" w:lineRule="auto" w:before="74" w:after="0"/>
        <w:ind w:left="1148" w:right="1366" w:hanging="297"/>
        <w:jc w:val="left"/>
        <w:rPr>
          <w:sz w:val="18"/>
        </w:rPr>
      </w:pPr>
      <w:r>
        <w:rPr>
          <w:w w:val="105"/>
          <w:sz w:val="18"/>
        </w:rPr>
        <w:t>Greeted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registered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arrivals,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resolving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23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guest complaints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documented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follow-up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24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hours.</w:t>
      </w:r>
    </w:p>
    <w:p>
      <w:pPr>
        <w:pStyle w:val="ListParagraph"/>
        <w:numPr>
          <w:ilvl w:val="0"/>
          <w:numId w:val="1"/>
        </w:numPr>
        <w:tabs>
          <w:tab w:pos="1148" w:val="left" w:leader="none"/>
        </w:tabs>
        <w:spacing w:line="268" w:lineRule="auto" w:before="90" w:after="0"/>
        <w:ind w:left="1148" w:right="973" w:hanging="297"/>
        <w:jc w:val="left"/>
        <w:rPr>
          <w:sz w:val="18"/>
        </w:rPr>
      </w:pPr>
      <w:r>
        <w:rPr>
          <w:w w:val="105"/>
          <w:sz w:val="18"/>
        </w:rPr>
        <w:t>Coordinated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front-ofﬁce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activities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night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audit,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concierge,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 bell services across 2 shift rotations using Hotel PMS software and Microsoft Excel.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0" w:bottom="0" w:left="283" w:right="0"/>
          <w:cols w:num="2" w:equalWidth="0">
            <w:col w:w="3215" w:space="449"/>
            <w:col w:w="7973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23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14144" id="docshape4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6"/>
      </w:pPr>
    </w:p>
    <w:p>
      <w:pPr>
        <w:pStyle w:val="BodyText"/>
        <w:spacing w:line="261" w:lineRule="auto"/>
        <w:ind w:left="4236" w:right="604"/>
      </w:pPr>
      <w:r>
        <w:rPr>
          <w:spacing w:val="-2"/>
          <w:w w:val="105"/>
        </w:rPr>
        <w:t>FRONT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OFFICE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MANAGER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WIREGRASS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HOSPITALITY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PARTNERS, </w:t>
      </w:r>
      <w:r>
        <w:rPr>
          <w:w w:val="105"/>
        </w:rPr>
        <w:t>DOTHAN, AL | 2014 - 2017</w:t>
      </w:r>
    </w:p>
    <w:p>
      <w:pPr>
        <w:pStyle w:val="BodyText"/>
        <w:spacing w:before="46"/>
      </w:pPr>
    </w:p>
    <w:p>
      <w:pPr>
        <w:pStyle w:val="ListParagraph"/>
        <w:numPr>
          <w:ilvl w:val="1"/>
          <w:numId w:val="1"/>
        </w:numPr>
        <w:tabs>
          <w:tab w:pos="4813" w:val="left" w:leader="none"/>
        </w:tabs>
        <w:spacing w:line="268" w:lineRule="auto" w:before="1" w:after="0"/>
        <w:ind w:left="4813" w:right="829" w:hanging="297"/>
        <w:jc w:val="left"/>
        <w:rPr>
          <w:sz w:val="18"/>
        </w:rPr>
      </w:pPr>
      <w:r>
        <w:rPr>
          <w:w w:val="105"/>
          <w:sz w:val="18"/>
        </w:rPr>
        <w:t>Delivered 8 training sessions each quarter on complaint handling and service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recovery,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equipping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front-desk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agents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scripts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raised the monthly guest complaint resolution rate from 88.6% to 97.19%.</w:t>
      </w:r>
    </w:p>
    <w:p>
      <w:pPr>
        <w:pStyle w:val="ListParagraph"/>
        <w:numPr>
          <w:ilvl w:val="1"/>
          <w:numId w:val="1"/>
        </w:numPr>
        <w:tabs>
          <w:tab w:pos="4813" w:val="left" w:leader="none"/>
        </w:tabs>
        <w:spacing w:line="268" w:lineRule="auto" w:before="99" w:after="0"/>
        <w:ind w:left="4813" w:right="1059" w:hanging="297"/>
        <w:jc w:val="left"/>
        <w:rPr>
          <w:sz w:val="18"/>
        </w:rPr>
      </w:pPr>
      <w:r>
        <w:rPr>
          <w:w w:val="105"/>
          <w:sz w:val="18"/>
        </w:rPr>
        <w:t>Resolved an average of 17 guest complaints per week by coaching agents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active-listening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techniques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logging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case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through resolution in Hotel PMS software.</w:t>
      </w:r>
    </w:p>
    <w:p>
      <w:pPr>
        <w:pStyle w:val="ListParagraph"/>
        <w:numPr>
          <w:ilvl w:val="1"/>
          <w:numId w:val="1"/>
        </w:numPr>
        <w:tabs>
          <w:tab w:pos="4813" w:val="left" w:leader="none"/>
        </w:tabs>
        <w:spacing w:line="268" w:lineRule="auto" w:before="100" w:after="0"/>
        <w:ind w:left="4813" w:right="970" w:hanging="297"/>
        <w:jc w:val="left"/>
        <w:rPr>
          <w:sz w:val="18"/>
        </w:rPr>
      </w:pPr>
      <w:r>
        <w:rPr>
          <w:w w:val="105"/>
          <w:sz w:val="18"/>
        </w:rPr>
        <w:t>Arranged outside services for deliveries, laundry pickup, and on-call maintenance,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keeping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response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after-hours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requests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22 </w:t>
      </w:r>
      <w:r>
        <w:rPr>
          <w:spacing w:val="-2"/>
          <w:w w:val="105"/>
          <w:sz w:val="18"/>
        </w:rPr>
        <w:t>minutes.</w:t>
      </w:r>
    </w:p>
    <w:p>
      <w:pPr>
        <w:pStyle w:val="BodyText"/>
        <w:spacing w:before="94"/>
      </w:pPr>
    </w:p>
    <w:p>
      <w:pPr>
        <w:pStyle w:val="Heading1"/>
        <w:spacing w:before="1"/>
        <w:ind w:left="0" w:right="1538"/>
        <w:jc w:val="center"/>
      </w:pPr>
      <w:r>
        <w:rPr>
          <w:smallCaps/>
          <w:color w:val="BE9000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283" w:right="0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038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24150" cy="1070483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7241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24150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2724149" y="0"/>
                              </a:lnTo>
                              <a:lnTo>
                                <a:pt x="2724149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214.499981pt;height:842.879997pt;mso-position-horizontal-relative:page;mso-position-vertical-relative:page;z-index:-15812608" id="docshape5" filled="true" fillcolor="#424242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79"/>
        <w:rPr>
          <w:b/>
        </w:rPr>
      </w:pPr>
    </w:p>
    <w:p>
      <w:pPr>
        <w:pStyle w:val="BodyText"/>
        <w:tabs>
          <w:tab w:pos="4534" w:val="left" w:leader="none"/>
        </w:tabs>
        <w:ind w:left="4231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spacing w:val="-2"/>
          <w:w w:val="105"/>
        </w:rPr>
        <w:t>Certiﬁed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Hotel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Administrator,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American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Hotel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&amp;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Lodging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Educational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Institute</w:t>
      </w:r>
    </w:p>
    <w:p>
      <w:pPr>
        <w:pStyle w:val="BodyText"/>
        <w:spacing w:before="33"/>
        <w:ind w:left="4534"/>
      </w:pPr>
      <w:r>
        <w:rPr/>
        <w:t>|</w:t>
      </w:r>
      <w:r>
        <w:rPr>
          <w:spacing w:val="-5"/>
        </w:rPr>
        <w:t> </w:t>
      </w:r>
      <w:r>
        <w:rPr>
          <w:spacing w:val="-4"/>
        </w:rPr>
        <w:t>2018</w:t>
      </w:r>
    </w:p>
    <w:sectPr>
      <w:pgSz w:w="11920" w:h="16860"/>
      <w:pgMar w:top="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6.png"/>
      </v:shape>
    </w:pict>
  </w:numPicBullet>
  <w:numPicBullet w:numPicBulletId="1">
    <w:pict>
      <v:shape id="_x0000_i1076" type="#_x0000_t75" style="width:7.500000pt;height:7.500000pt" o:bullet="t">
        <v:imagedata r:id="rId1" o:title="image6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1148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81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70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520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870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20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70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0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70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1148" w:right="688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ida.zielinski@example.com" TargetMode="Externa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2026-10-08T10:37:37Z</dcterms:created>
  <dcterms:modified xsi:type="dcterms:W3CDTF">2026-10-08T10:37:37Z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