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Sunita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Mukherjee</w:t>
      </w:r>
    </w:p>
    <w:p>
      <w:pPr>
        <w:pStyle w:val="Heading2"/>
      </w:pPr>
      <w:r>
        <w:rPr>
          <w:color w:val="FFFFFF"/>
        </w:rPr>
        <w:t>Design</w:t>
      </w:r>
      <w:r>
        <w:rPr>
          <w:color w:val="FFFFFF"/>
          <w:spacing w:val="2"/>
        </w:rPr>
        <w:t> </w:t>
      </w:r>
      <w:r>
        <w:rPr>
          <w:color w:val="FFFFFF"/>
        </w:rPr>
        <w:t>Engineer</w:t>
      </w:r>
      <w:r>
        <w:rPr>
          <w:color w:val="FFFFFF"/>
          <w:spacing w:val="2"/>
        </w:rPr>
        <w:t> </w:t>
      </w:r>
      <w:r>
        <w:rPr>
          <w:color w:val="FFFFFF"/>
          <w:spacing w:val="-5"/>
        </w:rPr>
        <w:t>II</w:t>
      </w:r>
    </w:p>
    <w:p>
      <w:pPr>
        <w:spacing w:line="273" w:lineRule="auto" w:before="178"/>
        <w:ind w:left="4006" w:right="973" w:firstLine="0"/>
        <w:jc w:val="left"/>
        <w:rPr>
          <w:sz w:val="16"/>
        </w:rPr>
      </w:pPr>
      <w:r>
        <w:rPr>
          <w:color w:val="FFFFFF"/>
          <w:w w:val="105"/>
          <w:sz w:val="16"/>
        </w:rPr>
        <w:t>Design engineer with 6 years of experience in manufactured component development,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applying DFMEA, GD&amp;T, tolerance analysis, and ANSYS validation across cast, welded,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 sheet metal product lines. Redesigned a cast aluminum housing assembly using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DFMEA analysis, decreasing the product return rate by 45.7%. Resolved 25 customer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quality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complaints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roles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while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reducing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material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usage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annual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costs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</w:p>
    <w:p>
      <w:pPr>
        <w:spacing w:before="1"/>
        <w:ind w:left="4006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$46,870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lighter-gauge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profile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adoption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load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capacity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validation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8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ANSYS.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3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57518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99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(307)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14"/>
      </w:pPr>
    </w:p>
    <w:p>
      <w:pPr>
        <w:pStyle w:val="BodyText"/>
        <w:spacing w:line="278" w:lineRule="auto"/>
        <w:ind w:left="1030"/>
      </w:pPr>
      <w:r>
        <w:rPr>
          <w:spacing w:val="-2"/>
        </w:rPr>
        <w:t>sunita.mukherjee@example. </w:t>
      </w:r>
      <w:r>
        <w:rPr>
          <w:spacing w:val="-4"/>
          <w:w w:val="105"/>
        </w:rPr>
        <w:t>com</w:t>
      </w:r>
    </w:p>
    <w:p>
      <w:pPr>
        <w:spacing w:line="268" w:lineRule="auto" w:before="108"/>
        <w:ind w:left="707" w:right="229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DESIGN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II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position w:val="2"/>
          <w:sz w:val="18"/>
        </w:rPr>
        <w:t>|</w:t>
      </w:r>
      <w:r>
        <w:rPr>
          <w:spacing w:val="-4"/>
          <w:w w:val="105"/>
          <w:position w:val="2"/>
          <w:sz w:val="18"/>
        </w:rPr>
        <w:t> </w:t>
      </w:r>
      <w:r>
        <w:rPr>
          <w:spacing w:val="-2"/>
          <w:w w:val="105"/>
          <w:sz w:val="18"/>
        </w:rPr>
        <w:t>WIND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RIVER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PRECISION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MANUFACTURING,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THERMOPOLIS, </w:t>
      </w:r>
      <w:r>
        <w:rPr>
          <w:spacing w:val="-6"/>
          <w:w w:val="105"/>
          <w:sz w:val="18"/>
        </w:rPr>
        <w:t>WY</w:t>
      </w:r>
    </w:p>
    <w:p>
      <w:pPr>
        <w:spacing w:line="200" w:lineRule="exact" w:before="0"/>
        <w:ind w:left="707" w:right="0" w:firstLine="0"/>
        <w:jc w:val="left"/>
        <w:rPr>
          <w:sz w:val="18"/>
        </w:rPr>
      </w:pPr>
      <w:r>
        <w:rPr>
          <w:sz w:val="18"/>
        </w:rPr>
        <w:t>2023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 w:line="200" w:lineRule="exact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389" w:space="40"/>
            <w:col w:w="8350"/>
          </w:cols>
        </w:sectPr>
      </w:pPr>
    </w:p>
    <w:p>
      <w:pPr>
        <w:pStyle w:val="BodyText"/>
        <w:spacing w:before="70"/>
      </w:pPr>
    </w:p>
    <w:p>
      <w:pPr>
        <w:pStyle w:val="BodyText"/>
        <w:ind w:left="1030"/>
      </w:pPr>
      <w:r>
        <w:rPr/>
        <w:t>Thermopolis,</w:t>
      </w:r>
      <w:r>
        <w:rPr>
          <w:spacing w:val="15"/>
        </w:rPr>
        <w:t> </w:t>
      </w:r>
      <w:r>
        <w:rPr/>
        <w:t>WY</w:t>
      </w:r>
      <w:r>
        <w:rPr>
          <w:spacing w:val="11"/>
        </w:rPr>
        <w:t> </w:t>
      </w:r>
      <w:r>
        <w:rPr>
          <w:spacing w:val="-2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w w:val="105"/>
        </w:rPr>
        <w:t>Bachelor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Science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Mechanical </w:t>
      </w:r>
      <w:r>
        <w:rPr>
          <w:spacing w:val="-2"/>
          <w:w w:val="105"/>
        </w:rPr>
        <w:t>Engineering</w:t>
      </w:r>
    </w:p>
    <w:p>
      <w:pPr>
        <w:pStyle w:val="BodyText"/>
        <w:spacing w:before="3"/>
      </w:pPr>
    </w:p>
    <w:p>
      <w:pPr>
        <w:pStyle w:val="BodyText"/>
        <w:ind w:left="379"/>
      </w:pPr>
      <w:r>
        <w:rPr/>
        <w:t>University</w:t>
      </w:r>
      <w:r>
        <w:rPr>
          <w:spacing w:val="13"/>
        </w:rPr>
        <w:t> </w:t>
      </w:r>
      <w:r>
        <w:rPr/>
        <w:t>of</w:t>
      </w:r>
      <w:r>
        <w:rPr>
          <w:spacing w:val="14"/>
        </w:rPr>
        <w:t> </w:t>
      </w:r>
      <w:r>
        <w:rPr/>
        <w:t>Wyoming,</w:t>
      </w:r>
      <w:r>
        <w:rPr>
          <w:spacing w:val="13"/>
        </w:rPr>
        <w:t> </w:t>
      </w:r>
      <w:r>
        <w:rPr/>
        <w:t>Laramie,</w:t>
      </w:r>
      <w:r>
        <w:rPr>
          <w:spacing w:val="14"/>
        </w:rPr>
        <w:t> </w:t>
      </w:r>
      <w:r>
        <w:rPr>
          <w:spacing w:val="-5"/>
        </w:rPr>
        <w:t>WY</w:t>
      </w:r>
    </w:p>
    <w:p>
      <w:pPr>
        <w:pStyle w:val="BodyText"/>
        <w:spacing w:before="33"/>
        <w:ind w:left="379"/>
      </w:pPr>
      <w:r>
        <w:rPr/>
        <w:t>|</w:t>
      </w:r>
      <w:r>
        <w:rPr>
          <w:spacing w:val="-1"/>
        </w:rPr>
        <w:t> </w:t>
      </w:r>
      <w:r>
        <w:rPr/>
        <w:t>2016</w:t>
      </w:r>
      <w:r>
        <w:rPr>
          <w:spacing w:val="-1"/>
        </w:rPr>
        <w:t> </w:t>
      </w:r>
      <w:r>
        <w:rPr/>
        <w:t>– </w:t>
      </w:r>
      <w:r>
        <w:rPr>
          <w:spacing w:val="-4"/>
        </w:rPr>
        <w:t>2020</w:t>
      </w:r>
    </w:p>
    <w:p>
      <w:pPr>
        <w:pStyle w:val="BodyText"/>
        <w:spacing w:before="4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SolidWorks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ANSYS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AutoCAD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GD&amp;T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DFMEA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APQP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ISO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9001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31" w:after="0"/>
        <w:ind w:left="658" w:right="20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Redesigned a cast aluminum housing assembly using DFMEA analysis,</w:t>
      </w:r>
      <w:r>
        <w:rPr>
          <w:w w:val="105"/>
          <w:sz w:val="18"/>
        </w:rPr>
        <w:t> decreasing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return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45.7%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release.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23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Resolved 14 customer quality complaints on a gear drive product line by revising tolerance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stacks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updating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criteria,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average</w:t>
      </w:r>
    </w:p>
    <w:p>
      <w:pPr>
        <w:pStyle w:val="BodyText"/>
        <w:spacing w:before="41"/>
        <w:ind w:left="658"/>
      </w:pP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68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material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usage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45.9%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steel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bracket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family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switching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 lighter-gauge proﬁle and validating load capacity in ANSYS, saving $46,870</w:t>
      </w:r>
    </w:p>
    <w:p>
      <w:pPr>
        <w:pStyle w:val="BodyText"/>
        <w:spacing w:before="41"/>
        <w:ind w:left="658"/>
      </w:pPr>
      <w:r>
        <w:rPr>
          <w:spacing w:val="-2"/>
          <w:w w:val="105"/>
        </w:rPr>
        <w:t>annually.</w:t>
      </w:r>
    </w:p>
    <w:p>
      <w:pPr>
        <w:pStyle w:val="BodyText"/>
        <w:spacing w:before="189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DESIGN</w:t>
      </w:r>
      <w:r>
        <w:rPr>
          <w:spacing w:val="14"/>
          <w:sz w:val="18"/>
        </w:rPr>
        <w:t> </w:t>
      </w:r>
      <w:r>
        <w:rPr>
          <w:sz w:val="18"/>
        </w:rPr>
        <w:t>ENGINEER</w:t>
      </w:r>
      <w:r>
        <w:rPr>
          <w:spacing w:val="15"/>
          <w:sz w:val="18"/>
        </w:rPr>
        <w:t> </w:t>
      </w:r>
      <w:r>
        <w:rPr>
          <w:sz w:val="18"/>
        </w:rPr>
        <w:t>I</w:t>
      </w:r>
      <w:r>
        <w:rPr>
          <w:spacing w:val="20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0"/>
          <w:position w:val="2"/>
          <w:sz w:val="18"/>
        </w:rPr>
        <w:t> </w:t>
      </w:r>
      <w:r>
        <w:rPr>
          <w:sz w:val="18"/>
        </w:rPr>
        <w:t>BIGHORN</w:t>
      </w:r>
      <w:r>
        <w:rPr>
          <w:spacing w:val="15"/>
          <w:sz w:val="18"/>
        </w:rPr>
        <w:t> </w:t>
      </w:r>
      <w:r>
        <w:rPr>
          <w:sz w:val="18"/>
        </w:rPr>
        <w:t>VALLEY</w:t>
      </w:r>
      <w:r>
        <w:rPr>
          <w:spacing w:val="11"/>
          <w:sz w:val="18"/>
        </w:rPr>
        <w:t> </w:t>
      </w:r>
      <w:r>
        <w:rPr>
          <w:sz w:val="18"/>
        </w:rPr>
        <w:t>INDUSTRIAL</w:t>
      </w:r>
      <w:r>
        <w:rPr>
          <w:spacing w:val="5"/>
          <w:sz w:val="18"/>
        </w:rPr>
        <w:t> </w:t>
      </w:r>
      <w:r>
        <w:rPr>
          <w:sz w:val="18"/>
        </w:rPr>
        <w:t>PRODUCTS,</w:t>
      </w:r>
      <w:r>
        <w:rPr>
          <w:spacing w:val="15"/>
          <w:sz w:val="18"/>
        </w:rPr>
        <w:t> </w:t>
      </w:r>
      <w:r>
        <w:rPr>
          <w:sz w:val="18"/>
        </w:rPr>
        <w:t>WORLAND,</w:t>
      </w:r>
      <w:r>
        <w:rPr>
          <w:spacing w:val="15"/>
          <w:sz w:val="18"/>
        </w:rPr>
        <w:t> </w:t>
      </w:r>
      <w:r>
        <w:rPr>
          <w:spacing w:val="-5"/>
          <w:sz w:val="18"/>
        </w:rPr>
        <w:t>WY</w:t>
      </w:r>
    </w:p>
    <w:p>
      <w:pPr>
        <w:pStyle w:val="BodyText"/>
        <w:spacing w:before="25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" w:after="0"/>
        <w:ind w:left="658" w:right="299" w:hanging="298"/>
        <w:jc w:val="left"/>
        <w:rPr>
          <w:position w:val="-4"/>
          <w:sz w:val="31"/>
        </w:rPr>
      </w:pPr>
      <w:r>
        <w:rPr>
          <w:w w:val="105"/>
          <w:sz w:val="18"/>
        </w:rPr>
        <w:t>Investigated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resolved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quality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complaints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tied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weld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joint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failures, implementing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revised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joint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geometry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passed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DVP&amp;R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testing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cycle.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596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material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22.4%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tubular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frame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weldments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optimizing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cross-section proﬁles in SolidWorks, eliminating $32,410 in annual raw steel spend.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7" w:after="0"/>
        <w:ind w:left="658" w:right="186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Performed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GD&amp;T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reviews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incoming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components,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identifying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dimensional nonconformances on 18 parts before they reached the assembly ﬂoor.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8" w:after="0"/>
        <w:ind w:left="658" w:right="581" w:hanging="298"/>
        <w:jc w:val="left"/>
        <w:rPr>
          <w:position w:val="-2"/>
          <w:sz w:val="31"/>
        </w:rPr>
      </w:pPr>
      <w:r>
        <w:rPr>
          <w:w w:val="105"/>
          <w:sz w:val="18"/>
        </w:rPr>
        <w:t>Collaborated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manufacturing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QC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teams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update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instructions following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APQP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requirements,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rework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17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month.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426" w:space="591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DVP&amp;R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PPAP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64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FMEA</w:t>
      </w:r>
    </w:p>
    <w:p>
      <w:pPr>
        <w:spacing w:line="285" w:lineRule="auto" w:before="76"/>
        <w:ind w:left="379" w:right="183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ASSOCIATE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position w:val="2"/>
          <w:sz w:val="18"/>
        </w:rPr>
        <w:t>|</w:t>
      </w:r>
      <w:r>
        <w:rPr>
          <w:spacing w:val="-11"/>
          <w:w w:val="105"/>
          <w:position w:val="2"/>
          <w:sz w:val="18"/>
        </w:rPr>
        <w:t> </w:t>
      </w:r>
      <w:r>
        <w:rPr>
          <w:spacing w:val="-2"/>
          <w:w w:val="105"/>
          <w:sz w:val="18"/>
        </w:rPr>
        <w:t>OWL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CREEK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METAL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FABRICATION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LLC, </w:t>
      </w:r>
      <w:r>
        <w:rPr>
          <w:w w:val="105"/>
          <w:sz w:val="18"/>
        </w:rPr>
        <w:t>RIVERTON, WY</w:t>
      </w:r>
    </w:p>
    <w:p>
      <w:pPr>
        <w:pStyle w:val="BodyText"/>
        <w:spacing w:line="186" w:lineRule="exact"/>
        <w:ind w:left="37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 w:line="186" w:lineRule="exact"/>
        <w:sectPr>
          <w:type w:val="continuous"/>
          <w:pgSz w:w="11920" w:h="16860"/>
          <w:pgMar w:top="880" w:bottom="280" w:left="141" w:right="0"/>
          <w:cols w:num="2" w:equalWidth="0">
            <w:col w:w="1327" w:space="2430"/>
            <w:col w:w="802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45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Tolerance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Sheet</w:t>
      </w:r>
      <w:r>
        <w:rPr>
          <w:spacing w:val="5"/>
          <w:sz w:val="18"/>
        </w:rPr>
        <w:t> </w:t>
      </w:r>
      <w:r>
        <w:rPr>
          <w:sz w:val="18"/>
        </w:rPr>
        <w:t>Metal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39" w:after="0"/>
        <w:ind w:left="677" w:right="36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Assisted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engineers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quality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complaints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related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sheet metal enclosures by revising bend radii and adding locating features to press</w:t>
      </w:r>
    </w:p>
    <w:p>
      <w:pPr>
        <w:pStyle w:val="BodyText"/>
        <w:spacing w:before="25"/>
        <w:ind w:left="677"/>
      </w:pPr>
      <w:r>
        <w:rPr>
          <w:w w:val="105"/>
        </w:rPr>
        <w:t>brake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tooling.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0" w:after="0"/>
        <w:ind w:left="677" w:right="671" w:hanging="298"/>
        <w:jc w:val="left"/>
        <w:rPr>
          <w:position w:val="-4"/>
          <w:sz w:val="31"/>
        </w:rPr>
      </w:pPr>
      <w:r>
        <w:rPr>
          <w:w w:val="105"/>
          <w:sz w:val="18"/>
        </w:rPr>
        <w:t>Modeled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43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component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parts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SolidWorks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conveyor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roller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line, maintaining parametric ﬁle standards under the ISO 9001 document control</w:t>
      </w:r>
    </w:p>
    <w:p>
      <w:pPr>
        <w:pStyle w:val="BodyText"/>
        <w:spacing w:before="25"/>
        <w:ind w:left="677"/>
      </w:pPr>
      <w:r>
        <w:rPr>
          <w:spacing w:val="-2"/>
          <w:w w:val="105"/>
        </w:rPr>
        <w:t>system.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9" w:after="0"/>
        <w:ind w:left="677" w:right="426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509161</wp:posOffset>
                </wp:positionV>
                <wp:extent cx="4996815" cy="29527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0.091473pt;width:393.45pt;height:23.25pt;mso-position-horizontal-relative:page;mso-position-vertical-relative:paragraph;z-index:15729664" id="docshapegroup5" coordorigin="4050,802" coordsize="7869,465">
                <v:rect style="position:absolute;left:4500;top:801;width:7419;height:465" id="docshape6" filled="true" fillcolor="#424242" stroked="false">
                  <v:fill type="solid"/>
                </v:rect>
                <v:rect style="position:absolute;left:4050;top:801;width:450;height:465" id="docshape7" filled="true" fillcolor="#c18f00" stroked="false">
                  <v:fill type="solid"/>
                </v:rect>
                <v:shape style="position:absolute;left:4050;top:801;width:7869;height:465" type="#_x0000_t202" id="docshape8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Reduced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material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usage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14.03%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stainless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steel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panel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nesting blanks more efﬁciently, cutting scrap weight by 310 pounds per production run.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2339" w:space="1659"/>
            <w:col w:w="7781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9525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762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7248" id="docshapegroup9" coordorigin="0,0" coordsize="11919,16860">
                <v:rect style="position:absolute;left:0;top:4080;width:3870;height:12780" id="docshape10" filled="true" fillcolor="#f5f5f5" stroked="false">
                  <v:fill type="solid"/>
                </v:rect>
                <v:shape style="position:absolute;left:3854;top:3990;width:15;height:12870" id="docshape11" coordorigin="3855,3990" coordsize="15,12870" path="m3870,3990l3855,3990,3855,16005,3855,16860,3870,16860,3870,16005,3870,3990xe" filled="true" fillcolor="#c18f00" stroked="false">
                  <v:path arrowok="t"/>
                  <v:fill type="solid"/>
                </v:shape>
                <v:shape style="position:absolute;left:525;top:5055;width:540;height:540" id="docshape12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13" stroked="false">
                  <v:imagedata r:id="rId5" o:title=""/>
                </v:shape>
                <v:shape style="position:absolute;left:525;top:5655;width:540;height:540" id="docshape14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5" stroked="false">
                  <v:imagedata r:id="rId6" o:title=""/>
                </v:shape>
                <v:shape style="position:absolute;left:525;top:6255;width:540;height:540" id="docshape16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7" stroked="false">
                  <v:imagedata r:id="rId7" o:title=""/>
                </v:shape>
                <v:rect style="position:absolute;left:0;top:0;width:11919;height:3990" id="docshape18" filled="true" fillcolor="#424242" stroked="false">
                  <v:fill type="solid"/>
                </v:rect>
                <v:shape style="position:absolute;left:525;top:525;width:2235;height:1965" type="#_x0000_t75" id="docshape19" stroked="false">
                  <v:imagedata r:id="rId8" o:title=""/>
                </v:shape>
                <v:shape style="position:absolute;left:11220;top:3470;width:699;height:550" id="docshape20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23849"/>
                            <a:ext cx="24574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571500">
                                <a:moveTo>
                                  <a:pt x="2457449" y="571499"/>
                                </a:moveTo>
                                <a:lnTo>
                                  <a:pt x="0" y="5714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571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7924" y="323849"/>
                            <a:ext cx="952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71500">
                                <a:moveTo>
                                  <a:pt x="9524" y="571499"/>
                                </a:moveTo>
                                <a:lnTo>
                                  <a:pt x="0" y="5714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71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21" coordorigin="0,0" coordsize="3870,16860">
                <v:rect style="position:absolute;left:0;top:0;width:3870;height:16860" id="docshape22" filled="true" fillcolor="#f5f5f5" stroked="false">
                  <v:fill type="solid"/>
                </v:rect>
                <v:rect style="position:absolute;left:3855;top:0;width:15;height:16860" id="docshape23" filled="true" fillcolor="#c18f00" stroked="false">
                  <v:fill type="solid"/>
                </v:rect>
                <v:rect style="position:absolute;left:0;top:510;width:3870;height:900" id="docshape24" filled="true" fillcolor="#f5f5f5" stroked="false">
                  <v:fill type="solid"/>
                </v:rect>
                <v:rect style="position:absolute;left:3855;top:510;width:15;height:900" id="docshape25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240" w:lineRule="auto" w:before="0" w:after="0"/>
        <w:ind w:left="4432" w:right="0" w:hanging="296"/>
        <w:jc w:val="left"/>
        <w:rPr>
          <w:sz w:val="18"/>
        </w:rPr>
      </w:pPr>
      <w:r>
        <w:rPr>
          <w:sz w:val="18"/>
        </w:rPr>
        <w:t>Fundamentals</w:t>
      </w:r>
      <w:r>
        <w:rPr>
          <w:spacing w:val="8"/>
          <w:sz w:val="18"/>
        </w:rPr>
        <w:t> </w:t>
      </w:r>
      <w:r>
        <w:rPr>
          <w:sz w:val="18"/>
        </w:rPr>
        <w:t>of</w:t>
      </w:r>
      <w:r>
        <w:rPr>
          <w:spacing w:val="9"/>
          <w:sz w:val="18"/>
        </w:rPr>
        <w:t> </w:t>
      </w:r>
      <w:r>
        <w:rPr>
          <w:sz w:val="18"/>
        </w:rPr>
        <w:t>Engineering</w:t>
      </w:r>
      <w:r>
        <w:rPr>
          <w:spacing w:val="8"/>
          <w:sz w:val="18"/>
        </w:rPr>
        <w:t> </w:t>
      </w:r>
      <w:r>
        <w:rPr>
          <w:sz w:val="18"/>
        </w:rPr>
        <w:t>Exam,</w:t>
      </w:r>
      <w:r>
        <w:rPr>
          <w:spacing w:val="9"/>
          <w:sz w:val="18"/>
        </w:rPr>
        <w:t> </w:t>
      </w:r>
      <w:r>
        <w:rPr>
          <w:sz w:val="18"/>
        </w:rPr>
        <w:t>NCEES,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2020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3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6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5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2026-10-11T00:31:53Z</dcterms:created>
  <dcterms:modified xsi:type="dcterms:W3CDTF">2026-10-11T00:31:53Z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