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Eitan</w:t>
      </w:r>
      <w:r>
        <w:rPr>
          <w:color w:val="134E5C"/>
          <w:spacing w:val="-2"/>
          <w:sz w:val="83"/>
        </w:rPr>
        <w:t> </w:t>
      </w:r>
      <w:r>
        <w:rPr>
          <w:color w:val="646464"/>
          <w:spacing w:val="-4"/>
          <w:sz w:val="83"/>
        </w:rPr>
        <w:t>Nash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Bread</w:t>
      </w:r>
      <w:r>
        <w:rPr>
          <w:color w:val="134E5C"/>
          <w:spacing w:val="7"/>
          <w:sz w:val="20"/>
        </w:rPr>
        <w:t> </w:t>
      </w:r>
      <w:r>
        <w:rPr>
          <w:color w:val="134E5C"/>
          <w:spacing w:val="-2"/>
          <w:sz w:val="20"/>
        </w:rPr>
        <w:t>Baker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914" w:right="224" w:firstLine="0"/>
        <w:jc w:val="center"/>
        <w:rPr>
          <w:sz w:val="20"/>
        </w:rPr>
      </w:pPr>
      <w:r>
        <w:rPr>
          <w:color w:val="FFFFFF"/>
          <w:sz w:val="20"/>
        </w:rPr>
        <w:t>Certiﬁed Journey Baker (Retail Bakers of</w:t>
      </w:r>
      <w:r>
        <w:rPr>
          <w:color w:val="FFFFFF"/>
          <w:spacing w:val="-4"/>
          <w:sz w:val="20"/>
        </w:rPr>
        <w:t> </w:t>
      </w:r>
      <w:r>
        <w:rPr>
          <w:color w:val="FFFFFF"/>
          <w:sz w:val="20"/>
        </w:rPr>
        <w:t>America) with 6 years of experience in scratch bread production, dough fermentation, and commercial deck oven operation. Skilled in fulﬁlling 37 wholesale orders per week across restaurants, co-ops, and farm stands while holding hydration within 0.5 percentage points of target across 14 dough formulas.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Bread</w:t>
      </w:r>
      <w:r>
        <w:rPr>
          <w:spacing w:val="4"/>
          <w:sz w:val="20"/>
        </w:rPr>
        <w:t> </w:t>
      </w:r>
      <w:r>
        <w:rPr>
          <w:sz w:val="20"/>
        </w:rPr>
        <w:t>Baker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Green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Bread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Company,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Montpelier,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VT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(802)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0111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hyperlink r:id="rId5">
        <w:r>
          <w:rPr>
            <w:color w:val="134E5C"/>
            <w:spacing w:val="-2"/>
            <w:sz w:val="20"/>
          </w:rPr>
          <w:t>eitan.nash@example.c</w:t>
        </w:r>
      </w:hyperlink>
      <w:r>
        <w:rPr>
          <w:color w:val="134E5C"/>
          <w:spacing w:val="-2"/>
          <w:sz w:val="20"/>
        </w:rPr>
        <w:t> </w:t>
      </w:r>
      <w:r>
        <w:rPr>
          <w:color w:val="134E5C"/>
          <w:spacing w:val="-6"/>
          <w:sz w:val="20"/>
        </w:rPr>
        <w:t>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Montpelier,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VT</w:t>
      </w:r>
      <w:r>
        <w:rPr>
          <w:color w:val="134E5C"/>
          <w:spacing w:val="-2"/>
          <w:sz w:val="20"/>
        </w:rPr>
        <w:t> 12345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22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Fulﬁll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37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wholesale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orders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restaurants,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co-ops,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farm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stands across central Vermont, up from 22 orders when the program launched.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447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Mastered 13 product types including sourdough boules, ciabatta, seeded </w:t>
      </w:r>
      <w:r>
        <w:rPr>
          <w:color w:val="134E5C"/>
          <w:w w:val="105"/>
          <w:sz w:val="18"/>
        </w:rPr>
        <w:t>rye, and laminated croissant dough within the ﬁrst 9 months on the line.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3" w:after="0"/>
        <w:ind w:left="406" w:right="262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Complete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production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shift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7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sequencing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bulk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fermentation, shaping, and bake-off stages across 3 deck ovens and 2 proofers.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1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Measure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scale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ﬂour,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salt,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pre-ferments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digital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scales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14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dough formulas, holding hydration within 0.5 percentage points of target.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63" w:space="1507"/>
            <w:col w:w="6984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5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Scratch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Bread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Production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13" w:after="0"/>
        <w:ind w:left="591" w:right="423" w:hanging="298"/>
        <w:jc w:val="left"/>
        <w:rPr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Dough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Fermentation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and </w:t>
      </w:r>
      <w:r>
        <w:rPr>
          <w:color w:val="134E5C"/>
          <w:spacing w:val="-2"/>
          <w:w w:val="105"/>
          <w:sz w:val="18"/>
        </w:rPr>
        <w:t>Prooﬁng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Commercial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Mixers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Deck </w:t>
      </w:r>
      <w:r>
        <w:rPr>
          <w:color w:val="134E5C"/>
          <w:spacing w:val="-2"/>
          <w:w w:val="105"/>
          <w:sz w:val="18"/>
        </w:rPr>
        <w:t>Ovens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Digital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Scales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Dough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Sheeters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Dividers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FIFO</w:t>
      </w:r>
      <w:r>
        <w:rPr>
          <w:color w:val="134E5C"/>
          <w:spacing w:val="4"/>
          <w:sz w:val="18"/>
        </w:rPr>
        <w:t> </w:t>
      </w:r>
      <w:r>
        <w:rPr>
          <w:color w:val="134E5C"/>
          <w:sz w:val="18"/>
        </w:rPr>
        <w:t>Inventory</w:t>
      </w:r>
      <w:r>
        <w:rPr>
          <w:color w:val="134E5C"/>
          <w:spacing w:val="5"/>
          <w:sz w:val="18"/>
        </w:rPr>
        <w:t> </w:t>
      </w:r>
      <w:r>
        <w:rPr>
          <w:color w:val="134E5C"/>
          <w:spacing w:val="-2"/>
          <w:sz w:val="18"/>
        </w:rPr>
        <w:t>Rotation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Baker</w:t>
      </w:r>
      <w:r>
        <w:rPr>
          <w:spacing w:val="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Winooski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Falls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Bakehouse,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Winooski,</w:t>
      </w:r>
      <w:r>
        <w:rPr>
          <w:color w:val="134E5C"/>
          <w:spacing w:val="2"/>
          <w:sz w:val="20"/>
        </w:rPr>
        <w:t> </w:t>
      </w:r>
      <w:r>
        <w:rPr>
          <w:color w:val="134E5C"/>
          <w:spacing w:val="-5"/>
          <w:sz w:val="20"/>
        </w:rPr>
        <w:t>VT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78" w:lineRule="auto" w:before="138" w:after="0"/>
        <w:ind w:left="945" w:right="4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Prepared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shaped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doughs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bread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pastry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lines,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loading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pans and sheet trays into rack ovens for 2 daily bake cycles.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80" w:after="0"/>
        <w:ind w:left="945" w:right="12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Grew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wholesale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order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volume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14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26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orders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week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standardizing </w:t>
      </w:r>
      <w:r>
        <w:rPr>
          <w:color w:val="134E5C"/>
          <w:w w:val="105"/>
          <w:sz w:val="18"/>
        </w:rPr>
        <w:t>loaf weights and maintaining consistent scoring patterns.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04" w:after="0"/>
        <w:ind w:left="945" w:right="14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Ran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8-hour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overnight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shifts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solo,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managing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prooﬁng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schedules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baguettes, sandwich loaves, and brioche from mix through packaging.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087" w:space="745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4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HACCP</w:t>
      </w:r>
      <w:r>
        <w:rPr>
          <w:color w:val="134E5C"/>
          <w:spacing w:val="5"/>
          <w:sz w:val="18"/>
        </w:rPr>
        <w:t> </w:t>
      </w:r>
      <w:r>
        <w:rPr>
          <w:color w:val="134E5C"/>
          <w:spacing w:val="-2"/>
          <w:sz w:val="18"/>
        </w:rPr>
        <w:t>Principles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Formula</w:t>
      </w:r>
      <w:r>
        <w:rPr>
          <w:color w:val="134E5C"/>
          <w:spacing w:val="8"/>
          <w:sz w:val="18"/>
        </w:rPr>
        <w:t> </w:t>
      </w:r>
      <w:r>
        <w:rPr>
          <w:color w:val="134E5C"/>
          <w:spacing w:val="-2"/>
          <w:sz w:val="18"/>
        </w:rPr>
        <w:t>Development</w:t>
      </w:r>
    </w:p>
    <w:p>
      <w:pPr>
        <w:spacing w:before="3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Apprentice</w:t>
      </w:r>
      <w:r>
        <w:rPr>
          <w:spacing w:val="4"/>
          <w:sz w:val="20"/>
        </w:rPr>
        <w:t> </w:t>
      </w:r>
      <w:r>
        <w:rPr>
          <w:sz w:val="20"/>
        </w:rPr>
        <w:t>Baker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Mad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Hearth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Bakery,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Waitsﬁeld,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VT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464" w:space="1368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Batch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Scheduling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95" w:lineRule="exact" w:before="0" w:after="0"/>
        <w:ind w:left="591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Rolled,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kneaded,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shaped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dough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product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types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including</w:t>
      </w:r>
      <w:r>
        <w:rPr>
          <w:color w:val="134E5C"/>
          <w:spacing w:val="-2"/>
          <w:w w:val="105"/>
          <w:sz w:val="18"/>
        </w:rPr>
        <w:t> focaccia,</w:t>
      </w:r>
    </w:p>
    <w:p>
      <w:pPr>
        <w:pStyle w:val="BodyText"/>
        <w:spacing w:before="18"/>
        <w:ind w:firstLine="0"/>
      </w:pPr>
      <w:r>
        <w:rPr>
          <w:color w:val="134E5C"/>
          <w:w w:val="105"/>
        </w:rPr>
        <w:t>challah,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and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dinner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rolls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under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lead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baker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supervision.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23" w:after="0"/>
        <w:ind w:left="591" w:right="964" w:hanging="298"/>
        <w:jc w:val="left"/>
        <w:rPr>
          <w:sz w:val="18"/>
        </w:rPr>
      </w:pPr>
      <w:r>
        <w:rPr>
          <w:color w:val="134E5C"/>
          <w:w w:val="105"/>
          <w:sz w:val="18"/>
        </w:rPr>
        <w:t>Learned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operate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commercial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mixers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dough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sheeters,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cutting production shift time from 9 hours to 7.5 hours within 4 months.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172" w:hanging="298"/>
        <w:jc w:val="left"/>
        <w:rPr>
          <w:sz w:val="18"/>
        </w:rPr>
      </w:pPr>
      <w:r>
        <w:rPr>
          <w:color w:val="134E5C"/>
          <w:w w:val="105"/>
          <w:sz w:val="18"/>
        </w:rPr>
        <w:t>Weighed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ingredients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batch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recipes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ranging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20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lb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80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lb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ﬂour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loads, using graduated containers and digital scales.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110" w:space="2075"/>
            <w:col w:w="7169"/>
          </w:cols>
        </w:sectPr>
      </w:pPr>
    </w:p>
    <w:p>
      <w:pPr>
        <w:pStyle w:val="Heading1"/>
        <w:spacing w:before="182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46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467850">
                                <a:moveTo>
                                  <a:pt x="2466974" y="9467849"/>
                                </a:moveTo>
                                <a:lnTo>
                                  <a:pt x="0" y="94678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467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304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491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6" o:title=""/>
                </v:shape>
                <v:shape style="position:absolute;left:585;top:5325;width:317;height:317" type="#_x0000_t75" id="docshape5" stroked="false">
                  <v:imagedata r:id="rId7" o:title=""/>
                </v:shape>
                <v:shape style="position:absolute;left:605;top:5865;width:275;height:317" type="#_x0000_t75" id="docshape6" stroked="false">
                  <v:imagedata r:id="rId8" o:title=""/>
                </v:shape>
                <v:shape style="position:absolute;left:585;top:6411;width:317;height:274" type="#_x0000_t75" id="docshape7" stroked="false">
                  <v:imagedata r:id="rId9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AAS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Baking</w:t>
      </w:r>
      <w:r>
        <w:rPr>
          <w:spacing w:val="6"/>
          <w:sz w:val="20"/>
        </w:rPr>
        <w:t> </w:t>
      </w:r>
      <w:r>
        <w:rPr>
          <w:sz w:val="20"/>
        </w:rPr>
        <w:t>and</w:t>
      </w:r>
      <w:r>
        <w:rPr>
          <w:spacing w:val="7"/>
          <w:sz w:val="20"/>
        </w:rPr>
        <w:t> </w:t>
      </w:r>
      <w:r>
        <w:rPr>
          <w:sz w:val="20"/>
        </w:rPr>
        <w:t>Pastry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Arts</w:t>
      </w:r>
    </w:p>
    <w:p>
      <w:pPr>
        <w:pStyle w:val="BodyText"/>
        <w:spacing w:before="28"/>
        <w:ind w:left="4126" w:firstLine="0"/>
      </w:pPr>
      <w:r>
        <w:rPr>
          <w:color w:val="134E5C"/>
          <w:spacing w:val="-2"/>
          <w:w w:val="105"/>
        </w:rPr>
        <w:t>New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England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Culinary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Institute,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Montpelier,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VT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2018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4"/>
          <w:w w:val="105"/>
        </w:rPr>
        <w:t>2020</w:t>
      </w:r>
    </w:p>
    <w:p>
      <w:pPr>
        <w:pStyle w:val="Heading1"/>
        <w:spacing w:before="202"/>
        <w:ind w:left="4126"/>
      </w:pPr>
      <w:r>
        <w:rPr>
          <w:color w:val="134E5C"/>
          <w:spacing w:val="-2"/>
        </w:rPr>
        <w:t>CERTIFICATIONS</w:t>
      </w:r>
    </w:p>
    <w:p>
      <w:pPr>
        <w:pStyle w:val="BodyText"/>
        <w:spacing w:before="170"/>
        <w:ind w:left="4126" w:firstLine="0"/>
      </w:pPr>
      <w:r>
        <w:rPr>
          <w:color w:val="134E5C"/>
          <w:spacing w:val="-2"/>
          <w:w w:val="105"/>
        </w:rPr>
        <w:t>Certiﬁed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Journey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Baker,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Retail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Bakers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of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America,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4"/>
          <w:w w:val="105"/>
        </w:rPr>
        <w:t>2022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7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2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itan.nash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2026-10-04T12:41:49Z</dcterms:created>
  <dcterms:modified xsi:type="dcterms:W3CDTF">2026-10-04T12:41:49Z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