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Heidi</w:t>
      </w:r>
      <w:r>
        <w:rPr>
          <w:color w:val="FFFFFF"/>
          <w:spacing w:val="31"/>
        </w:rPr>
        <w:t> </w:t>
      </w:r>
      <w:r>
        <w:rPr>
          <w:color w:val="FFFFFF"/>
          <w:spacing w:val="6"/>
        </w:rPr>
        <w:t>Kaur</w:t>
      </w:r>
    </w:p>
    <w:p>
      <w:pPr>
        <w:spacing w:before="184"/>
        <w:ind w:left="4024" w:right="0" w:firstLine="0"/>
        <w:jc w:val="center"/>
        <w:rPr>
          <w:sz w:val="26"/>
        </w:rPr>
      </w:pPr>
      <w:r>
        <w:rPr>
          <w:color w:val="FFFFFF"/>
          <w:sz w:val="26"/>
        </w:rPr>
        <w:t>Transportation</w:t>
      </w:r>
      <w:r>
        <w:rPr>
          <w:color w:val="FFFFFF"/>
          <w:spacing w:val="26"/>
          <w:sz w:val="26"/>
        </w:rPr>
        <w:t> </w:t>
      </w:r>
      <w:r>
        <w:rPr>
          <w:color w:val="FFFFFF"/>
          <w:spacing w:val="-2"/>
          <w:sz w:val="26"/>
        </w:rPr>
        <w:t>Supervisor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450" w:right="71" w:hanging="1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1260189</wp:posOffset>
                </wp:positionV>
                <wp:extent cx="2695575" cy="3143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424242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24242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99.227501pt;width:212.25pt;height:24.75pt;mso-position-horizontal-relative:page;mso-position-vertical-relative:paragraph;z-index:15730688" type="#_x0000_t202" id="docshape1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24242"/>
                          <w:sz w:val="20"/>
                        </w:rPr>
                        <w:t>CONTACT</w:t>
                      </w:r>
                      <w:r>
                        <w:rPr>
                          <w:b/>
                          <w:color w:val="424242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424242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Overseeing fleet scheduling and DOT compliance for a 22-bus operation, this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transportation supervisor increased student transport capacity by 38.8%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restructuring pairings and staggering bell schedules at 4 district schools. Twelve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years of school transportation experience include achieving a 97.58% compliance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audit pass rate by standardizing driver file documentation and vehicle records,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maintaining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first-aid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certification,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accumulating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187,000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accident-free </w:t>
      </w:r>
      <w:r>
        <w:rPr>
          <w:spacing w:val="-2"/>
          <w:w w:val="105"/>
          <w:sz w:val="18"/>
        </w:rPr>
        <w:t>miles.</w:t>
      </w:r>
    </w:p>
    <w:p>
      <w:pPr>
        <w:pStyle w:val="BodyText"/>
        <w:rPr>
          <w:sz w:val="18"/>
        </w:rPr>
      </w:pPr>
    </w:p>
    <w:p>
      <w:pPr>
        <w:pStyle w:val="BodyText"/>
        <w:spacing w:before="95"/>
        <w:rPr>
          <w:sz w:val="18"/>
        </w:rPr>
      </w:pPr>
    </w:p>
    <w:p>
      <w:pPr>
        <w:pStyle w:val="Heading2"/>
        <w:ind w:left="4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119676</wp:posOffset>
                </wp:positionV>
                <wp:extent cx="2695575" cy="26289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695575" cy="2628900"/>
                          <a:chExt cx="2695575" cy="262890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0" y="23145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424242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1352549"/>
                            <a:ext cx="2581275" cy="96202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12" w:lineRule="auto" w:before="180"/>
                                <w:ind w:left="410" w:right="219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BS Business Administration - General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Business</w:t>
                              </w:r>
                            </w:p>
                            <w:p>
                              <w:pPr>
                                <w:spacing w:line="171" w:lineRule="exact" w:before="0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Central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Washington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University,</w:t>
                              </w:r>
                              <w:r>
                                <w:rPr>
                                  <w:color w:val="000000"/>
                                  <w:spacing w:val="1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Ellensburg,</w:t>
                              </w:r>
                            </w:p>
                            <w:p>
                              <w:pPr>
                                <w:spacing w:before="41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5"/>
                                  <w:sz w:val="16"/>
                                </w:rPr>
                                <w:t>WA</w:t>
                              </w:r>
                            </w:p>
                            <w:p>
                              <w:pPr>
                                <w:spacing w:before="41"/>
                                <w:ind w:left="41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2012</w:t>
                              </w:r>
                              <w:r>
                                <w:rPr>
                                  <w:color w:val="000000"/>
                                  <w:spacing w:val="1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000000"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>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103822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2581275" cy="1038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(509)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21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5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heidi.kaur@example.com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Ellensburg, WA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.423334pt;width:212.25pt;height:207pt;mso-position-horizontal-relative:page;mso-position-vertical-relative:paragraph;z-index:15730176" id="docshapegroup2" coordorigin="0,188" coordsize="4245,4140">
                <v:shape style="position:absolute;left:0;top:3833;width:4245;height:495" type="#_x0000_t202" id="docshape3" filled="true" fillcolor="#f2f2f2" stroked="false">
                  <v:textbox inset="0,0,0,0">
                    <w:txbxContent>
                      <w:p>
                        <w:pPr>
                          <w:spacing w:before="112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424242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2318;width:4065;height:1515" type="#_x0000_t202" id="docshape4" filled="true" fillcolor="#d9d9d9" stroked="false">
                  <v:textbox inset="0,0,0,0">
                    <w:txbxContent>
                      <w:p>
                        <w:pPr>
                          <w:spacing w:line="312" w:lineRule="auto" w:before="180"/>
                          <w:ind w:left="410" w:right="219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BS Business Administration - General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Business</w:t>
                        </w:r>
                      </w:p>
                      <w:p>
                        <w:pPr>
                          <w:spacing w:line="171" w:lineRule="exact" w:before="0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Central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Washington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University,</w:t>
                        </w:r>
                        <w:r>
                          <w:rPr>
                            <w:color w:val="000000"/>
                            <w:spacing w:val="1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Ellensburg,</w:t>
                        </w:r>
                      </w:p>
                      <w:p>
                        <w:pPr>
                          <w:spacing w:before="41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5"/>
                            <w:sz w:val="16"/>
                          </w:rPr>
                          <w:t>WA</w:t>
                        </w:r>
                      </w:p>
                      <w:p>
                        <w:pPr>
                          <w:spacing w:before="41"/>
                          <w:ind w:left="41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2012</w:t>
                        </w:r>
                        <w:r>
                          <w:rPr>
                            <w:color w:val="000000"/>
                            <w:spacing w:val="16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z w:val="16"/>
                          </w:rPr>
                          <w:t>–</w:t>
                        </w:r>
                        <w:r>
                          <w:rPr>
                            <w:color w:val="000000"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>2014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1823;width:4245;height:495" type="#_x0000_t202" id="docshape5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424242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188;width:4065;height:1635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4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(509)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219" w:firstLine="0"/>
                          <w:jc w:val="left"/>
                          <w:rPr>
                            <w:sz w:val="18"/>
                          </w:rPr>
                        </w:pPr>
                        <w:hyperlink r:id="rId5">
                          <w:r>
                            <w:rPr>
                              <w:spacing w:val="-2"/>
                              <w:sz w:val="18"/>
                            </w:rPr>
                            <w:t>heidi.kaur@example.com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Ellensburg, WA 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spacing w:val="2"/>
        </w:rPr>
        <w:t>PROFESSIONAL</w:t>
      </w:r>
      <w:r>
        <w:rPr>
          <w:color w:val="424242"/>
          <w:spacing w:val="4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3"/>
        <w:rPr>
          <w:b/>
        </w:rPr>
      </w:pPr>
    </w:p>
    <w:p>
      <w:pPr>
        <w:pStyle w:val="BodyText"/>
        <w:spacing w:line="292" w:lineRule="auto"/>
        <w:ind w:left="5078" w:right="661"/>
      </w:pPr>
      <w:r>
        <w:rPr>
          <w:w w:val="105"/>
        </w:rPr>
        <w:t>Transportation Supervisor, Kittitas Valley School Transportation, Ellensburg, </w:t>
      </w:r>
      <w:r>
        <w:rPr>
          <w:spacing w:val="-6"/>
          <w:w w:val="105"/>
        </w:rPr>
        <w:t>WA</w:t>
      </w:r>
    </w:p>
    <w:p>
      <w:pPr>
        <w:pStyle w:val="BodyText"/>
        <w:spacing w:before="1"/>
        <w:ind w:left="5078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8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spacing w:line="420" w:lineRule="auto"/>
        <w:ind w:left="707" w:right="7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0</wp:posOffset>
                </wp:positionH>
                <wp:positionV relativeFrom="paragraph">
                  <wp:posOffset>-428387</wp:posOffset>
                </wp:positionV>
                <wp:extent cx="2695575" cy="498157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95575" cy="4981575"/>
                          <a:chExt cx="2695575" cy="49815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4324"/>
                            <a:ext cx="2581275" cy="466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4667250">
                                <a:moveTo>
                                  <a:pt x="0" y="4667249"/>
                                </a:moveTo>
                                <a:lnTo>
                                  <a:pt x="2581274" y="4667249"/>
                                </a:lnTo>
                                <a:lnTo>
                                  <a:pt x="2581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047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7162" y="476250"/>
                            <a:ext cx="4762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76425">
                                <a:moveTo>
                                  <a:pt x="47625" y="1854847"/>
                                </a:moveTo>
                                <a:lnTo>
                                  <a:pt x="31102" y="1838325"/>
                                </a:lnTo>
                                <a:lnTo>
                                  <a:pt x="16535" y="1838325"/>
                                </a:lnTo>
                                <a:lnTo>
                                  <a:pt x="0" y="1854847"/>
                                </a:lnTo>
                                <a:lnTo>
                                  <a:pt x="0" y="1857375"/>
                                </a:lnTo>
                                <a:lnTo>
                                  <a:pt x="0" y="1859902"/>
                                </a:lnTo>
                                <a:lnTo>
                                  <a:pt x="16535" y="1876425"/>
                                </a:lnTo>
                                <a:lnTo>
                                  <a:pt x="31102" y="1876425"/>
                                </a:lnTo>
                                <a:lnTo>
                                  <a:pt x="47625" y="1859902"/>
                                </a:lnTo>
                                <a:lnTo>
                                  <a:pt x="47625" y="18548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839622"/>
                                </a:moveTo>
                                <a:lnTo>
                                  <a:pt x="27165" y="819150"/>
                                </a:lnTo>
                                <a:lnTo>
                                  <a:pt x="20472" y="819150"/>
                                </a:lnTo>
                                <a:lnTo>
                                  <a:pt x="0" y="839622"/>
                                </a:lnTo>
                                <a:lnTo>
                                  <a:pt x="0" y="843191"/>
                                </a:lnTo>
                                <a:lnTo>
                                  <a:pt x="0" y="846315"/>
                                </a:lnTo>
                                <a:lnTo>
                                  <a:pt x="20472" y="866775"/>
                                </a:lnTo>
                                <a:lnTo>
                                  <a:pt x="27165" y="866775"/>
                                </a:lnTo>
                                <a:lnTo>
                                  <a:pt x="47625" y="846315"/>
                                </a:lnTo>
                                <a:lnTo>
                                  <a:pt x="47625" y="83962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3.731312pt;width:212.25pt;height:392.25pt;mso-position-horizontal-relative:page;mso-position-vertical-relative:paragraph;z-index:-15815680" id="docshapegroup7" coordorigin="0,-675" coordsize="4245,7845">
                <v:rect style="position:absolute;left:0;top:-180;width:4065;height:7350" id="docshape8" filled="true" fillcolor="#d9d9d9" stroked="false">
                  <v:fill type="solid"/>
                </v:rect>
                <v:shape style="position:absolute;left:0;top:-675;width:4245;height:495" id="docshape9" coordorigin="0,-675" coordsize="4245,495" path="m4245,-675l4230,-675,0,-675,0,-660,4230,-660,4230,-195,0,-195,0,-180,4230,-180,4245,-180,4245,-675xe" filled="true" fillcolor="#000000" stroked="false">
                  <v:path arrowok="t"/>
                  <v:fill opacity="16960f" type="solid"/>
                </v:shape>
                <v:shape style="position:absolute;left:4065;top:-195;width:180;height:315" id="docshape10" coordorigin="4065,-195" coordsize="180,315" path="m4065,120l4065,-195,4245,-195,4065,120xe" filled="true" fillcolor="#999999" stroked="false">
                  <v:path arrowok="t"/>
                  <v:fill type="solid"/>
                </v:shape>
                <v:shape style="position:absolute;left:404;top:75;width:75;height:2955" id="docshape11" coordorigin="405,75" coordsize="75,2955" path="m480,2996l479,2993,476,2985,474,2982,468,2976,465,2974,458,2971,454,2970,431,2970,427,2971,420,2974,417,2976,411,2982,409,2985,406,2993,405,2996,405,3000,405,3004,406,3008,409,3016,411,3019,417,3024,420,3027,427,3030,431,3030,454,3030,458,3030,465,3027,468,3024,474,3019,476,3016,479,3008,480,3004,480,2996xm480,2673l479,2668,475,2659,473,2655,466,2648,462,2645,453,2641,448,2640,437,2640,432,2641,423,2645,419,2648,412,2655,410,2659,406,2668,405,2673,405,2678,405,2683,406,2688,410,2697,412,2701,419,2708,423,2711,432,2714,437,2715,448,2715,453,2714,462,2711,466,2708,473,2701,475,2697,479,2688,480,2683,480,2673xm480,2358l479,2353,475,2344,473,2340,466,2333,462,2330,453,2326,448,2325,437,2325,432,2326,423,2330,419,2333,412,2340,410,2344,406,2353,405,2358,405,2363,405,2368,406,2373,410,2382,412,2386,419,2393,423,2396,432,2399,437,2400,448,2400,453,2399,462,2396,466,2393,473,2386,475,2382,479,2373,480,2368,480,2358xm480,2028l479,2023,475,2014,473,2010,466,2003,462,2000,453,1996,448,1995,437,1995,432,1996,423,2000,419,2003,412,2010,410,2014,406,2023,405,2028,405,2033,405,2038,406,2043,410,2052,412,2056,419,2063,423,2066,432,2069,437,2070,448,2070,453,2069,462,2066,466,2063,473,2056,475,2052,479,2043,480,2038,480,2028xm480,1713l479,1708,475,1699,473,1695,466,1688,462,1685,453,1681,448,1680,437,1680,432,1681,423,1685,419,1688,412,1695,410,1699,406,1708,405,1713,405,1718,405,1723,406,1728,410,1737,412,1741,419,1748,423,1751,432,1754,437,1755,448,1755,453,1754,462,1751,466,1748,473,1741,475,1737,479,1728,480,1723,480,1713xm480,1398l479,1393,475,1384,473,1380,466,1373,462,1370,453,1366,448,1365,437,1365,432,1366,423,1370,419,1373,412,1380,410,1384,406,1393,405,1398,405,1403,405,1408,406,1413,410,1422,412,1426,419,1433,423,1436,432,1439,437,1440,448,1440,453,1439,462,1436,466,1433,473,1426,475,1422,479,1413,480,1408,480,1398xm480,1068l479,1063,475,1054,473,1050,466,1043,462,1040,453,1036,448,1035,437,1035,432,1036,423,1040,419,1043,412,1050,410,1054,406,1063,405,1068,405,1073,405,1078,406,1083,410,1092,412,1096,419,1103,423,1106,432,1109,437,1110,448,1110,453,1109,462,1106,466,1103,473,1096,475,1092,479,1083,480,1078,480,1068xm480,753l479,748,475,739,473,735,466,728,462,725,453,721,448,720,437,720,432,721,423,725,419,728,412,735,410,739,406,748,405,753,405,758,405,763,406,768,410,777,412,781,419,788,423,791,432,794,437,795,448,795,453,794,462,791,466,788,473,781,475,777,479,768,480,763,480,753xm480,423l479,418,475,409,473,405,466,398,462,395,453,391,448,390,437,390,432,391,423,395,419,398,412,405,410,409,406,418,405,423,405,428,405,433,406,438,410,447,412,451,419,458,423,461,432,464,437,465,448,465,453,464,462,461,466,458,473,451,475,447,479,438,480,433,480,423xm480,108l479,103,475,94,473,90,466,83,462,80,453,76,448,75,437,75,432,76,423,80,419,83,412,90,410,94,406,103,405,108,405,113,405,118,406,123,410,132,412,136,419,143,423,146,432,149,437,150,448,150,453,149,462,146,466,143,473,136,475,132,479,123,480,118,480,10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DOT and FMCSA Regulations Fleet Scheduling and Logistics GPS Navigation</w:t>
      </w:r>
    </w:p>
    <w:p>
      <w:pPr>
        <w:pStyle w:val="BodyText"/>
        <w:spacing w:line="417" w:lineRule="auto"/>
        <w:ind w:left="707" w:right="38"/>
      </w:pPr>
      <w:r>
        <w:rPr>
          <w:w w:val="105"/>
        </w:rPr>
        <w:t>Two-Way Radio Communication Pre-Trip and Post-Trip Inspections Vehicle Maintenance Log Review ADA Accessibility Compliance</w:t>
      </w:r>
      <w:r>
        <w:rPr>
          <w:spacing w:val="80"/>
          <w:w w:val="105"/>
        </w:rPr>
        <w:t> </w:t>
      </w:r>
      <w:r>
        <w:rPr>
          <w:w w:val="105"/>
        </w:rPr>
        <w:t>First</w:t>
      </w:r>
      <w:r>
        <w:rPr>
          <w:spacing w:val="40"/>
          <w:w w:val="105"/>
        </w:rPr>
        <w:t> </w:t>
      </w:r>
      <w:r>
        <w:rPr>
          <w:w w:val="105"/>
        </w:rPr>
        <w:t>Aid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AED</w:t>
      </w:r>
      <w:r>
        <w:rPr>
          <w:spacing w:val="40"/>
          <w:w w:val="105"/>
        </w:rPr>
        <w:t> </w:t>
      </w:r>
      <w:r>
        <w:rPr>
          <w:w w:val="105"/>
        </w:rPr>
        <w:t>Response</w:t>
      </w:r>
      <w:r>
        <w:rPr>
          <w:w w:val="105"/>
        </w:rPr>
        <w:t> Fleet Coordination</w:t>
      </w:r>
    </w:p>
    <w:p>
      <w:pPr>
        <w:pStyle w:val="BodyText"/>
        <w:spacing w:line="183" w:lineRule="exact"/>
        <w:ind w:left="707"/>
      </w:pPr>
      <w:r>
        <w:rPr>
          <w:w w:val="105"/>
        </w:rPr>
        <w:t>Daily</w:t>
      </w:r>
      <w:r>
        <w:rPr>
          <w:spacing w:val="17"/>
          <w:w w:val="105"/>
        </w:rPr>
        <w:t> </w:t>
      </w:r>
      <w:r>
        <w:rPr>
          <w:w w:val="105"/>
        </w:rPr>
        <w:t>Paperwork</w:t>
      </w:r>
      <w:r>
        <w:rPr>
          <w:spacing w:val="18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Reporting</w:t>
      </w:r>
    </w:p>
    <w:p>
      <w:pPr>
        <w:pStyle w:val="BodyText"/>
        <w:spacing w:line="292" w:lineRule="auto" w:before="79"/>
        <w:ind w:left="986" w:right="392"/>
      </w:pPr>
      <w:r>
        <w:rPr/>
        <w:br w:type="column"/>
      </w:r>
      <w:r>
        <w:rPr>
          <w:w w:val="105"/>
        </w:rPr>
        <w:t>Increased</w:t>
      </w:r>
      <w:r>
        <w:rPr>
          <w:spacing w:val="39"/>
          <w:w w:val="105"/>
        </w:rPr>
        <w:t> </w:t>
      </w:r>
      <w:r>
        <w:rPr>
          <w:w w:val="105"/>
        </w:rPr>
        <w:t>student</w:t>
      </w:r>
      <w:r>
        <w:rPr>
          <w:spacing w:val="39"/>
          <w:w w:val="105"/>
        </w:rPr>
        <w:t> </w:t>
      </w:r>
      <w:r>
        <w:rPr>
          <w:w w:val="105"/>
        </w:rPr>
        <w:t>transport</w:t>
      </w:r>
      <w:r>
        <w:rPr>
          <w:spacing w:val="39"/>
          <w:w w:val="105"/>
        </w:rPr>
        <w:t> </w:t>
      </w:r>
      <w:r>
        <w:rPr>
          <w:w w:val="105"/>
        </w:rPr>
        <w:t>capacity</w:t>
      </w:r>
      <w:r>
        <w:rPr>
          <w:spacing w:val="39"/>
          <w:w w:val="105"/>
        </w:rPr>
        <w:t> </w:t>
      </w:r>
      <w:r>
        <w:rPr>
          <w:w w:val="105"/>
        </w:rPr>
        <w:t>by</w:t>
      </w:r>
      <w:r>
        <w:rPr>
          <w:spacing w:val="39"/>
          <w:w w:val="105"/>
        </w:rPr>
        <w:t> </w:t>
      </w:r>
      <w:r>
        <w:rPr>
          <w:w w:val="105"/>
        </w:rPr>
        <w:t>38.8%</w:t>
      </w:r>
      <w:r>
        <w:rPr>
          <w:spacing w:val="39"/>
          <w:w w:val="105"/>
        </w:rPr>
        <w:t> </w:t>
      </w:r>
      <w:r>
        <w:rPr>
          <w:w w:val="105"/>
        </w:rPr>
        <w:t>across</w:t>
      </w:r>
      <w:r>
        <w:rPr>
          <w:spacing w:val="39"/>
          <w:w w:val="105"/>
        </w:rPr>
        <w:t> </w:t>
      </w:r>
      <w:r>
        <w:rPr>
          <w:w w:val="105"/>
        </w:rPr>
        <w:t>a</w:t>
      </w:r>
      <w:r>
        <w:rPr>
          <w:spacing w:val="39"/>
          <w:w w:val="105"/>
        </w:rPr>
        <w:t> </w:t>
      </w:r>
      <w:r>
        <w:rPr>
          <w:w w:val="105"/>
        </w:rPr>
        <w:t>22-bus</w:t>
      </w:r>
      <w:r>
        <w:rPr>
          <w:spacing w:val="39"/>
          <w:w w:val="105"/>
        </w:rPr>
        <w:t> </w:t>
      </w:r>
      <w:r>
        <w:rPr>
          <w:w w:val="105"/>
        </w:rPr>
        <w:t>fleet</w:t>
      </w:r>
      <w:r>
        <w:rPr>
          <w:spacing w:val="39"/>
          <w:w w:val="105"/>
        </w:rPr>
        <w:t> </w:t>
      </w:r>
      <w:r>
        <w:rPr>
          <w:w w:val="105"/>
        </w:rPr>
        <w:t>by restructuring</w:t>
      </w:r>
      <w:r>
        <w:rPr>
          <w:spacing w:val="30"/>
          <w:w w:val="105"/>
        </w:rPr>
        <w:t> </w:t>
      </w:r>
      <w:r>
        <w:rPr>
          <w:w w:val="105"/>
        </w:rPr>
        <w:t>pairings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staggering</w:t>
      </w:r>
      <w:r>
        <w:rPr>
          <w:spacing w:val="31"/>
          <w:w w:val="105"/>
        </w:rPr>
        <w:t> </w:t>
      </w:r>
      <w:r>
        <w:rPr>
          <w:w w:val="105"/>
        </w:rPr>
        <w:t>bell</w:t>
      </w:r>
      <w:r>
        <w:rPr>
          <w:spacing w:val="30"/>
          <w:w w:val="105"/>
        </w:rPr>
        <w:t> </w:t>
      </w:r>
      <w:r>
        <w:rPr>
          <w:w w:val="105"/>
        </w:rPr>
        <w:t>schedules</w:t>
      </w:r>
      <w:r>
        <w:rPr>
          <w:spacing w:val="30"/>
          <w:w w:val="105"/>
        </w:rPr>
        <w:t> </w:t>
      </w:r>
      <w:r>
        <w:rPr>
          <w:w w:val="105"/>
        </w:rPr>
        <w:t>at</w:t>
      </w:r>
      <w:r>
        <w:rPr>
          <w:spacing w:val="31"/>
          <w:w w:val="105"/>
        </w:rPr>
        <w:t> </w:t>
      </w:r>
      <w:r>
        <w:rPr>
          <w:w w:val="105"/>
        </w:rPr>
        <w:t>4</w:t>
      </w:r>
      <w:r>
        <w:rPr>
          <w:spacing w:val="30"/>
          <w:w w:val="105"/>
        </w:rPr>
        <w:t> </w:t>
      </w:r>
      <w:r>
        <w:rPr>
          <w:w w:val="105"/>
        </w:rPr>
        <w:t>district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schools.</w:t>
      </w:r>
    </w:p>
    <w:p>
      <w:pPr>
        <w:pStyle w:val="BodyText"/>
        <w:spacing w:line="312" w:lineRule="auto" w:before="91"/>
        <w:ind w:left="986" w:right="392"/>
      </w:pPr>
      <w:r>
        <w:rPr>
          <w:w w:val="105"/>
        </w:rPr>
        <w:t>Maintained 11 consecutive years without a personal traffic violation while</w:t>
      </w:r>
      <w:r>
        <w:rPr>
          <w:spacing w:val="80"/>
          <w:w w:val="105"/>
        </w:rPr>
        <w:t> </w:t>
      </w:r>
      <w:r>
        <w:rPr>
          <w:w w:val="105"/>
        </w:rPr>
        <w:t>driving</w:t>
      </w:r>
      <w:r>
        <w:rPr>
          <w:spacing w:val="35"/>
          <w:w w:val="105"/>
        </w:rPr>
        <w:t> </w:t>
      </w:r>
      <w:r>
        <w:rPr>
          <w:w w:val="105"/>
        </w:rPr>
        <w:t>backup</w:t>
      </w:r>
      <w:r>
        <w:rPr>
          <w:spacing w:val="35"/>
          <w:w w:val="105"/>
        </w:rPr>
        <w:t> </w:t>
      </w:r>
      <w:r>
        <w:rPr>
          <w:w w:val="105"/>
        </w:rPr>
        <w:t>runs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conducting</w:t>
      </w:r>
      <w:r>
        <w:rPr>
          <w:spacing w:val="35"/>
          <w:w w:val="105"/>
        </w:rPr>
        <w:t> </w:t>
      </w:r>
      <w:r>
        <w:rPr>
          <w:w w:val="105"/>
        </w:rPr>
        <w:t>road</w:t>
      </w:r>
      <w:r>
        <w:rPr>
          <w:spacing w:val="35"/>
          <w:w w:val="105"/>
        </w:rPr>
        <w:t> </w:t>
      </w:r>
      <w:r>
        <w:rPr>
          <w:w w:val="105"/>
        </w:rPr>
        <w:t>observations</w:t>
      </w:r>
      <w:r>
        <w:rPr>
          <w:spacing w:val="35"/>
          <w:w w:val="105"/>
        </w:rPr>
        <w:t> </w:t>
      </w:r>
      <w:r>
        <w:rPr>
          <w:w w:val="105"/>
        </w:rPr>
        <w:t>of</w:t>
      </w:r>
      <w:r>
        <w:rPr>
          <w:spacing w:val="35"/>
          <w:w w:val="105"/>
        </w:rPr>
        <w:t> </w:t>
      </w:r>
      <w:r>
        <w:rPr>
          <w:w w:val="105"/>
        </w:rPr>
        <w:t>assigned</w:t>
      </w:r>
      <w:r>
        <w:rPr>
          <w:spacing w:val="35"/>
          <w:w w:val="105"/>
        </w:rPr>
        <w:t> </w:t>
      </w:r>
      <w:r>
        <w:rPr>
          <w:w w:val="105"/>
        </w:rPr>
        <w:t>drivers.</w:t>
      </w:r>
    </w:p>
    <w:p>
      <w:pPr>
        <w:pStyle w:val="BodyText"/>
        <w:spacing w:line="292" w:lineRule="auto" w:before="76"/>
        <w:ind w:left="986" w:right="392"/>
      </w:pPr>
      <w:r>
        <w:rPr>
          <w:w w:val="105"/>
        </w:rPr>
        <w:t>Achieved a compliance audit pass rate of 97.58% across DOT and FMCSA</w:t>
      </w:r>
      <w:r>
        <w:rPr>
          <w:spacing w:val="80"/>
          <w:w w:val="105"/>
        </w:rPr>
        <w:t> </w:t>
      </w:r>
      <w:r>
        <w:rPr>
          <w:w w:val="105"/>
        </w:rPr>
        <w:t>inspections</w:t>
      </w:r>
      <w:r>
        <w:rPr>
          <w:spacing w:val="31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standardizing</w:t>
      </w:r>
      <w:r>
        <w:rPr>
          <w:spacing w:val="31"/>
          <w:w w:val="105"/>
        </w:rPr>
        <w:t> </w:t>
      </w:r>
      <w:r>
        <w:rPr>
          <w:w w:val="105"/>
        </w:rPr>
        <w:t>driver</w:t>
      </w:r>
      <w:r>
        <w:rPr>
          <w:spacing w:val="32"/>
          <w:w w:val="105"/>
        </w:rPr>
        <w:t> </w:t>
      </w:r>
      <w:r>
        <w:rPr>
          <w:w w:val="105"/>
        </w:rPr>
        <w:t>file</w:t>
      </w:r>
      <w:r>
        <w:rPr>
          <w:spacing w:val="32"/>
          <w:w w:val="105"/>
        </w:rPr>
        <w:t> </w:t>
      </w:r>
      <w:r>
        <w:rPr>
          <w:w w:val="105"/>
        </w:rPr>
        <w:t>documentation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vehicle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records.</w:t>
      </w:r>
    </w:p>
    <w:p>
      <w:pPr>
        <w:pStyle w:val="BodyText"/>
        <w:spacing w:line="292" w:lineRule="auto" w:before="107"/>
        <w:ind w:left="986" w:right="39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3209924</wp:posOffset>
                </wp:positionH>
                <wp:positionV relativeFrom="paragraph">
                  <wp:posOffset>115509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0" y="47624"/>
                              </a:lnTo>
                              <a:lnTo>
                                <a:pt x="17451" y="47026"/>
                              </a:lnTo>
                              <a:lnTo>
                                <a:pt x="0" y="27164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0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4"/>
                              </a:lnTo>
                              <a:lnTo>
                                <a:pt x="30172" y="47026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749954pt;margin-top:9.095236pt;width:3.75pt;height:3.75pt;mso-position-horizontal-relative:page;mso-position-vertical-relative:paragraph;z-index:15729664" id="docshape12" coordorigin="5055,182" coordsize="75,75" path="m5098,257l5087,257,5082,256,5055,225,5055,220,5055,214,5087,182,5098,182,5130,214,5130,225,5103,256,5098,25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Reported</w:t>
      </w:r>
      <w:r>
        <w:rPr>
          <w:spacing w:val="31"/>
          <w:w w:val="105"/>
        </w:rPr>
        <w:t> </w:t>
      </w:r>
      <w:r>
        <w:rPr>
          <w:w w:val="105"/>
        </w:rPr>
        <w:t>bus</w:t>
      </w:r>
      <w:r>
        <w:rPr>
          <w:spacing w:val="31"/>
          <w:w w:val="105"/>
        </w:rPr>
        <w:t> </w:t>
      </w:r>
      <w:r>
        <w:rPr>
          <w:w w:val="105"/>
        </w:rPr>
        <w:t>malfunctions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coordinated</w:t>
      </w:r>
      <w:r>
        <w:rPr>
          <w:spacing w:val="31"/>
          <w:w w:val="105"/>
        </w:rPr>
        <w:t> </w:t>
      </w:r>
      <w:r>
        <w:rPr>
          <w:w w:val="105"/>
        </w:rPr>
        <w:t>repairs</w:t>
      </w:r>
      <w:r>
        <w:rPr>
          <w:spacing w:val="31"/>
          <w:w w:val="105"/>
        </w:rPr>
        <w:t> </w:t>
      </w:r>
      <w:r>
        <w:rPr>
          <w:w w:val="105"/>
        </w:rPr>
        <w:t>with</w:t>
      </w:r>
      <w:r>
        <w:rPr>
          <w:spacing w:val="31"/>
          <w:w w:val="105"/>
        </w:rPr>
        <w:t> </w:t>
      </w:r>
      <w:r>
        <w:rPr>
          <w:w w:val="105"/>
        </w:rPr>
        <w:t>the</w:t>
      </w:r>
      <w:r>
        <w:rPr>
          <w:spacing w:val="31"/>
          <w:w w:val="105"/>
        </w:rPr>
        <w:t> </w:t>
      </w:r>
      <w:r>
        <w:rPr>
          <w:w w:val="105"/>
        </w:rPr>
        <w:t>maintenance shop, keeping an average turnaround of 14 hours per work order for 22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vehicles.</w:t>
      </w:r>
    </w:p>
    <w:p>
      <w:pPr>
        <w:pStyle w:val="BodyText"/>
        <w:tabs>
          <w:tab w:pos="986" w:val="left" w:leader="none"/>
        </w:tabs>
        <w:spacing w:line="302" w:lineRule="auto" w:before="91"/>
        <w:ind w:left="986" w:right="1237" w:hanging="303"/>
        <w:jc w:val="both"/>
      </w:pPr>
      <w:r>
        <w:rPr/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Maintained current first-aid certification and conducted quarterly emergency-procedure refreshers covering AED use and student evacuation for all drivers.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75" w:after="0"/>
        <w:ind w:left="707" w:right="0" w:hanging="294"/>
        <w:jc w:val="left"/>
        <w:rPr>
          <w:sz w:val="16"/>
        </w:rPr>
      </w:pPr>
      <w:r>
        <w:rPr>
          <w:w w:val="105"/>
          <w:sz w:val="16"/>
        </w:rPr>
        <w:t>Lead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Bus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Driver,</w:t>
      </w:r>
      <w:r>
        <w:rPr>
          <w:spacing w:val="8"/>
          <w:w w:val="105"/>
          <w:sz w:val="16"/>
        </w:rPr>
        <w:t> </w:t>
      </w:r>
      <w:r>
        <w:rPr>
          <w:w w:val="105"/>
          <w:sz w:val="16"/>
        </w:rPr>
        <w:t>Yakima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Ridge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Pupil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LLC,</w:t>
      </w:r>
      <w:r>
        <w:rPr>
          <w:spacing w:val="9"/>
          <w:w w:val="105"/>
          <w:sz w:val="16"/>
        </w:rPr>
        <w:t> </w:t>
      </w:r>
      <w:r>
        <w:rPr>
          <w:w w:val="105"/>
          <w:sz w:val="16"/>
        </w:rPr>
        <w:t>Yakima,</w:t>
      </w:r>
      <w:r>
        <w:rPr>
          <w:spacing w:val="11"/>
          <w:w w:val="105"/>
          <w:sz w:val="16"/>
        </w:rPr>
        <w:t> </w:t>
      </w:r>
      <w:r>
        <w:rPr>
          <w:spacing w:val="-5"/>
          <w:w w:val="105"/>
          <w:sz w:val="16"/>
        </w:rPr>
        <w:t>WA</w:t>
      </w:r>
    </w:p>
    <w:p>
      <w:pPr>
        <w:pStyle w:val="BodyText"/>
        <w:spacing w:before="56"/>
        <w:ind w:left="70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37"/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302" w:lineRule="auto" w:before="0" w:after="0"/>
        <w:ind w:left="986" w:right="911" w:hanging="303"/>
        <w:jc w:val="left"/>
        <w:rPr>
          <w:sz w:val="16"/>
        </w:rPr>
      </w:pPr>
      <w:r>
        <w:rPr>
          <w:w w:val="105"/>
          <w:sz w:val="16"/>
        </w:rPr>
        <w:t>Grew afternoon transport capacity by 37.9% on a 6-bus operation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consolidating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overlapping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stops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second-tier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pickup </w:t>
      </w:r>
      <w:r>
        <w:rPr>
          <w:spacing w:val="-2"/>
          <w:w w:val="105"/>
          <w:sz w:val="16"/>
        </w:rPr>
        <w:t>schedule.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84" w:after="0"/>
        <w:ind w:left="986" w:right="389" w:hanging="303"/>
        <w:jc w:val="left"/>
        <w:rPr>
          <w:sz w:val="16"/>
        </w:rPr>
      </w:pPr>
      <w:r>
        <w:rPr>
          <w:w w:val="105"/>
          <w:sz w:val="16"/>
        </w:rPr>
        <w:t>Passed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consecutive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audits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zero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deficiencies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verifying credentials,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certificates,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records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drivers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 </w:t>
      </w:r>
      <w:r>
        <w:rPr>
          <w:spacing w:val="-2"/>
          <w:w w:val="105"/>
          <w:sz w:val="16"/>
        </w:rPr>
        <w:t>semester.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7" w:after="0"/>
        <w:ind w:left="986" w:right="625" w:hanging="303"/>
        <w:jc w:val="left"/>
        <w:rPr>
          <w:sz w:val="16"/>
        </w:rPr>
      </w:pPr>
      <w:r>
        <w:rPr>
          <w:w w:val="105"/>
          <w:sz w:val="16"/>
        </w:rPr>
        <w:t>Read maps and followed written directions to plan detours during 3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seasonal road closures, keeping all buses within 7 minutes of scheduled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arrival times.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92" w:lineRule="auto" w:before="107" w:after="0"/>
        <w:ind w:left="986" w:right="529" w:hanging="303"/>
        <w:jc w:val="left"/>
        <w:rPr>
          <w:sz w:val="16"/>
        </w:rPr>
      </w:pPr>
      <w:r>
        <w:rPr>
          <w:w w:val="105"/>
          <w:sz w:val="16"/>
        </w:rPr>
        <w:t>Documented mechanical issues on vehicle maintenance logs and relayed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urgent findings to the shop via two-way radio, averaging a 22-minute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response for brake and lighting concerns.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  <w:cols w:num="2" w:equalWidth="0">
            <w:col w:w="3382" w:space="989"/>
            <w:col w:w="7266"/>
          </w:cols>
        </w:sectPr>
      </w:pP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495300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8565" cy="4953000"/>
                          <a:chExt cx="7568565" cy="49530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657361"/>
                            <a:ext cx="258127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2790825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2790825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571749" y="30860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38462" y="3629024"/>
                            <a:ext cx="2190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1295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19075" h="1295400">
                                <a:moveTo>
                                  <a:pt x="219075" y="1268247"/>
                                </a:moveTo>
                                <a:lnTo>
                                  <a:pt x="198615" y="1247775"/>
                                </a:lnTo>
                                <a:lnTo>
                                  <a:pt x="191922" y="1247775"/>
                                </a:lnTo>
                                <a:lnTo>
                                  <a:pt x="171450" y="1268247"/>
                                </a:lnTo>
                                <a:lnTo>
                                  <a:pt x="171450" y="1271816"/>
                                </a:lnTo>
                                <a:lnTo>
                                  <a:pt x="171450" y="1274940"/>
                                </a:lnTo>
                                <a:lnTo>
                                  <a:pt x="191922" y="1295400"/>
                                </a:lnTo>
                                <a:lnTo>
                                  <a:pt x="198615" y="1295400"/>
                                </a:lnTo>
                                <a:lnTo>
                                  <a:pt x="219075" y="1274940"/>
                                </a:lnTo>
                                <a:lnTo>
                                  <a:pt x="219075" y="1268247"/>
                                </a:lnTo>
                                <a:close/>
                              </a:path>
                              <a:path w="219075" h="1295400">
                                <a:moveTo>
                                  <a:pt x="219075" y="921410"/>
                                </a:moveTo>
                                <a:lnTo>
                                  <a:pt x="202552" y="904875"/>
                                </a:lnTo>
                                <a:lnTo>
                                  <a:pt x="187985" y="904875"/>
                                </a:lnTo>
                                <a:lnTo>
                                  <a:pt x="171450" y="921410"/>
                                </a:lnTo>
                                <a:lnTo>
                                  <a:pt x="171450" y="923925"/>
                                </a:lnTo>
                                <a:lnTo>
                                  <a:pt x="171450" y="926452"/>
                                </a:lnTo>
                                <a:lnTo>
                                  <a:pt x="187985" y="942975"/>
                                </a:lnTo>
                                <a:lnTo>
                                  <a:pt x="202552" y="942975"/>
                                </a:lnTo>
                                <a:lnTo>
                                  <a:pt x="219075" y="926452"/>
                                </a:lnTo>
                                <a:lnTo>
                                  <a:pt x="219075" y="921410"/>
                                </a:lnTo>
                                <a:close/>
                              </a:path>
                              <a:path w="219075" h="1295400">
                                <a:moveTo>
                                  <a:pt x="219075" y="572922"/>
                                </a:moveTo>
                                <a:lnTo>
                                  <a:pt x="198615" y="552450"/>
                                </a:lnTo>
                                <a:lnTo>
                                  <a:pt x="191922" y="552450"/>
                                </a:lnTo>
                                <a:lnTo>
                                  <a:pt x="171450" y="572922"/>
                                </a:lnTo>
                                <a:lnTo>
                                  <a:pt x="171450" y="576491"/>
                                </a:lnTo>
                                <a:lnTo>
                                  <a:pt x="171450" y="579615"/>
                                </a:lnTo>
                                <a:lnTo>
                                  <a:pt x="191922" y="600075"/>
                                </a:lnTo>
                                <a:lnTo>
                                  <a:pt x="198615" y="600075"/>
                                </a:lnTo>
                                <a:lnTo>
                                  <a:pt x="219075" y="579615"/>
                                </a:lnTo>
                                <a:lnTo>
                                  <a:pt x="219075" y="57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390pt;mso-position-horizontal-relative:page;mso-position-vertical-relative:page;z-index:-15815168" id="docshapegroup13" coordorigin="0,0" coordsize="11919,7800">
                <v:shape style="position:absolute;left:0;top:2610;width:4065;height:4395" id="docshape14" coordorigin="0,2610" coordsize="4065,4395" path="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15" filled="true" fillcolor="#424242" stroked="false">
                  <v:fill type="solid"/>
                </v:rect>
                <v:shape style="position:absolute;left:420;top:990;width:3210;height:3225" type="#_x0000_t75" id="docshape16" stroked="false">
                  <v:imagedata r:id="rId7" o:title=""/>
                </v:shape>
                <v:rect style="position:absolute;left:4050;top:4860;width:7560;height:15" id="docshape17" filled="true" fillcolor="#424242" stroked="false">
                  <v:fill opacity="35979f" type="solid"/>
                </v:rect>
                <v:shape style="position:absolute;left:0;top:4875;width:4245;height:495" id="docshape18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9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20" stroked="false">
                  <v:imagedata r:id="rId8" o:title=""/>
                </v:shape>
                <v:shape style="position:absolute;left:425;top:6030;width:275;height:317" type="#_x0000_t75" id="docshape21" stroked="false">
                  <v:imagedata r:id="rId9" o:title=""/>
                </v:shape>
                <v:shape style="position:absolute;left:406;top:6480;width:315;height:317" type="#_x0000_t75" id="docshape22" stroked="false">
                  <v:imagedata r:id="rId10" o:title=""/>
                </v:shape>
                <v:shape style="position:absolute;left:0;top:7005;width:4245;height:495" id="docshape2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24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4784;top:5715;width:345;height:2040" id="docshape25" coordorigin="4785,5715" coordsize="345,2040" path="m4860,5747l4859,5742,4855,5733,4853,5729,4846,5722,4842,5720,4833,5716,4828,5715,4817,5715,4812,5716,4803,5720,4799,5722,4792,5729,4790,5733,4786,5742,4785,5747,4785,5753,4785,5758,4786,5763,4790,5772,4792,5776,4799,5783,4803,5785,4812,5789,4817,5790,4828,5790,4833,5789,4842,5785,4846,5783,4853,5776,4855,5772,4859,5763,4860,5758,4860,5747xm5130,7712l5129,7707,5125,7698,5123,7694,5116,7687,5112,7685,5103,7681,5098,7680,5087,7680,5082,7681,5073,7685,5069,7687,5062,7694,5060,7698,5056,7707,5055,7712,5055,7718,5055,7723,5056,7728,5060,7737,5062,7741,5069,7748,5073,7750,5082,7754,5087,7755,5098,7755,5103,7754,5112,7750,5116,7748,5123,7741,5125,7737,5129,7728,5130,7723,5130,7712xm5130,7166l5129,7162,5126,7155,5124,7152,5118,7146,5115,7144,5108,7141,5104,7140,5081,7140,5077,7141,5070,7144,5067,7146,5061,7152,5059,7155,5056,7162,5055,7166,5055,7170,5055,7174,5056,7178,5059,7185,5061,7188,5067,7194,5070,7196,5077,7199,5081,7200,5104,7200,5108,7199,5115,7196,5118,7194,5124,7188,5126,7185,5129,7178,5130,7174,5130,7166xm5130,6617l5129,6612,5125,6603,5123,6599,5116,6592,5112,6590,5103,6586,5098,6585,5087,6585,5082,6586,5073,6590,5069,6592,5062,6599,5060,6603,5056,6612,5055,6617,5055,6623,5055,6628,5056,6633,5060,6642,5062,6646,5069,6653,5073,6655,5082,6659,5087,6660,5098,6660,5103,6659,5112,6655,5116,6653,5123,6646,5125,6642,5129,6633,5130,6628,5130,66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4262" w:val="left" w:leader="none"/>
        </w:tabs>
        <w:spacing w:line="240" w:lineRule="auto" w:before="0" w:after="0"/>
        <w:ind w:left="4262" w:right="0" w:hanging="294"/>
        <w:jc w:val="center"/>
        <w:rPr>
          <w:sz w:val="16"/>
        </w:rPr>
      </w:pPr>
      <w:r>
        <w:rPr>
          <w:w w:val="105"/>
          <w:sz w:val="16"/>
        </w:rPr>
        <w:t>School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Bus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Driver,</w:t>
      </w:r>
      <w:r>
        <w:rPr>
          <w:spacing w:val="9"/>
          <w:w w:val="105"/>
          <w:sz w:val="16"/>
        </w:rPr>
        <w:t> </w:t>
      </w:r>
      <w:r>
        <w:rPr>
          <w:w w:val="105"/>
          <w:sz w:val="16"/>
        </w:rPr>
        <w:t>Taneum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Creek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District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Transport,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Cle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Elum,</w:t>
      </w:r>
      <w:r>
        <w:rPr>
          <w:spacing w:val="12"/>
          <w:w w:val="105"/>
          <w:sz w:val="16"/>
        </w:rPr>
        <w:t> </w:t>
      </w:r>
      <w:r>
        <w:rPr>
          <w:spacing w:val="-5"/>
          <w:w w:val="105"/>
          <w:sz w:val="16"/>
        </w:rPr>
        <w:t>WA</w:t>
      </w:r>
    </w:p>
    <w:p>
      <w:pPr>
        <w:pStyle w:val="BodyText"/>
        <w:spacing w:before="41"/>
        <w:ind w:right="372"/>
        <w:jc w:val="center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37"/>
      </w:pP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312" w:lineRule="auto" w:before="0" w:after="0"/>
        <w:ind w:left="5357" w:right="980" w:hanging="303"/>
        <w:jc w:val="left"/>
        <w:rPr>
          <w:sz w:val="16"/>
        </w:rPr>
      </w:pPr>
      <w:r>
        <w:rPr>
          <w:w w:val="105"/>
          <w:sz w:val="16"/>
        </w:rPr>
        <w:t>Operated a 72-passenger school bus on mountain roads for 3 years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traffic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violation,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187,340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accident-free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miles.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77" w:after="0"/>
        <w:ind w:left="5357" w:right="389" w:hanging="303"/>
        <w:jc w:val="left"/>
        <w:rPr>
          <w:sz w:val="16"/>
        </w:rPr>
      </w:pPr>
      <w:r>
        <w:rPr>
          <w:w w:val="105"/>
          <w:sz w:val="16"/>
        </w:rPr>
        <w:t>Scored a 5 out of 5 compliance rate on DOT walk-around audits by keeping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paperwork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current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departure.</w:t>
      </w:r>
    </w:p>
    <w:p>
      <w:pPr>
        <w:pStyle w:val="ListParagraph"/>
        <w:numPr>
          <w:ilvl w:val="3"/>
          <w:numId w:val="1"/>
        </w:numPr>
        <w:tabs>
          <w:tab w:pos="5357" w:val="left" w:leader="none"/>
        </w:tabs>
        <w:spacing w:line="292" w:lineRule="auto" w:before="106" w:after="0"/>
        <w:ind w:left="5357" w:right="435" w:hanging="303"/>
        <w:jc w:val="left"/>
        <w:rPr>
          <w:sz w:val="16"/>
        </w:rPr>
      </w:pPr>
      <w:r>
        <w:rPr>
          <w:w w:val="105"/>
          <w:sz w:val="16"/>
        </w:rPr>
        <w:t>Followed written geographic directions and GPS navigation to serve 8 rural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stops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spanning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miles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morning,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adjusting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weather-related detours within 9 minutes.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1200" id="docshape26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</w:p>
    <w:p>
      <w:pPr>
        <w:pStyle w:val="Heading2"/>
        <w:ind w:right="838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92" w:lineRule="auto" w:before="227" w:after="0"/>
        <w:ind w:left="5078" w:right="693" w:hanging="294"/>
        <w:jc w:val="left"/>
        <w:rPr>
          <w:sz w:val="16"/>
        </w:rPr>
      </w:pPr>
      <w:r>
        <w:rPr>
          <w:w w:val="105"/>
          <w:sz w:val="16"/>
        </w:rPr>
        <w:t>Commercial Driver's License with Passenger (P) and School Bus (S) Endorsements, Home state driver licensing agency, under FMCSA minimum standards, 2014</w:t>
      </w: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312" w:lineRule="auto" w:before="92" w:after="0"/>
        <w:ind w:left="5078" w:right="638" w:hanging="294"/>
        <w:jc w:val="left"/>
        <w:rPr>
          <w:sz w:val="16"/>
        </w:rPr>
      </w:pPr>
      <w:r>
        <w:rPr>
          <w:w w:val="105"/>
          <w:sz w:val="16"/>
        </w:rPr>
        <w:t>DOT Medical Examiner's Certificate, Certified medical examiner listed on 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FMCSA National Registry, which receives the exam result, 2024</w:t>
      </w:r>
    </w:p>
    <w:p>
      <w:pPr>
        <w:pStyle w:val="ListParagraph"/>
        <w:numPr>
          <w:ilvl w:val="2"/>
          <w:numId w:val="1"/>
        </w:numPr>
        <w:tabs>
          <w:tab w:pos="5078" w:val="left" w:leader="none"/>
        </w:tabs>
        <w:spacing w:line="240" w:lineRule="auto" w:before="76" w:after="0"/>
        <w:ind w:left="5078" w:right="0" w:hanging="294"/>
        <w:jc w:val="left"/>
        <w:rPr>
          <w:sz w:val="16"/>
        </w:rPr>
      </w:pPr>
      <w:r>
        <w:rPr>
          <w:w w:val="105"/>
          <w:sz w:val="16"/>
        </w:rPr>
        <w:t>First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Aid/CPR/AED,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American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Red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Cross,</w:t>
      </w:r>
      <w:r>
        <w:rPr>
          <w:spacing w:val="19"/>
          <w:w w:val="105"/>
          <w:sz w:val="16"/>
        </w:rPr>
        <w:t> </w:t>
      </w:r>
      <w:r>
        <w:rPr>
          <w:spacing w:val="-4"/>
          <w:w w:val="105"/>
          <w:sz w:val="16"/>
        </w:rPr>
        <w:t>2024</w: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numPicBullet w:numPicBulletId="1">
    <w:pict>
      <v:shape id="_x0000_i1076" type="#_x0000_t75" style="width:7.500000pt;height:7.500000pt" o:bullet="t">
        <v:imagedata r:id="rId2" o:title="image1.png"/>
      </v:shape>
    </w:pict>
  </w:numPicBullet>
  <w:numPicBullet w:numPicBulletId="2">
    <w:pict>
      <v:shape id="_x0000_i1077" type="#_x0000_t75" style="width:7.500000pt;height:7.500000pt" o:bullet="t">
        <v:imagedata r:id="rId1" o:title="image2.png"/>
      </v:shape>
    </w:pict>
  </w:numPicBullet>
  <w:numPicBullet w:numPicBulletId="3">
    <w:pict>
      <v:shape id="_x0000_i1078" type="#_x0000_t75" style="width:7.500000pt;height:7.500000pt" o:bullet="t">
        <v:imagedata r:id="rId2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7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078" w:hanging="29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3">
      <w:start w:val="0"/>
      <w:numFmt w:val="bullet"/>
      <w:lvlText w:val="&amp;"/>
      <w:lvlPicBulletId w:val="3"/>
      <w:lvlJc w:val="left"/>
      <w:pPr>
        <w:ind w:left="535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4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76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8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0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8"/>
      <w:ind w:left="4013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eidi.kau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2026-10-08T13:11:34Z</dcterms:created>
  <dcterms:modified xsi:type="dcterms:W3CDTF">2026-10-08T13:11:34Z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