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Hector</w:t>
      </w:r>
      <w:r>
        <w:rPr>
          <w:b/>
          <w:color w:val="424242"/>
          <w:spacing w:val="34"/>
          <w:sz w:val="74"/>
        </w:rPr>
        <w:t> </w:t>
      </w:r>
      <w:r>
        <w:rPr>
          <w:color w:val="424242"/>
          <w:spacing w:val="10"/>
          <w:sz w:val="74"/>
        </w:rPr>
        <w:t>Winslow</w:t>
      </w:r>
    </w:p>
    <w:p>
      <w:pPr>
        <w:spacing w:before="192"/>
        <w:ind w:left="3958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z w:val="22"/>
        </w:rPr>
        <w:t>Operations</w:t>
      </w:r>
      <w:r>
        <w:rPr>
          <w:b/>
          <w:color w:val="424242"/>
          <w:spacing w:val="46"/>
          <w:sz w:val="22"/>
        </w:rPr>
        <w:t> </w:t>
      </w:r>
      <w:r>
        <w:rPr>
          <w:b/>
          <w:color w:val="424242"/>
          <w:spacing w:val="-2"/>
          <w:sz w:val="22"/>
        </w:rPr>
        <w:t>Supervisor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(304)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0111</w:t>
      </w:r>
    </w:p>
    <w:p>
      <w:pPr>
        <w:pStyle w:val="BodyText"/>
        <w:spacing w:line="292" w:lineRule="auto" w:before="79"/>
        <w:ind w:left="268" w:right="418" w:hanging="1"/>
        <w:jc w:val="center"/>
      </w:pPr>
      <w:r>
        <w:rPr/>
        <w:br w:type="column"/>
      </w:r>
      <w:r>
        <w:rPr>
          <w:w w:val="105"/>
        </w:rPr>
        <w:t>Operations</w:t>
      </w:r>
      <w:r>
        <w:rPr>
          <w:spacing w:val="33"/>
          <w:w w:val="105"/>
        </w:rPr>
        <w:t> </w:t>
      </w:r>
      <w:r>
        <w:rPr>
          <w:w w:val="105"/>
        </w:rPr>
        <w:t>supervisor</w:t>
      </w:r>
      <w:r>
        <w:rPr>
          <w:spacing w:val="33"/>
          <w:w w:val="105"/>
        </w:rPr>
        <w:t> </w:t>
      </w:r>
      <w:r>
        <w:rPr>
          <w:w w:val="105"/>
        </w:rPr>
        <w:t>with</w:t>
      </w:r>
      <w:r>
        <w:rPr>
          <w:spacing w:val="33"/>
          <w:w w:val="105"/>
        </w:rPr>
        <w:t> </w:t>
      </w:r>
      <w:r>
        <w:rPr>
          <w:w w:val="105"/>
        </w:rPr>
        <w:t>6</w:t>
      </w:r>
      <w:r>
        <w:rPr>
          <w:spacing w:val="33"/>
          <w:w w:val="105"/>
        </w:rPr>
        <w:t> </w:t>
      </w:r>
      <w:r>
        <w:rPr>
          <w:w w:val="105"/>
        </w:rPr>
        <w:t>years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hospitality</w:t>
      </w:r>
      <w:r>
        <w:rPr>
          <w:spacing w:val="33"/>
          <w:w w:val="105"/>
        </w:rPr>
        <w:t> </w:t>
      </w:r>
      <w:r>
        <w:rPr>
          <w:w w:val="105"/>
        </w:rPr>
        <w:t>experience</w:t>
      </w:r>
      <w:r>
        <w:rPr>
          <w:spacing w:val="33"/>
          <w:w w:val="105"/>
        </w:rPr>
        <w:t> </w:t>
      </w:r>
      <w:r>
        <w:rPr>
          <w:w w:val="105"/>
        </w:rPr>
        <w:t>administering</w:t>
      </w:r>
      <w:r>
        <w:rPr>
          <w:spacing w:val="33"/>
          <w:w w:val="105"/>
        </w:rPr>
        <w:t> </w:t>
      </w:r>
      <w:r>
        <w:rPr>
          <w:w w:val="105"/>
        </w:rPr>
        <w:t>an</w:t>
      </w:r>
      <w:r>
        <w:rPr>
          <w:spacing w:val="33"/>
          <w:w w:val="105"/>
        </w:rPr>
        <w:t> </w:t>
      </w:r>
      <w:r>
        <w:rPr>
          <w:w w:val="105"/>
        </w:rPr>
        <w:t>annual operating</w:t>
      </w:r>
      <w:r>
        <w:rPr>
          <w:spacing w:val="40"/>
          <w:w w:val="105"/>
        </w:rPr>
        <w:t> </w:t>
      </w:r>
      <w:r>
        <w:rPr>
          <w:w w:val="105"/>
        </w:rPr>
        <w:t>budget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$2.57M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housekeeping,</w:t>
      </w:r>
      <w:r>
        <w:rPr>
          <w:spacing w:val="40"/>
          <w:w w:val="105"/>
        </w:rPr>
        <w:t> </w:t>
      </w:r>
      <w:r>
        <w:rPr>
          <w:w w:val="105"/>
        </w:rPr>
        <w:t>guest</w:t>
      </w:r>
      <w:r>
        <w:rPr>
          <w:spacing w:val="40"/>
          <w:w w:val="105"/>
        </w:rPr>
        <w:t> </w:t>
      </w:r>
      <w:r>
        <w:rPr>
          <w:w w:val="105"/>
        </w:rPr>
        <w:t>services,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engineering departments. Certified Rooms Division Executive skilled in Hotel PMS software,</w:t>
      </w:r>
      <w:r>
        <w:rPr>
          <w:spacing w:val="40"/>
          <w:w w:val="105"/>
        </w:rPr>
        <w:t> </w:t>
      </w:r>
      <w:r>
        <w:rPr>
          <w:w w:val="105"/>
        </w:rPr>
        <w:t>Microsoft</w:t>
      </w:r>
      <w:r>
        <w:rPr>
          <w:spacing w:val="33"/>
          <w:w w:val="105"/>
        </w:rPr>
        <w:t> </w:t>
      </w:r>
      <w:r>
        <w:rPr>
          <w:w w:val="105"/>
        </w:rPr>
        <w:t>Excel,</w:t>
      </w:r>
      <w:r>
        <w:rPr>
          <w:spacing w:val="33"/>
          <w:w w:val="105"/>
        </w:rPr>
        <w:t> </w:t>
      </w:r>
      <w:r>
        <w:rPr>
          <w:w w:val="105"/>
        </w:rPr>
        <w:t>shift</w:t>
      </w:r>
      <w:r>
        <w:rPr>
          <w:spacing w:val="33"/>
          <w:w w:val="105"/>
        </w:rPr>
        <w:t> </w:t>
      </w:r>
      <w:r>
        <w:rPr>
          <w:w w:val="105"/>
        </w:rPr>
        <w:t>scheduling,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event</w:t>
      </w:r>
      <w:r>
        <w:rPr>
          <w:spacing w:val="33"/>
          <w:w w:val="105"/>
        </w:rPr>
        <w:t> </w:t>
      </w:r>
      <w:r>
        <w:rPr>
          <w:w w:val="105"/>
        </w:rPr>
        <w:t>coordination</w:t>
      </w:r>
      <w:r>
        <w:rPr>
          <w:spacing w:val="33"/>
          <w:w w:val="105"/>
        </w:rPr>
        <w:t> </w:t>
      </w:r>
      <w:r>
        <w:rPr>
          <w:w w:val="105"/>
        </w:rPr>
        <w:t>for</w:t>
      </w:r>
      <w:r>
        <w:rPr>
          <w:spacing w:val="33"/>
          <w:w w:val="105"/>
        </w:rPr>
        <w:t> </w:t>
      </w:r>
      <w:r>
        <w:rPr>
          <w:w w:val="105"/>
        </w:rPr>
        <w:t>functions</w:t>
      </w:r>
      <w:r>
        <w:rPr>
          <w:spacing w:val="33"/>
          <w:w w:val="105"/>
        </w:rPr>
        <w:t> </w:t>
      </w:r>
      <w:r>
        <w:rPr>
          <w:w w:val="105"/>
        </w:rPr>
        <w:t>averaging</w:t>
      </w:r>
      <w:r>
        <w:rPr>
          <w:spacing w:val="33"/>
          <w:w w:val="105"/>
        </w:rPr>
        <w:t> </w:t>
      </w:r>
      <w:r>
        <w:rPr>
          <w:w w:val="105"/>
        </w:rPr>
        <w:t>174 attendees per month.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-403984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1.80979pt;width:364.95pt;height:22.2pt;mso-position-horizontal-relative:page;mso-position-vertical-relative:paragraph;z-index:15729664" id="docshapegroup6" coordorigin="4620,-636" coordsize="7299,444">
                <v:rect style="position:absolute;left:4620;top:-628;width:7299;height:435" id="docshape7" filled="true" fillcolor="#424242" stroked="false">
                  <v:fill type="solid"/>
                </v:rect>
                <v:shape style="position:absolute;left:4620;top:-637;width:266;height:429" id="docshape8" coordorigin="4620,-636" coordsize="266,429" path="m4620,-636l4886,-636,4741,-403,4620,-207,4620,-636xe" filled="true" fillcolor="#ffffff" stroked="false">
                  <v:path arrowok="t"/>
                  <v:fill type="solid"/>
                </v:shape>
                <v:shape style="position:absolute;left:11385;top:-616;width:534;height:417" id="docshape9" coordorigin="11385,-615" coordsize="534,417" path="m11918,-199l11385,-199,11674,-422,11918,-615,11918,-199xe" filled="true" fillcolor="#b15e05" stroked="false">
                  <v:path arrowok="t"/>
                  <v:fill type="solid"/>
                </v:shape>
                <v:shape style="position:absolute;left:4620;top:-62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Operations</w:t>
      </w:r>
      <w:r>
        <w:rPr>
          <w:spacing w:val="19"/>
          <w:w w:val="105"/>
        </w:rPr>
        <w:t> </w:t>
      </w:r>
      <w:r>
        <w:rPr>
          <w:w w:val="105"/>
        </w:rPr>
        <w:t>Supervisor</w:t>
      </w:r>
      <w:r>
        <w:rPr>
          <w:spacing w:val="28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7"/>
          <w:w w:val="105"/>
          <w:position w:val="2"/>
        </w:rPr>
        <w:t> </w:t>
      </w:r>
      <w:r>
        <w:rPr>
          <w:w w:val="105"/>
        </w:rPr>
        <w:t>Greenbrier</w:t>
      </w:r>
      <w:r>
        <w:rPr>
          <w:spacing w:val="20"/>
          <w:w w:val="105"/>
        </w:rPr>
        <w:t> </w:t>
      </w:r>
      <w:r>
        <w:rPr>
          <w:w w:val="105"/>
        </w:rPr>
        <w:t>Bend</w:t>
      </w:r>
      <w:r>
        <w:rPr>
          <w:spacing w:val="20"/>
          <w:w w:val="105"/>
        </w:rPr>
        <w:t> </w:t>
      </w:r>
      <w:r>
        <w:rPr>
          <w:w w:val="105"/>
        </w:rPr>
        <w:t>Hospitality</w:t>
      </w:r>
      <w:r>
        <w:rPr>
          <w:spacing w:val="20"/>
          <w:w w:val="105"/>
        </w:rPr>
        <w:t> </w:t>
      </w:r>
      <w:r>
        <w:rPr>
          <w:w w:val="105"/>
        </w:rPr>
        <w:t>Group,</w:t>
      </w:r>
      <w:r>
        <w:rPr>
          <w:spacing w:val="20"/>
          <w:w w:val="105"/>
        </w:rPr>
        <w:t> </w:t>
      </w:r>
      <w:r>
        <w:rPr>
          <w:w w:val="105"/>
        </w:rPr>
        <w:t>Lewisburg,</w:t>
      </w:r>
      <w:r>
        <w:rPr>
          <w:spacing w:val="20"/>
          <w:w w:val="105"/>
        </w:rPr>
        <w:t> </w:t>
      </w:r>
      <w:r>
        <w:rPr>
          <w:spacing w:val="-5"/>
          <w:w w:val="105"/>
        </w:rPr>
        <w:t>WV</w:t>
      </w:r>
    </w:p>
    <w:p>
      <w:pPr>
        <w:pStyle w:val="BodyText"/>
        <w:spacing w:before="38"/>
        <w:ind w:left="107"/>
      </w:pPr>
      <w:r>
        <w:rPr/>
        <w:t>2023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spacing w:line="590" w:lineRule="auto" w:before="97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hector.winslow@example.com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Hinton, WV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78" w:hanging="298"/>
        <w:jc w:val="left"/>
        <w:rPr>
          <w:sz w:val="18"/>
        </w:rPr>
      </w:pPr>
      <w:r>
        <w:rPr>
          <w:color w:val="FFFFFF"/>
          <w:w w:val="105"/>
          <w:sz w:val="18"/>
        </w:rPr>
        <w:t>B.S.B.AD. in Hospitality and Tourism Management</w:t>
      </w:r>
    </w:p>
    <w:p>
      <w:pPr>
        <w:spacing w:before="51"/>
        <w:ind w:left="720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West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Virginia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</w:t>
      </w:r>
    </w:p>
    <w:p>
      <w:pPr>
        <w:spacing w:line="207" w:lineRule="exact" w:before="61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Morgantown,</w:t>
      </w:r>
      <w:r>
        <w:rPr>
          <w:color w:val="FFFFFF"/>
          <w:spacing w:val="27"/>
          <w:sz w:val="18"/>
        </w:rPr>
        <w:t> </w:t>
      </w:r>
      <w:r>
        <w:rPr>
          <w:color w:val="FFFFFF"/>
          <w:sz w:val="18"/>
        </w:rPr>
        <w:t>WV</w:t>
      </w:r>
      <w:r>
        <w:rPr>
          <w:color w:val="FFFFFF"/>
          <w:spacing w:val="27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8"/>
          <w:position w:val="3"/>
          <w:sz w:val="18"/>
        </w:rPr>
        <w:t> </w:t>
      </w:r>
      <w:r>
        <w:rPr>
          <w:color w:val="FFFFFF"/>
          <w:sz w:val="18"/>
        </w:rPr>
        <w:t>2016</w:t>
      </w:r>
      <w:r>
        <w:rPr>
          <w:color w:val="FFFFFF"/>
          <w:spacing w:val="26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6"/>
          <w:sz w:val="18"/>
        </w:rPr>
        <w:t> </w:t>
      </w:r>
      <w:r>
        <w:rPr>
          <w:color w:val="FFFFFF"/>
          <w:spacing w:val="-4"/>
          <w:sz w:val="18"/>
        </w:rPr>
        <w:t>2020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208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Manage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187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rooms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housekeeping,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guest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services,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engineering departments,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readiness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214-room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property.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208" w:lineRule="auto" w:before="85" w:after="0"/>
        <w:ind w:left="404" w:right="288" w:hanging="298"/>
        <w:jc w:val="left"/>
        <w:rPr>
          <w:sz w:val="16"/>
        </w:rPr>
      </w:pPr>
      <w:r>
        <w:rPr>
          <w:w w:val="105"/>
          <w:sz w:val="16"/>
        </w:rPr>
        <w:t>Coordinate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banquet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meeting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events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averaging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174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attendees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function, overseeing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setup,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catering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logistics,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configuration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events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</w:p>
    <w:p>
      <w:pPr>
        <w:pStyle w:val="BodyText"/>
        <w:spacing w:before="46"/>
        <w:ind w:left="404"/>
      </w:pPr>
      <w:r>
        <w:rPr>
          <w:spacing w:val="-2"/>
          <w:w w:val="105"/>
        </w:rPr>
        <w:t>month.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254" w:hanging="298"/>
        <w:jc w:val="left"/>
        <w:rPr>
          <w:sz w:val="16"/>
        </w:rPr>
      </w:pPr>
      <w:r>
        <w:rPr>
          <w:w w:val="105"/>
          <w:sz w:val="16"/>
        </w:rPr>
        <w:t>Administer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operating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budget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$2.57M,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labor,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supplies,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 vendor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contracts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hold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spending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target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quarter.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111" w:after="0"/>
        <w:ind w:left="404" w:right="246" w:hanging="298"/>
        <w:jc w:val="left"/>
        <w:rPr>
          <w:sz w:val="16"/>
        </w:rPr>
      </w:pPr>
      <w:r>
        <w:rPr>
          <w:w w:val="105"/>
          <w:sz w:val="16"/>
        </w:rPr>
        <w:t>Assign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duties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schedule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cross-functional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teams,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overtime hours from 126 to 83 per pay period.</w:t>
      </w:r>
    </w:p>
    <w:p>
      <w:pPr>
        <w:pStyle w:val="ListParagraph"/>
        <w:spacing w:after="0" w:line="196" w:lineRule="auto"/>
        <w:jc w:val="left"/>
        <w:rPr>
          <w:sz w:val="16"/>
        </w:rPr>
        <w:sectPr>
          <w:type w:val="continuous"/>
          <w:pgSz w:w="11920" w:h="16860"/>
          <w:pgMar w:top="0" w:bottom="0" w:left="283" w:right="0"/>
          <w:cols w:num="2" w:equalWidth="0">
            <w:col w:w="3506" w:space="1237"/>
            <w:col w:w="6894"/>
          </w:cols>
        </w:sectPr>
      </w:pPr>
    </w:p>
    <w:p>
      <w:pPr>
        <w:pStyle w:val="BodyText"/>
        <w:spacing w:line="181" w:lineRule="exact"/>
        <w:ind w:left="4422"/>
      </w:pPr>
      <w:r>
        <w:rPr>
          <w:w w:val="105"/>
        </w:rPr>
        <w:t>Rooms</w:t>
      </w:r>
      <w:r>
        <w:rPr>
          <w:spacing w:val="13"/>
          <w:w w:val="105"/>
        </w:rPr>
        <w:t> </w:t>
      </w:r>
      <w:r>
        <w:rPr>
          <w:w w:val="105"/>
        </w:rPr>
        <w:t>Supervisor</w:t>
      </w:r>
      <w:r>
        <w:rPr>
          <w:spacing w:val="19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0"/>
          <w:w w:val="105"/>
          <w:position w:val="2"/>
        </w:rPr>
        <w:t> </w:t>
      </w:r>
      <w:r>
        <w:rPr>
          <w:w w:val="105"/>
        </w:rPr>
        <w:t>New</w:t>
      </w:r>
      <w:r>
        <w:rPr>
          <w:spacing w:val="13"/>
          <w:w w:val="105"/>
        </w:rPr>
        <w:t> </w:t>
      </w:r>
      <w:r>
        <w:rPr>
          <w:w w:val="105"/>
        </w:rPr>
        <w:t>River</w:t>
      </w:r>
      <w:r>
        <w:rPr>
          <w:spacing w:val="13"/>
          <w:w w:val="105"/>
        </w:rPr>
        <w:t> </w:t>
      </w:r>
      <w:r>
        <w:rPr>
          <w:w w:val="105"/>
        </w:rPr>
        <w:t>Crest</w:t>
      </w:r>
      <w:r>
        <w:rPr>
          <w:spacing w:val="13"/>
          <w:w w:val="105"/>
        </w:rPr>
        <w:t> </w:t>
      </w:r>
      <w:r>
        <w:rPr>
          <w:w w:val="105"/>
        </w:rPr>
        <w:t>Lodge,</w:t>
      </w:r>
      <w:r>
        <w:rPr>
          <w:spacing w:val="14"/>
          <w:w w:val="105"/>
        </w:rPr>
        <w:t> </w:t>
      </w:r>
      <w:r>
        <w:rPr>
          <w:w w:val="105"/>
        </w:rPr>
        <w:t>Beckley,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WV</w:t>
      </w:r>
    </w:p>
    <w:p>
      <w:pPr>
        <w:pStyle w:val="BodyText"/>
        <w:spacing w:before="38"/>
        <w:ind w:left="4422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line="311" w:lineRule="exact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Hotel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PMS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P&amp;L</w:t>
      </w:r>
      <w:r>
        <w:rPr>
          <w:color w:val="FFFFFF"/>
          <w:spacing w:val="-2"/>
          <w:w w:val="105"/>
          <w:sz w:val="18"/>
        </w:rPr>
        <w:t> management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Shift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scheduling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Event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coordination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277" w:lineRule="exact" w:before="3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Revenue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forecasting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208" w:lineRule="auto" w:before="80" w:after="0"/>
        <w:ind w:left="404" w:right="241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Oversaw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134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rooms,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processing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reservations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check-ins through Hotel PMS software for an average of 97 arrivals per day.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7" w:after="0"/>
        <w:ind w:left="404" w:right="334" w:hanging="298"/>
        <w:jc w:val="left"/>
        <w:rPr>
          <w:sz w:val="16"/>
        </w:rPr>
      </w:pPr>
      <w:r>
        <w:rPr>
          <w:w w:val="105"/>
          <w:sz w:val="16"/>
        </w:rPr>
        <w:t>Managed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departmental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budget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$814,000,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finishing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fiscal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$11,240 under plan.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111" w:after="0"/>
        <w:ind w:left="404" w:right="522" w:hanging="298"/>
        <w:jc w:val="left"/>
        <w:rPr>
          <w:sz w:val="16"/>
        </w:rPr>
      </w:pPr>
      <w:r>
        <w:rPr>
          <w:w w:val="105"/>
          <w:sz w:val="16"/>
        </w:rPr>
        <w:t>Resolved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guest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inquiries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complaints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 establishing a tiered escalation process.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7" w:after="0"/>
        <w:ind w:left="404" w:right="656" w:hanging="298"/>
        <w:jc w:val="left"/>
        <w:rPr>
          <w:sz w:val="16"/>
        </w:rPr>
      </w:pPr>
      <w:r>
        <w:rPr>
          <w:w w:val="105"/>
          <w:sz w:val="16"/>
        </w:rPr>
        <w:t>Coordinated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conference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room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bookings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groups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118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attendees, liaising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beverage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facilities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vendors.</w:t>
      </w:r>
    </w:p>
    <w:p>
      <w:pPr>
        <w:pStyle w:val="ListParagraph"/>
        <w:spacing w:after="0" w:line="196" w:lineRule="auto"/>
        <w:jc w:val="left"/>
        <w:rPr>
          <w:sz w:val="16"/>
        </w:rPr>
        <w:sectPr>
          <w:type w:val="continuous"/>
          <w:pgSz w:w="11920" w:h="16860"/>
          <w:pgMar w:top="0" w:bottom="0" w:left="283" w:right="0"/>
          <w:cols w:num="2" w:equalWidth="0">
            <w:col w:w="2533" w:space="2210"/>
            <w:col w:w="6894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6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Vendor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negotiations</w:t>
      </w:r>
    </w:p>
    <w:p>
      <w:pPr>
        <w:pStyle w:val="BodyText"/>
        <w:spacing w:line="181" w:lineRule="exact"/>
        <w:ind w:left="423"/>
      </w:pPr>
      <w:r>
        <w:rPr/>
        <w:br w:type="column"/>
      </w:r>
      <w:r>
        <w:rPr>
          <w:w w:val="105"/>
        </w:rPr>
        <w:t>Guest</w:t>
      </w:r>
      <w:r>
        <w:rPr>
          <w:spacing w:val="14"/>
          <w:w w:val="105"/>
        </w:rPr>
        <w:t> </w:t>
      </w:r>
      <w:r>
        <w:rPr>
          <w:w w:val="105"/>
        </w:rPr>
        <w:t>Services</w:t>
      </w:r>
      <w:r>
        <w:rPr>
          <w:spacing w:val="4"/>
          <w:w w:val="105"/>
        </w:rPr>
        <w:t> </w:t>
      </w:r>
      <w:r>
        <w:rPr>
          <w:w w:val="105"/>
        </w:rPr>
        <w:t>Agent</w:t>
      </w:r>
      <w:r>
        <w:rPr>
          <w:spacing w:val="2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2"/>
          <w:w w:val="105"/>
          <w:position w:val="2"/>
        </w:rPr>
        <w:t> </w:t>
      </w:r>
      <w:r>
        <w:rPr>
          <w:w w:val="105"/>
        </w:rPr>
        <w:t>Kanawha</w:t>
      </w:r>
      <w:r>
        <w:rPr>
          <w:spacing w:val="14"/>
          <w:w w:val="105"/>
        </w:rPr>
        <w:t> </w:t>
      </w:r>
      <w:r>
        <w:rPr>
          <w:w w:val="105"/>
        </w:rPr>
        <w:t>Valley</w:t>
      </w:r>
      <w:r>
        <w:rPr>
          <w:spacing w:val="15"/>
          <w:w w:val="105"/>
        </w:rPr>
        <w:t> </w:t>
      </w:r>
      <w:r>
        <w:rPr>
          <w:w w:val="105"/>
        </w:rPr>
        <w:t>Inn,</w:t>
      </w:r>
      <w:r>
        <w:rPr>
          <w:spacing w:val="14"/>
          <w:w w:val="105"/>
        </w:rPr>
        <w:t> </w:t>
      </w:r>
      <w:r>
        <w:rPr>
          <w:w w:val="105"/>
        </w:rPr>
        <w:t>Charleston,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WV</w:t>
      </w:r>
    </w:p>
    <w:p>
      <w:pPr>
        <w:pStyle w:val="BodyText"/>
        <w:spacing w:line="179" w:lineRule="exact" w:before="53"/>
        <w:ind w:left="423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BodyText"/>
        <w:spacing w:after="0" w:line="179" w:lineRule="exact"/>
        <w:sectPr>
          <w:type w:val="continuous"/>
          <w:pgSz w:w="11920" w:h="16860"/>
          <w:pgMar w:top="0" w:bottom="0" w:left="283" w:right="0"/>
          <w:cols w:num="2" w:equalWidth="0">
            <w:col w:w="2472" w:space="1528"/>
            <w:col w:w="7637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Housekeeping</w:t>
      </w:r>
      <w:r>
        <w:rPr>
          <w:color w:val="FFFFFF"/>
          <w:spacing w:val="51"/>
          <w:sz w:val="18"/>
        </w:rPr>
        <w:t> </w:t>
      </w:r>
      <w:r>
        <w:rPr>
          <w:color w:val="FFFFFF"/>
          <w:spacing w:val="-2"/>
          <w:sz w:val="18"/>
        </w:rPr>
        <w:t>operations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KPI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Property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maintenance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oversight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97" w:after="0"/>
        <w:ind w:left="720" w:right="209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Answered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guest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inquiries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hotel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policies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services,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of 63 calls and 41 walk-in requests per shift.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208" w:lineRule="auto" w:before="85" w:after="0"/>
        <w:ind w:left="720" w:right="788" w:hanging="298"/>
        <w:jc w:val="left"/>
        <w:rPr>
          <w:position w:val="-5"/>
          <w:sz w:val="31"/>
        </w:rPr>
      </w:pPr>
      <w:r>
        <w:rPr>
          <w:w w:val="105"/>
          <w:sz w:val="16"/>
        </w:rPr>
        <w:t>Processed check-ins and check-outs for 92 rooms daily using Hotel PMS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software, keeping average wait times under 4 minutes.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97" w:after="0"/>
        <w:ind w:left="720" w:right="437" w:hanging="298"/>
        <w:jc w:val="left"/>
        <w:rPr>
          <w:position w:val="-5"/>
          <w:sz w:val="31"/>
        </w:rPr>
      </w:pPr>
      <w:r>
        <w:rPr>
          <w:w w:val="105"/>
          <w:sz w:val="16"/>
        </w:rPr>
        <w:t>Maintained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lodging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facilities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logging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maintenance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tickets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following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up within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hours,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closing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37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tickets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average.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493" w:space="934"/>
            <w:col w:w="721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6736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ListParagraph"/>
        <w:numPr>
          <w:ilvl w:val="2"/>
          <w:numId w:val="2"/>
        </w:numPr>
        <w:tabs>
          <w:tab w:pos="4717" w:val="left" w:leader="none"/>
          <w:tab w:pos="4719" w:val="left" w:leader="none"/>
        </w:tabs>
        <w:spacing w:line="196" w:lineRule="auto" w:before="0" w:after="0"/>
        <w:ind w:left="4719" w:right="318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-370588</wp:posOffset>
                </wp:positionV>
                <wp:extent cx="4634865" cy="28194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5446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5446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29.180235pt;width:364.95pt;height:22.2pt;mso-position-horizontal-relative:page;mso-position-vertical-relative:paragraph;z-index:15730176" id="docshapegroup17" coordorigin="4620,-584" coordsize="7299,444">
                <v:rect style="position:absolute;left:4620;top:-576;width:7299;height:435" id="docshape18" filled="true" fillcolor="#424242" stroked="false">
                  <v:fill type="solid"/>
                </v:rect>
                <v:shape style="position:absolute;left:4620;top:-584;width:266;height:429" id="docshape19" coordorigin="4620,-584" coordsize="266,429" path="m4620,-584l4886,-584,4741,-351,4620,-155,4620,-584xe" filled="true" fillcolor="#ffffff" stroked="false">
                  <v:path arrowok="t"/>
                  <v:fill type="solid"/>
                </v:shape>
                <v:shape style="position:absolute;left:11385;top:-563;width:534;height:417" id="docshape20" coordorigin="11385,-563" coordsize="534,417" path="m11918,-146l11385,-146,11674,-370,11918,-563,11918,-146xe" filled="true" fillcolor="#b15e05" stroked="false">
                  <v:path arrowok="t"/>
                  <v:fill type="solid"/>
                </v:shape>
                <v:shape style="position:absolute;left:4620;top:-576;width:7299;height:435" type="#_x0000_t202" id="docshape21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Certified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Rooms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Division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Executive,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American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Hotel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&amp;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Lodging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Educational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Institute, </w:t>
      </w:r>
      <w:r>
        <w:rPr>
          <w:spacing w:val="-4"/>
          <w:w w:val="105"/>
          <w:sz w:val="16"/>
        </w:rPr>
        <w:t>2023</w:t>
      </w:r>
    </w:p>
    <w:sectPr>
      <w:type w:val="continuous"/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7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9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2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25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3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1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9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6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48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ector.winslow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2026-10-08T10:33:58Z</dcterms:created>
  <dcterms:modified xsi:type="dcterms:W3CDTF">2026-10-08T10:33:58Z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