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814" w:lineRule="exact" w:before="0"/>
        <w:ind w:left="3525" w:right="11" w:firstLine="0"/>
        <w:jc w:val="center"/>
        <w:rPr>
          <w:sz w:val="74"/>
        </w:rPr>
      </w:pPr>
      <w:r>
        <w:rPr>
          <w:b/>
          <w:color w:val="FFFFFF"/>
          <w:spacing w:val="12"/>
          <w:sz w:val="74"/>
        </w:rPr>
        <w:t>Gabriel</w:t>
      </w:r>
      <w:r>
        <w:rPr>
          <w:b/>
          <w:color w:val="FFFFFF"/>
          <w:spacing w:val="30"/>
          <w:sz w:val="74"/>
        </w:rPr>
        <w:t> </w:t>
      </w:r>
      <w:r>
        <w:rPr>
          <w:color w:val="FFFFFF"/>
          <w:spacing w:val="9"/>
          <w:sz w:val="74"/>
        </w:rPr>
        <w:t>Eklund</w:t>
      </w:r>
    </w:p>
    <w:p>
      <w:pPr>
        <w:pStyle w:val="Heading2"/>
      </w:pPr>
      <w:r>
        <w:rPr>
          <w:color w:val="FFFFFF"/>
          <w:w w:val="105"/>
        </w:rPr>
        <w:t>Psychiatric</w:t>
      </w:r>
      <w:r>
        <w:rPr>
          <w:color w:val="FFFFFF"/>
          <w:spacing w:val="12"/>
          <w:w w:val="105"/>
        </w:rPr>
        <w:t> </w:t>
      </w:r>
      <w:r>
        <w:rPr>
          <w:color w:val="FFFFFF"/>
          <w:w w:val="105"/>
        </w:rPr>
        <w:t>Charge</w:t>
      </w:r>
      <w:r>
        <w:rPr>
          <w:color w:val="FFFFFF"/>
          <w:spacing w:val="12"/>
          <w:w w:val="105"/>
        </w:rPr>
        <w:t> </w:t>
      </w:r>
      <w:r>
        <w:rPr>
          <w:color w:val="FFFFFF"/>
          <w:spacing w:val="-2"/>
          <w:w w:val="105"/>
        </w:rPr>
        <w:t>Nurse</w:t>
      </w:r>
    </w:p>
    <w:p>
      <w:pPr>
        <w:pStyle w:val="BodyText"/>
        <w:spacing w:line="268" w:lineRule="auto" w:before="153"/>
        <w:ind w:left="4350" w:right="637"/>
        <w:jc w:val="center"/>
      </w:pPr>
      <w:r>
        <w:rPr>
          <w:color w:val="FFFFFF"/>
          <w:w w:val="105"/>
        </w:rPr>
        <w:t>Psychiatric nursing professional with 12 years of experience across acute and subacute inpatient behavioral health units, leading group therapy sessions and coordinating discharge referrals to community services. Raised patient satisfaction scores by 16.7 points over 19 months by redesigning group therapy programming and implementing structured hourly comfort rounds. Holds Nonviolent Crisis Intervention Training and supervises a team of 9 RNs and mental health technicians during shift operations.</w:t>
      </w:r>
    </w:p>
    <w:p>
      <w:pPr>
        <w:pStyle w:val="BodyText"/>
        <w:spacing w:before="219"/>
        <w:rPr>
          <w:sz w:val="20"/>
        </w:rPr>
      </w:pPr>
    </w:p>
    <w:p>
      <w:pPr>
        <w:pStyle w:val="BodyText"/>
        <w:spacing w:after="0"/>
        <w:rPr>
          <w:sz w:val="20"/>
        </w:rPr>
        <w:sectPr>
          <w:type w:val="continuous"/>
          <w:pgSz w:w="11920" w:h="16860"/>
          <w:pgMar w:top="600" w:bottom="0" w:left="141" w:right="0"/>
        </w:sectPr>
      </w:pPr>
    </w:p>
    <w:p>
      <w:pPr>
        <w:pStyle w:val="Heading1"/>
        <w:spacing w:before="66"/>
      </w:pPr>
      <w:r>
        <w:rPr>
          <w:smallCaps/>
          <w:color w:val="134E5C"/>
        </w:rPr>
        <w:t>Contact</w:t>
      </w:r>
      <w:r>
        <w:rPr>
          <w:smallCaps/>
          <w:color w:val="134E5C"/>
          <w:spacing w:val="3"/>
        </w:rPr>
        <w:t> </w:t>
      </w:r>
      <w:r>
        <w:rPr>
          <w:smallCaps/>
          <w:color w:val="134E5C"/>
          <w:spacing w:val="-2"/>
        </w:rPr>
        <w:t>information</w:t>
      </w:r>
    </w:p>
    <w:p>
      <w:pPr>
        <w:pStyle w:val="BodyText"/>
        <w:spacing w:before="72"/>
      </w:pPr>
    </w:p>
    <w:p>
      <w:pPr>
        <w:pStyle w:val="BodyText"/>
        <w:ind w:left="826"/>
      </w:pPr>
      <w:r>
        <w:rPr/>
        <w:t>(207)</w:t>
      </w:r>
      <w:r>
        <w:rPr>
          <w:spacing w:val="16"/>
        </w:rPr>
        <w:t> </w:t>
      </w:r>
      <w:r>
        <w:rPr/>
        <w:t>555-</w:t>
      </w:r>
      <w:r>
        <w:rPr>
          <w:spacing w:val="-4"/>
        </w:rPr>
        <w:t>0132</w:t>
      </w:r>
    </w:p>
    <w:p>
      <w:pPr>
        <w:pStyle w:val="BodyText"/>
        <w:spacing w:before="81"/>
      </w:pPr>
    </w:p>
    <w:p>
      <w:pPr>
        <w:pStyle w:val="BodyText"/>
        <w:spacing w:line="590" w:lineRule="auto"/>
        <w:ind w:left="826"/>
      </w:pPr>
      <w:hyperlink r:id="rId5">
        <w:r>
          <w:rPr>
            <w:spacing w:val="-2"/>
          </w:rPr>
          <w:t>gabriel.eklund@example.com</w:t>
        </w:r>
      </w:hyperlink>
      <w:r>
        <w:rPr>
          <w:spacing w:val="-2"/>
        </w:rPr>
        <w:t> </w:t>
      </w:r>
      <w:r>
        <w:rPr/>
        <w:t>Skowhegan, ME 12345</w:t>
      </w:r>
    </w:p>
    <w:p>
      <w:pPr>
        <w:pStyle w:val="Heading1"/>
        <w:spacing w:line="232" w:lineRule="exact"/>
      </w:pPr>
      <w:r>
        <w:rPr>
          <w:smallCaps/>
          <w:color w:val="134E5C"/>
          <w:spacing w:val="-2"/>
          <w:w w:val="105"/>
        </w:rPr>
        <w:t>Education</w:t>
      </w:r>
    </w:p>
    <w:p>
      <w:pPr>
        <w:pStyle w:val="BodyText"/>
        <w:spacing w:before="28"/>
      </w:pPr>
    </w:p>
    <w:p>
      <w:pPr>
        <w:pStyle w:val="BodyText"/>
        <w:spacing w:line="268" w:lineRule="auto"/>
        <w:ind w:left="362" w:right="162"/>
      </w:pPr>
      <w:r>
        <w:rPr>
          <w:color w:val="134E5C"/>
          <w:w w:val="105"/>
        </w:rPr>
        <w:t>Bachelor of Science, Nursing </w:t>
      </w:r>
      <w:r>
        <w:rPr>
          <w:spacing w:val="-2"/>
          <w:w w:val="105"/>
        </w:rPr>
        <w:t>University</w:t>
      </w:r>
      <w:r>
        <w:rPr>
          <w:spacing w:val="-11"/>
          <w:w w:val="105"/>
        </w:rPr>
        <w:t> </w:t>
      </w:r>
      <w:r>
        <w:rPr>
          <w:spacing w:val="-2"/>
          <w:w w:val="105"/>
        </w:rPr>
        <w:t>of</w:t>
      </w:r>
      <w:r>
        <w:rPr>
          <w:spacing w:val="-11"/>
          <w:w w:val="105"/>
        </w:rPr>
        <w:t> </w:t>
      </w:r>
      <w:r>
        <w:rPr>
          <w:spacing w:val="-2"/>
          <w:w w:val="105"/>
        </w:rPr>
        <w:t>Maine,</w:t>
      </w:r>
      <w:r>
        <w:rPr>
          <w:spacing w:val="-11"/>
          <w:w w:val="105"/>
        </w:rPr>
        <w:t> </w:t>
      </w:r>
      <w:r>
        <w:rPr>
          <w:spacing w:val="-2"/>
          <w:w w:val="105"/>
        </w:rPr>
        <w:t>Orono,</w:t>
      </w:r>
      <w:r>
        <w:rPr>
          <w:spacing w:val="-11"/>
          <w:w w:val="105"/>
        </w:rPr>
        <w:t> </w:t>
      </w:r>
      <w:r>
        <w:rPr>
          <w:spacing w:val="-2"/>
          <w:w w:val="105"/>
        </w:rPr>
        <w:t>ME </w:t>
      </w:r>
      <w:r>
        <w:rPr>
          <w:w w:val="105"/>
        </w:rPr>
        <w:t>2010 - 2014</w:t>
      </w:r>
    </w:p>
    <w:p>
      <w:pPr>
        <w:pStyle w:val="BodyText"/>
        <w:spacing w:before="20"/>
      </w:pPr>
    </w:p>
    <w:p>
      <w:pPr>
        <w:pStyle w:val="Heading1"/>
      </w:pPr>
      <w:r>
        <w:rPr>
          <w:smallCaps/>
          <w:color w:val="134E5C"/>
        </w:rPr>
        <w:t>Key</w:t>
      </w:r>
      <w:r>
        <w:rPr>
          <w:smallCaps/>
          <w:color w:val="134E5C"/>
          <w:spacing w:val="4"/>
        </w:rPr>
        <w:t> </w:t>
      </w:r>
      <w:r>
        <w:rPr>
          <w:smallCaps/>
          <w:color w:val="134E5C"/>
          <w:spacing w:val="-2"/>
        </w:rPr>
        <w:t>skills</w:t>
      </w:r>
    </w:p>
    <w:p>
      <w:pPr>
        <w:pStyle w:val="BodyText"/>
        <w:spacing w:before="27"/>
      </w:pPr>
    </w:p>
    <w:p>
      <w:pPr>
        <w:pStyle w:val="BodyText"/>
        <w:spacing w:line="374" w:lineRule="auto" w:before="1"/>
        <w:ind w:left="659" w:right="643"/>
      </w:pPr>
      <w:r>
        <w:rPr>
          <w:w w:val="105"/>
        </w:rPr>
        <w:t>EHR Documentation Suicide Risk Screening </w:t>
      </w:r>
      <w:r>
        <w:rPr>
          <w:spacing w:val="-2"/>
          <w:w w:val="105"/>
        </w:rPr>
        <w:t>De-escalation</w:t>
      </w:r>
      <w:r>
        <w:rPr>
          <w:spacing w:val="-12"/>
          <w:w w:val="105"/>
        </w:rPr>
        <w:t> </w:t>
      </w:r>
      <w:r>
        <w:rPr>
          <w:spacing w:val="-2"/>
          <w:w w:val="105"/>
        </w:rPr>
        <w:t>Techniques</w:t>
      </w:r>
    </w:p>
    <w:p>
      <w:pPr>
        <w:pStyle w:val="BodyText"/>
        <w:spacing w:line="278" w:lineRule="auto" w:before="6"/>
        <w:ind w:left="659"/>
      </w:pPr>
      <w:r>
        <w:rPr>
          <w:w w:val="105"/>
        </w:rPr>
        <w:t>Psychotropic</w:t>
      </w:r>
      <w:r>
        <w:rPr>
          <w:spacing w:val="-14"/>
          <w:w w:val="105"/>
        </w:rPr>
        <w:t> </w:t>
      </w:r>
      <w:r>
        <w:rPr>
          <w:w w:val="105"/>
        </w:rPr>
        <w:t>Medication </w:t>
      </w:r>
      <w:r>
        <w:rPr>
          <w:spacing w:val="-2"/>
          <w:w w:val="105"/>
        </w:rPr>
        <w:t>Administration</w:t>
      </w:r>
    </w:p>
    <w:p>
      <w:pPr>
        <w:pStyle w:val="BodyText"/>
        <w:spacing w:line="381" w:lineRule="auto" w:before="75"/>
        <w:ind w:left="659" w:right="162"/>
      </w:pPr>
      <w:r>
        <w:rPr>
          <w:spacing w:val="-2"/>
          <w:w w:val="105"/>
        </w:rPr>
        <w:t>Group</w:t>
      </w:r>
      <w:r>
        <w:rPr>
          <w:spacing w:val="-10"/>
          <w:w w:val="105"/>
        </w:rPr>
        <w:t> </w:t>
      </w:r>
      <w:r>
        <w:rPr>
          <w:spacing w:val="-2"/>
          <w:w w:val="105"/>
        </w:rPr>
        <w:t>Therapy</w:t>
      </w:r>
      <w:r>
        <w:rPr>
          <w:spacing w:val="-10"/>
          <w:w w:val="105"/>
        </w:rPr>
        <w:t> </w:t>
      </w:r>
      <w:r>
        <w:rPr>
          <w:spacing w:val="-2"/>
          <w:w w:val="105"/>
        </w:rPr>
        <w:t>Facilitation </w:t>
      </w:r>
      <w:r>
        <w:rPr>
          <w:w w:val="105"/>
        </w:rPr>
        <w:t>HIPAA Compliance</w:t>
      </w:r>
    </w:p>
    <w:p>
      <w:pPr>
        <w:pStyle w:val="BodyText"/>
        <w:spacing w:line="374" w:lineRule="auto" w:before="1"/>
        <w:ind w:left="659" w:right="945"/>
      </w:pPr>
      <w:r>
        <w:rPr>
          <w:w w:val="105"/>
        </w:rPr>
        <w:t>Crisis Intervention </w:t>
      </w:r>
      <w:r>
        <w:rPr>
          <w:spacing w:val="-2"/>
          <w:w w:val="105"/>
        </w:rPr>
        <w:t>Vital</w:t>
      </w:r>
      <w:r>
        <w:rPr>
          <w:spacing w:val="-12"/>
          <w:w w:val="105"/>
        </w:rPr>
        <w:t> </w:t>
      </w:r>
      <w:r>
        <w:rPr>
          <w:spacing w:val="-2"/>
          <w:w w:val="105"/>
        </w:rPr>
        <w:t>Signs</w:t>
      </w:r>
      <w:r>
        <w:rPr>
          <w:spacing w:val="-11"/>
          <w:w w:val="105"/>
        </w:rPr>
        <w:t> </w:t>
      </w:r>
      <w:r>
        <w:rPr>
          <w:spacing w:val="-2"/>
          <w:w w:val="105"/>
        </w:rPr>
        <w:t>Monitoring </w:t>
      </w:r>
      <w:r>
        <w:rPr>
          <w:w w:val="105"/>
        </w:rPr>
        <w:t>Discharge Planning</w:t>
      </w:r>
    </w:p>
    <w:p>
      <w:pPr>
        <w:pStyle w:val="BodyText"/>
        <w:spacing w:line="381" w:lineRule="auto" w:before="7"/>
        <w:ind w:left="659" w:right="31"/>
      </w:pPr>
      <w:r>
        <w:rPr>
          <w:w w:val="105"/>
        </w:rPr>
        <w:t>Staff</w:t>
      </w:r>
      <w:r>
        <w:rPr>
          <w:spacing w:val="-14"/>
          <w:w w:val="105"/>
        </w:rPr>
        <w:t> </w:t>
      </w:r>
      <w:r>
        <w:rPr>
          <w:w w:val="105"/>
        </w:rPr>
        <w:t>Scheduling</w:t>
      </w:r>
      <w:r>
        <w:rPr>
          <w:spacing w:val="-13"/>
          <w:w w:val="105"/>
        </w:rPr>
        <w:t> </w:t>
      </w:r>
      <w:r>
        <w:rPr>
          <w:w w:val="105"/>
        </w:rPr>
        <w:t>and</w:t>
      </w:r>
      <w:r>
        <w:rPr>
          <w:spacing w:val="-13"/>
          <w:w w:val="105"/>
        </w:rPr>
        <w:t> </w:t>
      </w:r>
      <w:r>
        <w:rPr>
          <w:w w:val="105"/>
        </w:rPr>
        <w:t>Supervision </w:t>
      </w:r>
      <w:r>
        <w:rPr>
          <w:spacing w:val="-2"/>
          <w:w w:val="105"/>
        </w:rPr>
        <w:t>Phlebotomy</w:t>
      </w:r>
    </w:p>
    <w:p>
      <w:pPr>
        <w:pStyle w:val="Heading1"/>
        <w:spacing w:before="66"/>
      </w:pPr>
      <w:r>
        <w:rPr/>
        <w:br w:type="column"/>
      </w:r>
      <w:r>
        <w:rPr>
          <w:smallCaps/>
          <w:color w:val="134E5C"/>
          <w:spacing w:val="2"/>
        </w:rPr>
        <w:t>Professional</w:t>
      </w:r>
      <w:r>
        <w:rPr>
          <w:smallCaps/>
          <w:color w:val="134E5C"/>
          <w:spacing w:val="50"/>
        </w:rPr>
        <w:t> </w:t>
      </w:r>
      <w:r>
        <w:rPr>
          <w:smallCaps/>
          <w:color w:val="134E5C"/>
          <w:spacing w:val="-2"/>
        </w:rPr>
        <w:t>experience</w:t>
      </w:r>
    </w:p>
    <w:p>
      <w:pPr>
        <w:pStyle w:val="BodyText"/>
        <w:spacing w:line="278" w:lineRule="auto" w:before="144"/>
        <w:ind w:left="120" w:right="1204"/>
      </w:pPr>
      <w:r>
        <w:rPr>
          <w:color w:val="134E5C"/>
          <w:w w:val="105"/>
        </w:rPr>
        <w:t>Psychiatric Charge Nurse </w:t>
      </w:r>
      <w:r>
        <w:rPr>
          <w:w w:val="105"/>
        </w:rPr>
        <w:t>| Kennebec Highlands Behavioral Health Center, Skowhegan, ME</w:t>
      </w:r>
    </w:p>
    <w:p>
      <w:pPr>
        <w:pStyle w:val="BodyText"/>
        <w:spacing w:line="192" w:lineRule="exact"/>
        <w:ind w:left="120"/>
      </w:pPr>
      <w:r>
        <w:rPr>
          <w:w w:val="105"/>
        </w:rPr>
        <w:t>2020</w:t>
      </w:r>
      <w:r>
        <w:rPr>
          <w:spacing w:val="6"/>
          <w:w w:val="105"/>
        </w:rPr>
        <w:t> </w:t>
      </w:r>
      <w:r>
        <w:rPr>
          <w:w w:val="105"/>
        </w:rPr>
        <w:t>-</w:t>
      </w:r>
      <w:r>
        <w:rPr>
          <w:spacing w:val="6"/>
          <w:w w:val="105"/>
        </w:rPr>
        <w:t> </w:t>
      </w:r>
      <w:r>
        <w:rPr>
          <w:spacing w:val="-2"/>
          <w:w w:val="105"/>
        </w:rPr>
        <w:t>Present</w:t>
      </w:r>
    </w:p>
    <w:p>
      <w:pPr>
        <w:pStyle w:val="BodyText"/>
        <w:spacing w:before="6"/>
      </w:pPr>
    </w:p>
    <w:p>
      <w:pPr>
        <w:pStyle w:val="BodyText"/>
        <w:spacing w:line="268" w:lineRule="auto"/>
        <w:ind w:left="901" w:right="606"/>
      </w:pPr>
      <w:r>
        <w:rPr>
          <w:w w:val="105"/>
        </w:rPr>
        <w:t>Raised patient satisfaction scores by 16.7 points over 19 months by redesigning group therapy programming and implementing structured</w:t>
      </w:r>
      <w:r>
        <w:rPr>
          <w:spacing w:val="40"/>
          <w:w w:val="105"/>
        </w:rPr>
        <w:t> </w:t>
      </w:r>
      <w:r>
        <w:rPr>
          <w:w w:val="105"/>
        </w:rPr>
        <w:t>hourly comfort rounds on a 28-bed acute psychiatric unit.</w:t>
      </w:r>
    </w:p>
    <w:p>
      <w:pPr>
        <w:pStyle w:val="BodyText"/>
        <w:spacing w:line="268" w:lineRule="auto" w:before="100"/>
        <w:ind w:left="901" w:right="606"/>
      </w:pPr>
      <w:r>
        <w:rPr>
          <w:w w:val="105"/>
        </w:rPr>
        <w:t>Lead 11 group therapy sessions weekly covering coping skills, anger</w:t>
      </w:r>
      <w:r>
        <w:rPr>
          <w:spacing w:val="40"/>
          <w:w w:val="105"/>
        </w:rPr>
        <w:t> </w:t>
      </w:r>
      <w:r>
        <w:rPr>
          <w:w w:val="105"/>
        </w:rPr>
        <w:t>management, and relapse prevention, averaging 7 patients per session across morning and afternoon time slots.</w:t>
      </w:r>
    </w:p>
    <w:p>
      <w:pPr>
        <w:pStyle w:val="BodyText"/>
        <w:spacing w:line="268" w:lineRule="auto" w:before="99"/>
        <w:ind w:left="901" w:right="606"/>
      </w:pPr>
      <w:r>
        <w:rPr>
          <w:w w:val="105"/>
        </w:rPr>
        <w:t>Coordinate community services for discharged patients, connecting 83 of</w:t>
      </w:r>
      <w:r>
        <w:rPr>
          <w:spacing w:val="40"/>
          <w:w w:val="105"/>
        </w:rPr>
        <w:t> </w:t>
      </w:r>
      <w:r>
        <w:rPr>
          <w:w w:val="105"/>
        </w:rPr>
        <w:t>every 100 referrals to outpatient providers, housing agencies, and substance use programs within 72 hours of discharge.</w:t>
      </w:r>
    </w:p>
    <w:p>
      <w:pPr>
        <w:pStyle w:val="BodyText"/>
        <w:spacing w:line="268" w:lineRule="auto" w:before="100"/>
        <w:ind w:left="901" w:right="606"/>
      </w:pPr>
      <w:r>
        <w:rPr/>
        <mc:AlternateContent>
          <mc:Choice Requires="wps">
            <w:drawing>
              <wp:anchor distT="0" distB="0" distL="0" distR="0" allowOverlap="1" layoutInCell="1" locked="0" behindDoc="1" simplePos="0" relativeHeight="487536128">
                <wp:simplePos x="0" y="0"/>
                <wp:positionH relativeFrom="page">
                  <wp:posOffset>2489200</wp:posOffset>
                </wp:positionH>
                <wp:positionV relativeFrom="paragraph">
                  <wp:posOffset>450311</wp:posOffset>
                </wp:positionV>
                <wp:extent cx="5079365" cy="539623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079365" cy="5396230"/>
                        </a:xfrm>
                        <a:custGeom>
                          <a:avLst/>
                          <a:gdLst/>
                          <a:ahLst/>
                          <a:cxnLst/>
                          <a:rect l="l" t="t" r="r" b="b"/>
                          <a:pathLst>
                            <a:path w="5079365" h="5396230">
                              <a:moveTo>
                                <a:pt x="0" y="5395976"/>
                              </a:moveTo>
                              <a:lnTo>
                                <a:pt x="0" y="0"/>
                              </a:lnTo>
                              <a:lnTo>
                                <a:pt x="5078983" y="0"/>
                              </a:lnTo>
                              <a:lnTo>
                                <a:pt x="5078983" y="5395976"/>
                              </a:lnTo>
                              <a:lnTo>
                                <a:pt x="0" y="5395976"/>
                              </a:lnTo>
                              <a:close/>
                            </a:path>
                          </a:pathLst>
                        </a:custGeom>
                        <a:solidFill>
                          <a:srgbClr val="F2F2F2"/>
                        </a:solidFill>
                      </wps:spPr>
                      <wps:bodyPr wrap="square" lIns="0" tIns="0" rIns="0" bIns="0" rtlCol="0">
                        <a:prstTxWarp prst="textNoShape">
                          <a:avLst/>
                        </a:prstTxWarp>
                        <a:noAutofit/>
                      </wps:bodyPr>
                    </wps:wsp>
                  </a:graphicData>
                </a:graphic>
              </wp:anchor>
            </w:drawing>
          </mc:Choice>
          <mc:Fallback>
            <w:pict>
              <v:rect style="position:absolute;margin-left:196pt;margin-top:35.457626pt;width:399.919983pt;height:424.88pt;mso-position-horizontal-relative:page;mso-position-vertical-relative:paragraph;z-index:-15780352" id="docshape1" filled="true" fillcolor="#f2f2f2" stroked="false">
                <v:fill type="solid"/>
                <w10:wrap type="none"/>
              </v:rect>
            </w:pict>
          </mc:Fallback>
        </mc:AlternateContent>
      </w:r>
      <w:r>
        <w:rPr>
          <w:w w:val="105"/>
        </w:rPr>
        <w:t>Oversee shift operations for a team of 9 RNs and mental health technicians, assigning patient loads, reviewing incident reports, and</w:t>
      </w:r>
      <w:r>
        <w:rPr>
          <w:spacing w:val="40"/>
          <w:w w:val="105"/>
        </w:rPr>
        <w:t> </w:t>
      </w:r>
      <w:r>
        <w:rPr>
          <w:w w:val="105"/>
        </w:rPr>
        <w:t>conducting daily safety huddles lasting 12 minutes each.</w:t>
      </w:r>
    </w:p>
    <w:p>
      <w:pPr>
        <w:pStyle w:val="BodyText"/>
        <w:spacing w:line="261" w:lineRule="auto" w:before="100"/>
        <w:ind w:left="901" w:right="606"/>
      </w:pPr>
      <w:r>
        <w:rPr>
          <w:w w:val="105"/>
        </w:rPr>
        <w:t>Developed a unit-wide protocol for post-restraint debriefing that reduced</w:t>
      </w:r>
      <w:r>
        <w:rPr>
          <w:spacing w:val="40"/>
          <w:w w:val="105"/>
        </w:rPr>
        <w:t> </w:t>
      </w:r>
      <w:r>
        <w:rPr>
          <w:w w:val="105"/>
        </w:rPr>
        <w:t>repeat restraint episodes from 6 to 2 per quarter over 8 months.</w:t>
      </w:r>
    </w:p>
    <w:p>
      <w:pPr>
        <w:pStyle w:val="BodyText"/>
        <w:spacing w:before="91"/>
      </w:pPr>
    </w:p>
    <w:p>
      <w:pPr>
        <w:pStyle w:val="BodyText"/>
        <w:spacing w:line="261" w:lineRule="auto"/>
        <w:ind w:left="120" w:right="1139"/>
      </w:pPr>
      <w:r>
        <w:rPr>
          <w:color w:val="134E5C"/>
          <w:w w:val="105"/>
        </w:rPr>
        <w:t>Psychiatric Staff Nurse </w:t>
      </w:r>
      <w:r>
        <w:rPr>
          <w:w w:val="105"/>
        </w:rPr>
        <w:t>| Moose River Community Hospital, Jackman, ME 2016 - 2020</w:t>
      </w:r>
    </w:p>
    <w:p>
      <w:pPr>
        <w:pStyle w:val="BodyText"/>
        <w:spacing w:line="268" w:lineRule="auto" w:before="194"/>
        <w:ind w:left="901" w:right="606"/>
      </w:pPr>
      <w:r>
        <w:rPr>
          <w:w w:val="105"/>
        </w:rPr>
        <w:t>Facilitated 8 group therapy sessions weekly on a 22-bed behavioral health unit, guiding cognitive-behavioral and psychoeducational modules for</w:t>
      </w:r>
      <w:r>
        <w:rPr>
          <w:spacing w:val="40"/>
          <w:w w:val="105"/>
        </w:rPr>
        <w:t> </w:t>
      </w:r>
      <w:r>
        <w:rPr>
          <w:w w:val="105"/>
        </w:rPr>
        <w:t>patients with mood and psychotic disorders.</w:t>
      </w:r>
    </w:p>
    <w:p>
      <w:pPr>
        <w:pStyle w:val="BodyText"/>
        <w:spacing w:line="268" w:lineRule="auto" w:before="100"/>
        <w:ind w:left="901" w:right="743"/>
      </w:pPr>
      <w:r>
        <w:rPr>
          <w:w w:val="105"/>
        </w:rPr>
        <w:t>Coordinated community service referrals for 79 discharged patients per</w:t>
      </w:r>
      <w:r>
        <w:rPr>
          <w:spacing w:val="40"/>
          <w:w w:val="105"/>
        </w:rPr>
        <w:t> </w:t>
      </w:r>
      <w:r>
        <w:rPr>
          <w:w w:val="105"/>
        </w:rPr>
        <w:t>quarter, linking individuals to case managers, peer support specialists,</w:t>
      </w:r>
      <w:r>
        <w:rPr>
          <w:spacing w:val="40"/>
          <w:w w:val="105"/>
        </w:rPr>
        <w:t> </w:t>
      </w:r>
      <w:r>
        <w:rPr>
          <w:w w:val="105"/>
        </w:rPr>
        <w:t>and outpatient mental health clinics.</w:t>
      </w:r>
    </w:p>
    <w:p>
      <w:pPr>
        <w:pStyle w:val="BodyText"/>
        <w:spacing w:line="268" w:lineRule="auto" w:before="99"/>
        <w:ind w:left="901" w:right="743"/>
      </w:pPr>
      <w:r>
        <w:rPr>
          <w:w w:val="105"/>
        </w:rPr>
        <w:t>Screened incoming patients using suicide risk screening tools during</w:t>
      </w:r>
      <w:r>
        <w:rPr>
          <w:spacing w:val="40"/>
          <w:w w:val="105"/>
        </w:rPr>
        <w:t> </w:t>
      </w:r>
      <w:r>
        <w:rPr>
          <w:w w:val="105"/>
        </w:rPr>
        <w:t>each admission, completing initial safety plans and communicating risk</w:t>
      </w:r>
      <w:r>
        <w:rPr>
          <w:spacing w:val="40"/>
          <w:w w:val="105"/>
        </w:rPr>
        <w:t> </w:t>
      </w:r>
      <w:r>
        <w:rPr>
          <w:w w:val="105"/>
        </w:rPr>
        <w:t>levels to the attending psychiatrist within 45 minutes of arrival.</w:t>
      </w:r>
    </w:p>
    <w:p>
      <w:pPr>
        <w:pStyle w:val="BodyText"/>
        <w:spacing w:line="261" w:lineRule="auto" w:before="100"/>
        <w:ind w:left="901" w:right="606"/>
      </w:pPr>
      <w:r>
        <w:rPr>
          <w:w w:val="105"/>
        </w:rPr>
        <w:t>Trained 4 newly hired RNs on suicide risk screening tools and Nonviolent Crisis Intervention techniques during 3-week orientation rotations.</w:t>
      </w:r>
    </w:p>
    <w:p>
      <w:pPr>
        <w:pStyle w:val="BodyText"/>
        <w:spacing w:after="0" w:line="261" w:lineRule="auto"/>
        <w:sectPr>
          <w:type w:val="continuous"/>
          <w:pgSz w:w="11920" w:h="16860"/>
          <w:pgMar w:top="600" w:bottom="0" w:left="141" w:right="0"/>
          <w:cols w:num="2" w:equalWidth="0">
            <w:col w:w="3455" w:space="544"/>
            <w:col w:w="7780"/>
          </w:cols>
        </w:sectPr>
      </w:pPr>
    </w:p>
    <w:p>
      <w:pPr>
        <w:pStyle w:val="BodyText"/>
        <w:spacing w:before="76"/>
      </w:pPr>
      <w:r>
        <w:rPr/>
        <mc:AlternateContent>
          <mc:Choice Requires="wps">
            <w:drawing>
              <wp:anchor distT="0" distB="0" distL="0" distR="0" allowOverlap="1" layoutInCell="1" locked="0" behindDoc="1" simplePos="0" relativeHeight="487536640">
                <wp:simplePos x="0" y="0"/>
                <wp:positionH relativeFrom="page">
                  <wp:posOffset>0</wp:posOffset>
                </wp:positionH>
                <wp:positionV relativeFrom="page">
                  <wp:posOffset>0</wp:posOffset>
                </wp:positionV>
                <wp:extent cx="7568565" cy="1038225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568565" cy="10382250"/>
                          <a:chExt cx="7568565" cy="10382250"/>
                        </a:xfrm>
                      </wpg:grpSpPr>
                      <wps:wsp>
                        <wps:cNvPr id="3" name="Graphic 3"/>
                        <wps:cNvSpPr/>
                        <wps:spPr>
                          <a:xfrm>
                            <a:off x="2489200" y="2390787"/>
                            <a:ext cx="5079365" cy="7991475"/>
                          </a:xfrm>
                          <a:custGeom>
                            <a:avLst/>
                            <a:gdLst/>
                            <a:ahLst/>
                            <a:cxnLst/>
                            <a:rect l="l" t="t" r="r" b="b"/>
                            <a:pathLst>
                              <a:path w="5079365" h="7991475">
                                <a:moveTo>
                                  <a:pt x="5078971" y="0"/>
                                </a:moveTo>
                                <a:lnTo>
                                  <a:pt x="6337" y="0"/>
                                </a:lnTo>
                                <a:lnTo>
                                  <a:pt x="0" y="0"/>
                                </a:lnTo>
                                <a:lnTo>
                                  <a:pt x="0" y="3006725"/>
                                </a:lnTo>
                                <a:lnTo>
                                  <a:pt x="6337" y="3006725"/>
                                </a:lnTo>
                                <a:lnTo>
                                  <a:pt x="6337" y="7991462"/>
                                </a:lnTo>
                                <a:lnTo>
                                  <a:pt x="5078971" y="7991462"/>
                                </a:lnTo>
                                <a:lnTo>
                                  <a:pt x="5078971" y="3006725"/>
                                </a:lnTo>
                                <a:lnTo>
                                  <a:pt x="5078971" y="0"/>
                                </a:lnTo>
                                <a:close/>
                              </a:path>
                            </a:pathLst>
                          </a:custGeom>
                          <a:solidFill>
                            <a:srgbClr val="F2F2F2"/>
                          </a:solidFill>
                        </wps:spPr>
                        <wps:bodyPr wrap="square" lIns="0" tIns="0" rIns="0" bIns="0" rtlCol="0">
                          <a:prstTxWarp prst="textNoShape">
                            <a:avLst/>
                          </a:prstTxWarp>
                          <a:noAutofit/>
                        </wps:bodyPr>
                      </wps:wsp>
                      <wps:wsp>
                        <wps:cNvPr id="4" name="Graphic 4"/>
                        <wps:cNvSpPr/>
                        <wps:spPr>
                          <a:xfrm>
                            <a:off x="0" y="0"/>
                            <a:ext cx="7568565" cy="2390775"/>
                          </a:xfrm>
                          <a:custGeom>
                            <a:avLst/>
                            <a:gdLst/>
                            <a:ahLst/>
                            <a:cxnLst/>
                            <a:rect l="l" t="t" r="r" b="b"/>
                            <a:pathLst>
                              <a:path w="7568565" h="2390775">
                                <a:moveTo>
                                  <a:pt x="7568183" y="2390774"/>
                                </a:moveTo>
                                <a:lnTo>
                                  <a:pt x="0" y="2390774"/>
                                </a:lnTo>
                                <a:lnTo>
                                  <a:pt x="0" y="0"/>
                                </a:lnTo>
                                <a:lnTo>
                                  <a:pt x="7568183" y="0"/>
                                </a:lnTo>
                                <a:lnTo>
                                  <a:pt x="7568183" y="2390774"/>
                                </a:lnTo>
                                <a:close/>
                              </a:path>
                            </a:pathLst>
                          </a:custGeom>
                          <a:solidFill>
                            <a:srgbClr val="DF6665"/>
                          </a:solidFill>
                        </wps:spPr>
                        <wps:bodyPr wrap="square" lIns="0" tIns="0" rIns="0" bIns="0" rtlCol="0">
                          <a:prstTxWarp prst="textNoShape">
                            <a:avLst/>
                          </a:prstTxWarp>
                          <a:noAutofit/>
                        </wps:bodyPr>
                      </wps:wsp>
                      <wps:wsp>
                        <wps:cNvPr id="5" name="Graphic 5"/>
                        <wps:cNvSpPr/>
                        <wps:spPr>
                          <a:xfrm>
                            <a:off x="276224" y="276224"/>
                            <a:ext cx="1905000" cy="1905000"/>
                          </a:xfrm>
                          <a:custGeom>
                            <a:avLst/>
                            <a:gdLst/>
                            <a:ahLst/>
                            <a:cxnLst/>
                            <a:rect l="l" t="t" r="r" b="b"/>
                            <a:pathLst>
                              <a:path w="1905000" h="1905000">
                                <a:moveTo>
                                  <a:pt x="0" y="953318"/>
                                </a:moveTo>
                                <a:lnTo>
                                  <a:pt x="0" y="951681"/>
                                </a:lnTo>
                                <a:lnTo>
                                  <a:pt x="71" y="940001"/>
                                </a:lnTo>
                                <a:lnTo>
                                  <a:pt x="1791" y="893322"/>
                                </a:lnTo>
                                <a:lnTo>
                                  <a:pt x="5798" y="846784"/>
                                </a:lnTo>
                                <a:lnTo>
                                  <a:pt x="12085" y="800498"/>
                                </a:lnTo>
                                <a:lnTo>
                                  <a:pt x="20635" y="754576"/>
                                </a:lnTo>
                                <a:lnTo>
                                  <a:pt x="31428" y="709129"/>
                                </a:lnTo>
                                <a:lnTo>
                                  <a:pt x="44437" y="664267"/>
                                </a:lnTo>
                                <a:lnTo>
                                  <a:pt x="59633" y="620096"/>
                                </a:lnTo>
                                <a:lnTo>
                                  <a:pt x="76978" y="576725"/>
                                </a:lnTo>
                                <a:lnTo>
                                  <a:pt x="96429" y="534257"/>
                                </a:lnTo>
                                <a:lnTo>
                                  <a:pt x="117942" y="492795"/>
                                </a:lnTo>
                                <a:lnTo>
                                  <a:pt x="141462" y="452438"/>
                                </a:lnTo>
                                <a:lnTo>
                                  <a:pt x="166935" y="413284"/>
                                </a:lnTo>
                                <a:lnTo>
                                  <a:pt x="194298" y="375427"/>
                                </a:lnTo>
                                <a:lnTo>
                                  <a:pt x="223486" y="338958"/>
                                </a:lnTo>
                                <a:lnTo>
                                  <a:pt x="254428" y="303965"/>
                                </a:lnTo>
                                <a:lnTo>
                                  <a:pt x="287050" y="270533"/>
                                </a:lnTo>
                                <a:lnTo>
                                  <a:pt x="321273" y="238741"/>
                                </a:lnTo>
                                <a:lnTo>
                                  <a:pt x="357014" y="208667"/>
                                </a:lnTo>
                                <a:lnTo>
                                  <a:pt x="394189" y="180383"/>
                                </a:lnTo>
                                <a:lnTo>
                                  <a:pt x="432706" y="153957"/>
                                </a:lnTo>
                                <a:lnTo>
                                  <a:pt x="472473" y="129453"/>
                                </a:lnTo>
                                <a:lnTo>
                                  <a:pt x="513395" y="106930"/>
                                </a:lnTo>
                                <a:lnTo>
                                  <a:pt x="555373" y="86442"/>
                                </a:lnTo>
                                <a:lnTo>
                                  <a:pt x="598306" y="68039"/>
                                </a:lnTo>
                                <a:lnTo>
                                  <a:pt x="642090" y="51764"/>
                                </a:lnTo>
                                <a:lnTo>
                                  <a:pt x="686620" y="37657"/>
                                </a:lnTo>
                                <a:lnTo>
                                  <a:pt x="731788" y="25752"/>
                                </a:lnTo>
                                <a:lnTo>
                                  <a:pt x="777486" y="16078"/>
                                </a:lnTo>
                                <a:lnTo>
                                  <a:pt x="823604" y="8657"/>
                                </a:lnTo>
                                <a:lnTo>
                                  <a:pt x="870030" y="3509"/>
                                </a:lnTo>
                                <a:lnTo>
                                  <a:pt x="916653" y="644"/>
                                </a:lnTo>
                                <a:lnTo>
                                  <a:pt x="951681" y="0"/>
                                </a:lnTo>
                                <a:lnTo>
                                  <a:pt x="953318" y="0"/>
                                </a:lnTo>
                                <a:lnTo>
                                  <a:pt x="1000015" y="1146"/>
                                </a:lnTo>
                                <a:lnTo>
                                  <a:pt x="1046599" y="4582"/>
                                </a:lnTo>
                                <a:lnTo>
                                  <a:pt x="1092958" y="10300"/>
                                </a:lnTo>
                                <a:lnTo>
                                  <a:pt x="1138982" y="18286"/>
                                </a:lnTo>
                                <a:lnTo>
                                  <a:pt x="1184557" y="28520"/>
                                </a:lnTo>
                                <a:lnTo>
                                  <a:pt x="1229576" y="40979"/>
                                </a:lnTo>
                                <a:lnTo>
                                  <a:pt x="1273929" y="55631"/>
                                </a:lnTo>
                                <a:lnTo>
                                  <a:pt x="1317510" y="72442"/>
                                </a:lnTo>
                                <a:lnTo>
                                  <a:pt x="1360214" y="91371"/>
                                </a:lnTo>
                                <a:lnTo>
                                  <a:pt x="1401937" y="112373"/>
                                </a:lnTo>
                                <a:lnTo>
                                  <a:pt x="1442580" y="135396"/>
                                </a:lnTo>
                                <a:lnTo>
                                  <a:pt x="1482043" y="160387"/>
                                </a:lnTo>
                                <a:lnTo>
                                  <a:pt x="1520234" y="187283"/>
                                </a:lnTo>
                                <a:lnTo>
                                  <a:pt x="1557058" y="216021"/>
                                </a:lnTo>
                                <a:lnTo>
                                  <a:pt x="1592428" y="246531"/>
                                </a:lnTo>
                                <a:lnTo>
                                  <a:pt x="1626258" y="278740"/>
                                </a:lnTo>
                                <a:lnTo>
                                  <a:pt x="1658467" y="312571"/>
                                </a:lnTo>
                                <a:lnTo>
                                  <a:pt x="1688977" y="347941"/>
                                </a:lnTo>
                                <a:lnTo>
                                  <a:pt x="1717715" y="384765"/>
                                </a:lnTo>
                                <a:lnTo>
                                  <a:pt x="1744612" y="422955"/>
                                </a:lnTo>
                                <a:lnTo>
                                  <a:pt x="1769602" y="462419"/>
                                </a:lnTo>
                                <a:lnTo>
                                  <a:pt x="1792626" y="503061"/>
                                </a:lnTo>
                                <a:lnTo>
                                  <a:pt x="1813627" y="544785"/>
                                </a:lnTo>
                                <a:lnTo>
                                  <a:pt x="1832556" y="587488"/>
                                </a:lnTo>
                                <a:lnTo>
                                  <a:pt x="1849368" y="631069"/>
                                </a:lnTo>
                                <a:lnTo>
                                  <a:pt x="1864020" y="675422"/>
                                </a:lnTo>
                                <a:lnTo>
                                  <a:pt x="1876478" y="720441"/>
                                </a:lnTo>
                                <a:lnTo>
                                  <a:pt x="1886713" y="766017"/>
                                </a:lnTo>
                                <a:lnTo>
                                  <a:pt x="1894699" y="812040"/>
                                </a:lnTo>
                                <a:lnTo>
                                  <a:pt x="1900417" y="858400"/>
                                </a:lnTo>
                                <a:lnTo>
                                  <a:pt x="1903853" y="904984"/>
                                </a:lnTo>
                                <a:lnTo>
                                  <a:pt x="1904999" y="951681"/>
                                </a:lnTo>
                                <a:lnTo>
                                  <a:pt x="1904999" y="953318"/>
                                </a:lnTo>
                                <a:lnTo>
                                  <a:pt x="1903853" y="1000015"/>
                                </a:lnTo>
                                <a:lnTo>
                                  <a:pt x="1900417" y="1046599"/>
                                </a:lnTo>
                                <a:lnTo>
                                  <a:pt x="1894699" y="1092958"/>
                                </a:lnTo>
                                <a:lnTo>
                                  <a:pt x="1886713" y="1138982"/>
                                </a:lnTo>
                                <a:lnTo>
                                  <a:pt x="1876478" y="1184557"/>
                                </a:lnTo>
                                <a:lnTo>
                                  <a:pt x="1864020" y="1229576"/>
                                </a:lnTo>
                                <a:lnTo>
                                  <a:pt x="1849368" y="1273929"/>
                                </a:lnTo>
                                <a:lnTo>
                                  <a:pt x="1832556" y="1317510"/>
                                </a:lnTo>
                                <a:lnTo>
                                  <a:pt x="1813627" y="1360214"/>
                                </a:lnTo>
                                <a:lnTo>
                                  <a:pt x="1792626" y="1401937"/>
                                </a:lnTo>
                                <a:lnTo>
                                  <a:pt x="1769602" y="1442580"/>
                                </a:lnTo>
                                <a:lnTo>
                                  <a:pt x="1744612" y="1482043"/>
                                </a:lnTo>
                                <a:lnTo>
                                  <a:pt x="1717715" y="1520234"/>
                                </a:lnTo>
                                <a:lnTo>
                                  <a:pt x="1688978" y="1557058"/>
                                </a:lnTo>
                                <a:lnTo>
                                  <a:pt x="1658467" y="1592428"/>
                                </a:lnTo>
                                <a:lnTo>
                                  <a:pt x="1626258" y="1626258"/>
                                </a:lnTo>
                                <a:lnTo>
                                  <a:pt x="1592428" y="1658467"/>
                                </a:lnTo>
                                <a:lnTo>
                                  <a:pt x="1557058" y="1688977"/>
                                </a:lnTo>
                                <a:lnTo>
                                  <a:pt x="1520234" y="1717715"/>
                                </a:lnTo>
                                <a:lnTo>
                                  <a:pt x="1482043" y="1744612"/>
                                </a:lnTo>
                                <a:lnTo>
                                  <a:pt x="1442580" y="1769602"/>
                                </a:lnTo>
                                <a:lnTo>
                                  <a:pt x="1401937" y="1792626"/>
                                </a:lnTo>
                                <a:lnTo>
                                  <a:pt x="1360214" y="1813627"/>
                                </a:lnTo>
                                <a:lnTo>
                                  <a:pt x="1317510" y="1832556"/>
                                </a:lnTo>
                                <a:lnTo>
                                  <a:pt x="1273929" y="1849368"/>
                                </a:lnTo>
                                <a:lnTo>
                                  <a:pt x="1229576" y="1864020"/>
                                </a:lnTo>
                                <a:lnTo>
                                  <a:pt x="1184557" y="1876478"/>
                                </a:lnTo>
                                <a:lnTo>
                                  <a:pt x="1138982" y="1886713"/>
                                </a:lnTo>
                                <a:lnTo>
                                  <a:pt x="1092958" y="1894699"/>
                                </a:lnTo>
                                <a:lnTo>
                                  <a:pt x="1046599" y="1900417"/>
                                </a:lnTo>
                                <a:lnTo>
                                  <a:pt x="1000015" y="1903853"/>
                                </a:lnTo>
                                <a:lnTo>
                                  <a:pt x="953318" y="1904999"/>
                                </a:lnTo>
                                <a:lnTo>
                                  <a:pt x="951681" y="1904999"/>
                                </a:lnTo>
                                <a:lnTo>
                                  <a:pt x="904984" y="1903853"/>
                                </a:lnTo>
                                <a:lnTo>
                                  <a:pt x="858400" y="1900417"/>
                                </a:lnTo>
                                <a:lnTo>
                                  <a:pt x="812040" y="1894699"/>
                                </a:lnTo>
                                <a:lnTo>
                                  <a:pt x="766017" y="1886713"/>
                                </a:lnTo>
                                <a:lnTo>
                                  <a:pt x="720441" y="1876478"/>
                                </a:lnTo>
                                <a:lnTo>
                                  <a:pt x="675422" y="1864020"/>
                                </a:lnTo>
                                <a:lnTo>
                                  <a:pt x="631069" y="1849368"/>
                                </a:lnTo>
                                <a:lnTo>
                                  <a:pt x="587488" y="1832556"/>
                                </a:lnTo>
                                <a:lnTo>
                                  <a:pt x="544785" y="1813627"/>
                                </a:lnTo>
                                <a:lnTo>
                                  <a:pt x="503061" y="1792626"/>
                                </a:lnTo>
                                <a:lnTo>
                                  <a:pt x="462419" y="1769602"/>
                                </a:lnTo>
                                <a:lnTo>
                                  <a:pt x="422955" y="1744612"/>
                                </a:lnTo>
                                <a:lnTo>
                                  <a:pt x="384765" y="1717715"/>
                                </a:lnTo>
                                <a:lnTo>
                                  <a:pt x="347941" y="1688978"/>
                                </a:lnTo>
                                <a:lnTo>
                                  <a:pt x="312571" y="1658467"/>
                                </a:lnTo>
                                <a:lnTo>
                                  <a:pt x="278740" y="1626258"/>
                                </a:lnTo>
                                <a:lnTo>
                                  <a:pt x="246531" y="1592428"/>
                                </a:lnTo>
                                <a:lnTo>
                                  <a:pt x="216021" y="1557058"/>
                                </a:lnTo>
                                <a:lnTo>
                                  <a:pt x="187283" y="1520234"/>
                                </a:lnTo>
                                <a:lnTo>
                                  <a:pt x="160387" y="1482043"/>
                                </a:lnTo>
                                <a:lnTo>
                                  <a:pt x="135396" y="1442580"/>
                                </a:lnTo>
                                <a:lnTo>
                                  <a:pt x="112373" y="1401937"/>
                                </a:lnTo>
                                <a:lnTo>
                                  <a:pt x="91371" y="1360214"/>
                                </a:lnTo>
                                <a:lnTo>
                                  <a:pt x="72442" y="1317510"/>
                                </a:lnTo>
                                <a:lnTo>
                                  <a:pt x="55631" y="1273929"/>
                                </a:lnTo>
                                <a:lnTo>
                                  <a:pt x="40979" y="1229576"/>
                                </a:lnTo>
                                <a:lnTo>
                                  <a:pt x="28520" y="1184557"/>
                                </a:lnTo>
                                <a:lnTo>
                                  <a:pt x="18286" y="1138982"/>
                                </a:lnTo>
                                <a:lnTo>
                                  <a:pt x="10300" y="1092958"/>
                                </a:lnTo>
                                <a:lnTo>
                                  <a:pt x="4582" y="1046599"/>
                                </a:lnTo>
                                <a:lnTo>
                                  <a:pt x="1146" y="1000015"/>
                                </a:lnTo>
                                <a:lnTo>
                                  <a:pt x="0" y="953318"/>
                                </a:lnTo>
                                <a:close/>
                              </a:path>
                            </a:pathLst>
                          </a:custGeom>
                          <a:ln w="57149">
                            <a:solidFill>
                              <a:srgbClr val="FFFFFF"/>
                            </a:solidFill>
                            <a:prstDash val="solid"/>
                          </a:ln>
                        </wps:spPr>
                        <wps:bodyPr wrap="square" lIns="0" tIns="0" rIns="0" bIns="0" rtlCol="0">
                          <a:prstTxWarp prst="textNoShape">
                            <a:avLst/>
                          </a:prstTxWarp>
                          <a:noAutofit/>
                        </wps:bodyPr>
                      </wps:wsp>
                      <pic:pic>
                        <pic:nvPicPr>
                          <pic:cNvPr id="6" name="Image 6"/>
                          <pic:cNvPicPr/>
                        </pic:nvPicPr>
                        <pic:blipFill>
                          <a:blip r:embed="rId6" cstate="print"/>
                          <a:stretch>
                            <a:fillRect/>
                          </a:stretch>
                        </pic:blipFill>
                        <pic:spPr>
                          <a:xfrm>
                            <a:off x="333375" y="342899"/>
                            <a:ext cx="1790699" cy="1790699"/>
                          </a:xfrm>
                          <a:prstGeom prst="rect">
                            <a:avLst/>
                          </a:prstGeom>
                        </pic:spPr>
                      </pic:pic>
                      <pic:pic>
                        <pic:nvPicPr>
                          <pic:cNvPr id="7" name="Image 7"/>
                          <pic:cNvPicPr/>
                        </pic:nvPicPr>
                        <pic:blipFill>
                          <a:blip r:embed="rId7" cstate="print"/>
                          <a:stretch>
                            <a:fillRect/>
                          </a:stretch>
                        </pic:blipFill>
                        <pic:spPr>
                          <a:xfrm>
                            <a:off x="323852" y="2905124"/>
                            <a:ext cx="200766" cy="200761"/>
                          </a:xfrm>
                          <a:prstGeom prst="rect">
                            <a:avLst/>
                          </a:prstGeom>
                        </pic:spPr>
                      </pic:pic>
                      <pic:pic>
                        <pic:nvPicPr>
                          <pic:cNvPr id="8" name="Image 8"/>
                          <pic:cNvPicPr/>
                        </pic:nvPicPr>
                        <pic:blipFill>
                          <a:blip r:embed="rId8" cstate="print"/>
                          <a:stretch>
                            <a:fillRect/>
                          </a:stretch>
                        </pic:blipFill>
                        <pic:spPr>
                          <a:xfrm>
                            <a:off x="337105" y="3228974"/>
                            <a:ext cx="174258" cy="200679"/>
                          </a:xfrm>
                          <a:prstGeom prst="rect">
                            <a:avLst/>
                          </a:prstGeom>
                        </pic:spPr>
                      </pic:pic>
                      <pic:pic>
                        <pic:nvPicPr>
                          <pic:cNvPr id="9" name="Image 9"/>
                          <pic:cNvPicPr/>
                        </pic:nvPicPr>
                        <pic:blipFill>
                          <a:blip r:embed="rId9" cstate="print"/>
                          <a:stretch>
                            <a:fillRect/>
                          </a:stretch>
                        </pic:blipFill>
                        <pic:spPr>
                          <a:xfrm>
                            <a:off x="324494" y="3543299"/>
                            <a:ext cx="199480" cy="200769"/>
                          </a:xfrm>
                          <a:prstGeom prst="rect">
                            <a:avLst/>
                          </a:prstGeom>
                        </pic:spPr>
                      </pic:pic>
                      <wps:wsp>
                        <wps:cNvPr id="10" name="Graphic 10"/>
                        <wps:cNvSpPr/>
                        <wps:spPr>
                          <a:xfrm>
                            <a:off x="323837" y="3457574"/>
                            <a:ext cx="2733675" cy="6362700"/>
                          </a:xfrm>
                          <a:custGeom>
                            <a:avLst/>
                            <a:gdLst/>
                            <a:ahLst/>
                            <a:cxnLst/>
                            <a:rect l="l" t="t" r="r" b="b"/>
                            <a:pathLst>
                              <a:path w="2733675" h="6362700">
                                <a:moveTo>
                                  <a:pt x="47625" y="3916197"/>
                                </a:moveTo>
                                <a:lnTo>
                                  <a:pt x="27165" y="3895725"/>
                                </a:lnTo>
                                <a:lnTo>
                                  <a:pt x="20472" y="3895725"/>
                                </a:lnTo>
                                <a:lnTo>
                                  <a:pt x="0" y="3916197"/>
                                </a:lnTo>
                                <a:lnTo>
                                  <a:pt x="0" y="3919766"/>
                                </a:lnTo>
                                <a:lnTo>
                                  <a:pt x="0" y="3922890"/>
                                </a:lnTo>
                                <a:lnTo>
                                  <a:pt x="20472" y="3943350"/>
                                </a:lnTo>
                                <a:lnTo>
                                  <a:pt x="27165" y="3943350"/>
                                </a:lnTo>
                                <a:lnTo>
                                  <a:pt x="47625" y="3922890"/>
                                </a:lnTo>
                                <a:lnTo>
                                  <a:pt x="47625" y="3916197"/>
                                </a:lnTo>
                                <a:close/>
                              </a:path>
                              <a:path w="2733675" h="6362700">
                                <a:moveTo>
                                  <a:pt x="47625" y="3706647"/>
                                </a:moveTo>
                                <a:lnTo>
                                  <a:pt x="27165" y="3686175"/>
                                </a:lnTo>
                                <a:lnTo>
                                  <a:pt x="20472" y="3686175"/>
                                </a:lnTo>
                                <a:lnTo>
                                  <a:pt x="0" y="3706647"/>
                                </a:lnTo>
                                <a:lnTo>
                                  <a:pt x="0" y="3710216"/>
                                </a:lnTo>
                                <a:lnTo>
                                  <a:pt x="0" y="3713340"/>
                                </a:lnTo>
                                <a:lnTo>
                                  <a:pt x="20472" y="3733800"/>
                                </a:lnTo>
                                <a:lnTo>
                                  <a:pt x="27165" y="3733800"/>
                                </a:lnTo>
                                <a:lnTo>
                                  <a:pt x="47625" y="3713340"/>
                                </a:lnTo>
                                <a:lnTo>
                                  <a:pt x="47625" y="3706647"/>
                                </a:lnTo>
                                <a:close/>
                              </a:path>
                              <a:path w="2733675" h="6362700">
                                <a:moveTo>
                                  <a:pt x="47625" y="3497097"/>
                                </a:moveTo>
                                <a:lnTo>
                                  <a:pt x="27165" y="3476625"/>
                                </a:lnTo>
                                <a:lnTo>
                                  <a:pt x="20472" y="3476625"/>
                                </a:lnTo>
                                <a:lnTo>
                                  <a:pt x="0" y="3497097"/>
                                </a:lnTo>
                                <a:lnTo>
                                  <a:pt x="0" y="3500666"/>
                                </a:lnTo>
                                <a:lnTo>
                                  <a:pt x="0" y="3503790"/>
                                </a:lnTo>
                                <a:lnTo>
                                  <a:pt x="20472" y="3524250"/>
                                </a:lnTo>
                                <a:lnTo>
                                  <a:pt x="27165" y="3524250"/>
                                </a:lnTo>
                                <a:lnTo>
                                  <a:pt x="47625" y="3503790"/>
                                </a:lnTo>
                                <a:lnTo>
                                  <a:pt x="47625" y="3497097"/>
                                </a:lnTo>
                                <a:close/>
                              </a:path>
                              <a:path w="2733675" h="6362700">
                                <a:moveTo>
                                  <a:pt x="47625" y="3297072"/>
                                </a:moveTo>
                                <a:lnTo>
                                  <a:pt x="27165" y="3276600"/>
                                </a:lnTo>
                                <a:lnTo>
                                  <a:pt x="20472" y="3276600"/>
                                </a:lnTo>
                                <a:lnTo>
                                  <a:pt x="0" y="3297072"/>
                                </a:lnTo>
                                <a:lnTo>
                                  <a:pt x="0" y="3300641"/>
                                </a:lnTo>
                                <a:lnTo>
                                  <a:pt x="0" y="3303765"/>
                                </a:lnTo>
                                <a:lnTo>
                                  <a:pt x="20472" y="3324225"/>
                                </a:lnTo>
                                <a:lnTo>
                                  <a:pt x="27165" y="3324225"/>
                                </a:lnTo>
                                <a:lnTo>
                                  <a:pt x="47625" y="3303765"/>
                                </a:lnTo>
                                <a:lnTo>
                                  <a:pt x="47625" y="3297072"/>
                                </a:lnTo>
                                <a:close/>
                              </a:path>
                              <a:path w="2733675" h="6362700">
                                <a:moveTo>
                                  <a:pt x="47625" y="3087522"/>
                                </a:moveTo>
                                <a:lnTo>
                                  <a:pt x="27165" y="3067050"/>
                                </a:lnTo>
                                <a:lnTo>
                                  <a:pt x="20472" y="3067050"/>
                                </a:lnTo>
                                <a:lnTo>
                                  <a:pt x="0" y="3087522"/>
                                </a:lnTo>
                                <a:lnTo>
                                  <a:pt x="0" y="3091091"/>
                                </a:lnTo>
                                <a:lnTo>
                                  <a:pt x="0" y="3094215"/>
                                </a:lnTo>
                                <a:lnTo>
                                  <a:pt x="20472" y="3114675"/>
                                </a:lnTo>
                                <a:lnTo>
                                  <a:pt x="27165" y="3114675"/>
                                </a:lnTo>
                                <a:lnTo>
                                  <a:pt x="47625" y="3094215"/>
                                </a:lnTo>
                                <a:lnTo>
                                  <a:pt x="47625" y="3087522"/>
                                </a:lnTo>
                                <a:close/>
                              </a:path>
                              <a:path w="2733675" h="6362700">
                                <a:moveTo>
                                  <a:pt x="47625" y="2877972"/>
                                </a:moveTo>
                                <a:lnTo>
                                  <a:pt x="27165" y="2857500"/>
                                </a:lnTo>
                                <a:lnTo>
                                  <a:pt x="20472" y="2857500"/>
                                </a:lnTo>
                                <a:lnTo>
                                  <a:pt x="0" y="2877972"/>
                                </a:lnTo>
                                <a:lnTo>
                                  <a:pt x="0" y="2881541"/>
                                </a:lnTo>
                                <a:lnTo>
                                  <a:pt x="0" y="2884665"/>
                                </a:lnTo>
                                <a:lnTo>
                                  <a:pt x="20472" y="2905125"/>
                                </a:lnTo>
                                <a:lnTo>
                                  <a:pt x="27165" y="2905125"/>
                                </a:lnTo>
                                <a:lnTo>
                                  <a:pt x="47625" y="2884665"/>
                                </a:lnTo>
                                <a:lnTo>
                                  <a:pt x="47625" y="2877972"/>
                                </a:lnTo>
                                <a:close/>
                              </a:path>
                              <a:path w="2733675" h="6362700">
                                <a:moveTo>
                                  <a:pt x="47625" y="2668422"/>
                                </a:moveTo>
                                <a:lnTo>
                                  <a:pt x="27165" y="2647950"/>
                                </a:lnTo>
                                <a:lnTo>
                                  <a:pt x="20472" y="2647950"/>
                                </a:lnTo>
                                <a:lnTo>
                                  <a:pt x="0" y="2668422"/>
                                </a:lnTo>
                                <a:lnTo>
                                  <a:pt x="0" y="2671991"/>
                                </a:lnTo>
                                <a:lnTo>
                                  <a:pt x="0" y="2675115"/>
                                </a:lnTo>
                                <a:lnTo>
                                  <a:pt x="20472" y="2695575"/>
                                </a:lnTo>
                                <a:lnTo>
                                  <a:pt x="27165" y="2695575"/>
                                </a:lnTo>
                                <a:lnTo>
                                  <a:pt x="47625" y="2675115"/>
                                </a:lnTo>
                                <a:lnTo>
                                  <a:pt x="47625" y="2668422"/>
                                </a:lnTo>
                                <a:close/>
                              </a:path>
                              <a:path w="2733675" h="6362700">
                                <a:moveTo>
                                  <a:pt x="47625" y="2315997"/>
                                </a:moveTo>
                                <a:lnTo>
                                  <a:pt x="27165" y="2295525"/>
                                </a:lnTo>
                                <a:lnTo>
                                  <a:pt x="20472" y="2295525"/>
                                </a:lnTo>
                                <a:lnTo>
                                  <a:pt x="0" y="2315997"/>
                                </a:lnTo>
                                <a:lnTo>
                                  <a:pt x="0" y="2319566"/>
                                </a:lnTo>
                                <a:lnTo>
                                  <a:pt x="0" y="2322690"/>
                                </a:lnTo>
                                <a:lnTo>
                                  <a:pt x="20472" y="2343150"/>
                                </a:lnTo>
                                <a:lnTo>
                                  <a:pt x="27165" y="2343150"/>
                                </a:lnTo>
                                <a:lnTo>
                                  <a:pt x="47625" y="2322690"/>
                                </a:lnTo>
                                <a:lnTo>
                                  <a:pt x="47625" y="2315997"/>
                                </a:lnTo>
                                <a:close/>
                              </a:path>
                              <a:path w="2733675" h="6362700">
                                <a:moveTo>
                                  <a:pt x="47625" y="2106447"/>
                                </a:moveTo>
                                <a:lnTo>
                                  <a:pt x="27165" y="2085975"/>
                                </a:lnTo>
                                <a:lnTo>
                                  <a:pt x="20472" y="2085975"/>
                                </a:lnTo>
                                <a:lnTo>
                                  <a:pt x="0" y="2106447"/>
                                </a:lnTo>
                                <a:lnTo>
                                  <a:pt x="0" y="2110016"/>
                                </a:lnTo>
                                <a:lnTo>
                                  <a:pt x="0" y="2113140"/>
                                </a:lnTo>
                                <a:lnTo>
                                  <a:pt x="20472" y="2133600"/>
                                </a:lnTo>
                                <a:lnTo>
                                  <a:pt x="27165" y="2133600"/>
                                </a:lnTo>
                                <a:lnTo>
                                  <a:pt x="47625" y="2113140"/>
                                </a:lnTo>
                                <a:lnTo>
                                  <a:pt x="47625" y="2106447"/>
                                </a:lnTo>
                                <a:close/>
                              </a:path>
                              <a:path w="2733675" h="6362700">
                                <a:moveTo>
                                  <a:pt x="47625" y="1906422"/>
                                </a:moveTo>
                                <a:lnTo>
                                  <a:pt x="27165" y="1885950"/>
                                </a:lnTo>
                                <a:lnTo>
                                  <a:pt x="20472" y="1885950"/>
                                </a:lnTo>
                                <a:lnTo>
                                  <a:pt x="0" y="1906422"/>
                                </a:lnTo>
                                <a:lnTo>
                                  <a:pt x="0" y="1909991"/>
                                </a:lnTo>
                                <a:lnTo>
                                  <a:pt x="0" y="1913115"/>
                                </a:lnTo>
                                <a:lnTo>
                                  <a:pt x="20472" y="1933575"/>
                                </a:lnTo>
                                <a:lnTo>
                                  <a:pt x="27165" y="1933575"/>
                                </a:lnTo>
                                <a:lnTo>
                                  <a:pt x="47625" y="1913115"/>
                                </a:lnTo>
                                <a:lnTo>
                                  <a:pt x="47625" y="1906422"/>
                                </a:lnTo>
                                <a:close/>
                              </a:path>
                              <a:path w="2733675" h="6362700">
                                <a:moveTo>
                                  <a:pt x="47625" y="1696872"/>
                                </a:moveTo>
                                <a:lnTo>
                                  <a:pt x="27165" y="1676400"/>
                                </a:lnTo>
                                <a:lnTo>
                                  <a:pt x="20472" y="1676400"/>
                                </a:lnTo>
                                <a:lnTo>
                                  <a:pt x="0" y="1696872"/>
                                </a:lnTo>
                                <a:lnTo>
                                  <a:pt x="0" y="1700441"/>
                                </a:lnTo>
                                <a:lnTo>
                                  <a:pt x="0" y="1703565"/>
                                </a:lnTo>
                                <a:lnTo>
                                  <a:pt x="20472" y="1724025"/>
                                </a:lnTo>
                                <a:lnTo>
                                  <a:pt x="27165" y="1724025"/>
                                </a:lnTo>
                                <a:lnTo>
                                  <a:pt x="47625" y="1703565"/>
                                </a:lnTo>
                                <a:lnTo>
                                  <a:pt x="47625" y="1696872"/>
                                </a:lnTo>
                                <a:close/>
                              </a:path>
                              <a:path w="2733675" h="6362700">
                                <a:moveTo>
                                  <a:pt x="2733675" y="6335535"/>
                                </a:moveTo>
                                <a:lnTo>
                                  <a:pt x="2713215" y="6315075"/>
                                </a:lnTo>
                                <a:lnTo>
                                  <a:pt x="2706522" y="6315075"/>
                                </a:lnTo>
                                <a:lnTo>
                                  <a:pt x="2686050" y="6335535"/>
                                </a:lnTo>
                                <a:lnTo>
                                  <a:pt x="2686050" y="6339116"/>
                                </a:lnTo>
                                <a:lnTo>
                                  <a:pt x="2686050" y="6342240"/>
                                </a:lnTo>
                                <a:lnTo>
                                  <a:pt x="2706522" y="6362700"/>
                                </a:lnTo>
                                <a:lnTo>
                                  <a:pt x="2713215" y="6362700"/>
                                </a:lnTo>
                                <a:lnTo>
                                  <a:pt x="2733675" y="6342240"/>
                                </a:lnTo>
                                <a:lnTo>
                                  <a:pt x="2733675" y="6335535"/>
                                </a:lnTo>
                                <a:close/>
                              </a:path>
                              <a:path w="2733675" h="6362700">
                                <a:moveTo>
                                  <a:pt x="2733675" y="5830722"/>
                                </a:moveTo>
                                <a:lnTo>
                                  <a:pt x="2713215" y="5810250"/>
                                </a:lnTo>
                                <a:lnTo>
                                  <a:pt x="2706522" y="5810250"/>
                                </a:lnTo>
                                <a:lnTo>
                                  <a:pt x="2686050" y="5830722"/>
                                </a:lnTo>
                                <a:lnTo>
                                  <a:pt x="2686050" y="5834291"/>
                                </a:lnTo>
                                <a:lnTo>
                                  <a:pt x="2686050" y="5837415"/>
                                </a:lnTo>
                                <a:lnTo>
                                  <a:pt x="2706522" y="5857875"/>
                                </a:lnTo>
                                <a:lnTo>
                                  <a:pt x="2713215" y="5857875"/>
                                </a:lnTo>
                                <a:lnTo>
                                  <a:pt x="2733675" y="5837415"/>
                                </a:lnTo>
                                <a:lnTo>
                                  <a:pt x="2733675" y="5830722"/>
                                </a:lnTo>
                                <a:close/>
                              </a:path>
                              <a:path w="2733675" h="6362700">
                                <a:moveTo>
                                  <a:pt x="2733675" y="5325884"/>
                                </a:moveTo>
                                <a:lnTo>
                                  <a:pt x="2713215" y="5305425"/>
                                </a:lnTo>
                                <a:lnTo>
                                  <a:pt x="2706522" y="5305425"/>
                                </a:lnTo>
                                <a:lnTo>
                                  <a:pt x="2686050" y="5325884"/>
                                </a:lnTo>
                                <a:lnTo>
                                  <a:pt x="2686050" y="5329466"/>
                                </a:lnTo>
                                <a:lnTo>
                                  <a:pt x="2686050" y="5332590"/>
                                </a:lnTo>
                                <a:lnTo>
                                  <a:pt x="2706522" y="5353050"/>
                                </a:lnTo>
                                <a:lnTo>
                                  <a:pt x="2713215" y="5353050"/>
                                </a:lnTo>
                                <a:lnTo>
                                  <a:pt x="2733675" y="5332590"/>
                                </a:lnTo>
                                <a:lnTo>
                                  <a:pt x="2733675" y="5325884"/>
                                </a:lnTo>
                                <a:close/>
                              </a:path>
                              <a:path w="2733675" h="6362700">
                                <a:moveTo>
                                  <a:pt x="2733675" y="4440072"/>
                                </a:moveTo>
                                <a:lnTo>
                                  <a:pt x="2713215" y="4419600"/>
                                </a:lnTo>
                                <a:lnTo>
                                  <a:pt x="2706522" y="4419600"/>
                                </a:lnTo>
                                <a:lnTo>
                                  <a:pt x="2686050" y="4440072"/>
                                </a:lnTo>
                                <a:lnTo>
                                  <a:pt x="2686050" y="4443641"/>
                                </a:lnTo>
                                <a:lnTo>
                                  <a:pt x="2686050" y="4446765"/>
                                </a:lnTo>
                                <a:lnTo>
                                  <a:pt x="2706522" y="4467225"/>
                                </a:lnTo>
                                <a:lnTo>
                                  <a:pt x="2713215" y="4467225"/>
                                </a:lnTo>
                                <a:lnTo>
                                  <a:pt x="2733675" y="4446765"/>
                                </a:lnTo>
                                <a:lnTo>
                                  <a:pt x="2733675" y="4440072"/>
                                </a:lnTo>
                                <a:close/>
                              </a:path>
                              <a:path w="2733675" h="6362700">
                                <a:moveTo>
                                  <a:pt x="2733675" y="3935247"/>
                                </a:moveTo>
                                <a:lnTo>
                                  <a:pt x="2713215" y="3914775"/>
                                </a:lnTo>
                                <a:lnTo>
                                  <a:pt x="2706522" y="3914775"/>
                                </a:lnTo>
                                <a:lnTo>
                                  <a:pt x="2686050" y="3935247"/>
                                </a:lnTo>
                                <a:lnTo>
                                  <a:pt x="2686050" y="3938816"/>
                                </a:lnTo>
                                <a:lnTo>
                                  <a:pt x="2686050" y="3941940"/>
                                </a:lnTo>
                                <a:lnTo>
                                  <a:pt x="2706522" y="3962400"/>
                                </a:lnTo>
                                <a:lnTo>
                                  <a:pt x="2713215" y="3962400"/>
                                </a:lnTo>
                                <a:lnTo>
                                  <a:pt x="2733675" y="3941940"/>
                                </a:lnTo>
                                <a:lnTo>
                                  <a:pt x="2733675" y="3935247"/>
                                </a:lnTo>
                                <a:close/>
                              </a:path>
                              <a:path w="2733675" h="6362700">
                                <a:moveTo>
                                  <a:pt x="2733675" y="3430422"/>
                                </a:moveTo>
                                <a:lnTo>
                                  <a:pt x="2713215" y="3409950"/>
                                </a:lnTo>
                                <a:lnTo>
                                  <a:pt x="2706522" y="3409950"/>
                                </a:lnTo>
                                <a:lnTo>
                                  <a:pt x="2686050" y="3430422"/>
                                </a:lnTo>
                                <a:lnTo>
                                  <a:pt x="2686050" y="3433991"/>
                                </a:lnTo>
                                <a:lnTo>
                                  <a:pt x="2686050" y="3437115"/>
                                </a:lnTo>
                                <a:lnTo>
                                  <a:pt x="2706522" y="3457575"/>
                                </a:lnTo>
                                <a:lnTo>
                                  <a:pt x="2713215" y="3457575"/>
                                </a:lnTo>
                                <a:lnTo>
                                  <a:pt x="2733675" y="3437115"/>
                                </a:lnTo>
                                <a:lnTo>
                                  <a:pt x="2733675" y="3430422"/>
                                </a:lnTo>
                                <a:close/>
                              </a:path>
                              <a:path w="2733675" h="6362700">
                                <a:moveTo>
                                  <a:pt x="2733675" y="2925597"/>
                                </a:moveTo>
                                <a:lnTo>
                                  <a:pt x="2713215" y="2905125"/>
                                </a:lnTo>
                                <a:lnTo>
                                  <a:pt x="2706522" y="2905125"/>
                                </a:lnTo>
                                <a:lnTo>
                                  <a:pt x="2686050" y="2925597"/>
                                </a:lnTo>
                                <a:lnTo>
                                  <a:pt x="2686050" y="2929166"/>
                                </a:lnTo>
                                <a:lnTo>
                                  <a:pt x="2686050" y="2932290"/>
                                </a:lnTo>
                                <a:lnTo>
                                  <a:pt x="2706522" y="2952750"/>
                                </a:lnTo>
                                <a:lnTo>
                                  <a:pt x="2713215" y="2952750"/>
                                </a:lnTo>
                                <a:lnTo>
                                  <a:pt x="2733675" y="2932290"/>
                                </a:lnTo>
                                <a:lnTo>
                                  <a:pt x="2733675" y="2925597"/>
                                </a:lnTo>
                                <a:close/>
                              </a:path>
                              <a:path w="2733675" h="6362700">
                                <a:moveTo>
                                  <a:pt x="2733675" y="2039772"/>
                                </a:moveTo>
                                <a:lnTo>
                                  <a:pt x="2713215" y="2019300"/>
                                </a:lnTo>
                                <a:lnTo>
                                  <a:pt x="2706522" y="2019300"/>
                                </a:lnTo>
                                <a:lnTo>
                                  <a:pt x="2686050" y="2039772"/>
                                </a:lnTo>
                                <a:lnTo>
                                  <a:pt x="2686050" y="2043341"/>
                                </a:lnTo>
                                <a:lnTo>
                                  <a:pt x="2686050" y="2046465"/>
                                </a:lnTo>
                                <a:lnTo>
                                  <a:pt x="2706522" y="2066925"/>
                                </a:lnTo>
                                <a:lnTo>
                                  <a:pt x="2713215" y="2066925"/>
                                </a:lnTo>
                                <a:lnTo>
                                  <a:pt x="2733675" y="2046465"/>
                                </a:lnTo>
                                <a:lnTo>
                                  <a:pt x="2733675" y="2039772"/>
                                </a:lnTo>
                                <a:close/>
                              </a:path>
                              <a:path w="2733675" h="6362700">
                                <a:moveTo>
                                  <a:pt x="2733675" y="1534947"/>
                                </a:moveTo>
                                <a:lnTo>
                                  <a:pt x="2713215" y="1514475"/>
                                </a:lnTo>
                                <a:lnTo>
                                  <a:pt x="2706522" y="1514475"/>
                                </a:lnTo>
                                <a:lnTo>
                                  <a:pt x="2686050" y="1534947"/>
                                </a:lnTo>
                                <a:lnTo>
                                  <a:pt x="2686050" y="1538516"/>
                                </a:lnTo>
                                <a:lnTo>
                                  <a:pt x="2686050" y="1541640"/>
                                </a:lnTo>
                                <a:lnTo>
                                  <a:pt x="2706522" y="1562100"/>
                                </a:lnTo>
                                <a:lnTo>
                                  <a:pt x="2713215" y="1562100"/>
                                </a:lnTo>
                                <a:lnTo>
                                  <a:pt x="2733675" y="1541640"/>
                                </a:lnTo>
                                <a:lnTo>
                                  <a:pt x="2733675" y="1534947"/>
                                </a:lnTo>
                                <a:close/>
                              </a:path>
                              <a:path w="2733675" h="6362700">
                                <a:moveTo>
                                  <a:pt x="2733675" y="1030122"/>
                                </a:moveTo>
                                <a:lnTo>
                                  <a:pt x="2713215" y="1009650"/>
                                </a:lnTo>
                                <a:lnTo>
                                  <a:pt x="2706522" y="1009650"/>
                                </a:lnTo>
                                <a:lnTo>
                                  <a:pt x="2686050" y="1030122"/>
                                </a:lnTo>
                                <a:lnTo>
                                  <a:pt x="2686050" y="1033691"/>
                                </a:lnTo>
                                <a:lnTo>
                                  <a:pt x="2686050" y="1036815"/>
                                </a:lnTo>
                                <a:lnTo>
                                  <a:pt x="2706522" y="1057275"/>
                                </a:lnTo>
                                <a:lnTo>
                                  <a:pt x="2713215" y="1057275"/>
                                </a:lnTo>
                                <a:lnTo>
                                  <a:pt x="2733675" y="1036815"/>
                                </a:lnTo>
                                <a:lnTo>
                                  <a:pt x="2733675" y="1030122"/>
                                </a:lnTo>
                                <a:close/>
                              </a:path>
                              <a:path w="2733675" h="6362700">
                                <a:moveTo>
                                  <a:pt x="2733675" y="525297"/>
                                </a:moveTo>
                                <a:lnTo>
                                  <a:pt x="2713215" y="504825"/>
                                </a:lnTo>
                                <a:lnTo>
                                  <a:pt x="2706522" y="504825"/>
                                </a:lnTo>
                                <a:lnTo>
                                  <a:pt x="2686050" y="525297"/>
                                </a:lnTo>
                                <a:lnTo>
                                  <a:pt x="2686050" y="528866"/>
                                </a:lnTo>
                                <a:lnTo>
                                  <a:pt x="2686050" y="531990"/>
                                </a:lnTo>
                                <a:lnTo>
                                  <a:pt x="2706522" y="552450"/>
                                </a:lnTo>
                                <a:lnTo>
                                  <a:pt x="2713215" y="552450"/>
                                </a:lnTo>
                                <a:lnTo>
                                  <a:pt x="2733675" y="531990"/>
                                </a:lnTo>
                                <a:lnTo>
                                  <a:pt x="2733675" y="525297"/>
                                </a:lnTo>
                                <a:close/>
                              </a:path>
                              <a:path w="2733675" h="6362700">
                                <a:moveTo>
                                  <a:pt x="2733675" y="20472"/>
                                </a:moveTo>
                                <a:lnTo>
                                  <a:pt x="2713215" y="0"/>
                                </a:lnTo>
                                <a:lnTo>
                                  <a:pt x="2706522" y="0"/>
                                </a:lnTo>
                                <a:lnTo>
                                  <a:pt x="2686050" y="20472"/>
                                </a:lnTo>
                                <a:lnTo>
                                  <a:pt x="2686050" y="24041"/>
                                </a:lnTo>
                                <a:lnTo>
                                  <a:pt x="2686050" y="27165"/>
                                </a:lnTo>
                                <a:lnTo>
                                  <a:pt x="2706522" y="47625"/>
                                </a:lnTo>
                                <a:lnTo>
                                  <a:pt x="2713215" y="47625"/>
                                </a:lnTo>
                                <a:lnTo>
                                  <a:pt x="2733675" y="27165"/>
                                </a:lnTo>
                                <a:lnTo>
                                  <a:pt x="2733675" y="2047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33pt;width:595.950pt;height:817.5pt;mso-position-horizontal-relative:page;mso-position-vertical-relative:page;z-index:-15779840" id="docshapegroup2" coordorigin="0,0" coordsize="11919,16350">
                <v:shape style="position:absolute;left:3920;top:3765;width:7999;height:12585" id="docshape3" coordorigin="3920,3765" coordsize="7999,12585" path="m11918,3765l3930,3765,3920,3765,3920,8500,3930,8500,3930,16350,11918,16350,11918,8500,11918,3765xe" filled="true" fillcolor="#f2f2f2" stroked="false">
                  <v:path arrowok="t"/>
                  <v:fill type="solid"/>
                </v:shape>
                <v:rect style="position:absolute;left:0;top:0;width:11919;height:3765" id="docshape4" filled="true" fillcolor="#df6665" stroked="false">
                  <v:fill type="solid"/>
                </v:rect>
                <v:shape style="position:absolute;left:435;top:435;width:3000;height:3000" id="docshape5" coordorigin="435,435" coordsize="3000,3000" path="m435,1936l435,1934,435,1915,438,1842,444,1769,454,1696,467,1623,484,1552,505,1481,529,1412,556,1343,587,1276,621,1211,658,1148,698,1086,741,1026,787,969,836,914,887,861,941,811,997,764,1056,719,1116,677,1179,639,1243,603,1310,571,1377,542,1446,517,1516,494,1587,476,1659,460,1732,449,1805,441,1879,436,1934,435,1936,435,2010,437,2083,442,2156,451,2229,464,2300,480,2371,500,2441,523,2510,549,2577,579,2643,612,2707,648,2769,688,2829,730,2887,775,2943,823,2996,874,3047,927,3095,983,3140,1041,3182,1101,3222,1163,3258,1227,3291,1293,3321,1360,3347,1429,3370,1499,3390,1570,3406,1641,3419,1714,3428,1787,3433,1860,3435,1934,3435,1936,3433,2010,3428,2083,3419,2156,3406,2229,3390,2300,3370,2371,3347,2441,3321,2510,3291,2577,3258,2643,3222,2707,3182,2769,3140,2829,3095,2887,3047,2943,2996,2996,2943,3047,2887,3095,2829,3140,2769,3182,2707,3222,2643,3258,2577,3291,2510,3321,2441,3347,2371,3370,2300,3390,2229,3406,2156,3419,2083,3428,2010,3433,1936,3435,1934,3435,1860,3433,1787,3428,1714,3419,1641,3406,1570,3390,1499,3370,1429,3347,1360,3321,1293,3291,1227,3258,1163,3222,1101,3182,1041,3140,983,3095,927,3047,874,2996,823,2943,775,2887,730,2829,688,2769,648,2707,612,2643,579,2577,549,2510,523,2441,500,2371,480,2300,464,2229,451,2156,442,2083,437,2010,435,1936xe" filled="false" stroked="true" strokeweight="4.5pt" strokecolor="#ffffff">
                  <v:path arrowok="t"/>
                  <v:stroke dashstyle="solid"/>
                </v:shape>
                <v:shape style="position:absolute;left:525;top:540;width:2820;height:2820" type="#_x0000_t75" id="docshape6" stroked="false">
                  <v:imagedata r:id="rId6" o:title=""/>
                </v:shape>
                <v:shape style="position:absolute;left:510;top:4575;width:317;height:317" type="#_x0000_t75" id="docshape7" stroked="false">
                  <v:imagedata r:id="rId7" o:title=""/>
                </v:shape>
                <v:shape style="position:absolute;left:530;top:5085;width:275;height:317" type="#_x0000_t75" id="docshape8" stroked="false">
                  <v:imagedata r:id="rId8" o:title=""/>
                </v:shape>
                <v:shape style="position:absolute;left:511;top:5580;width:315;height:317" type="#_x0000_t75" id="docshape9" stroked="false">
                  <v:imagedata r:id="rId9" o:title=""/>
                </v:shape>
                <v:shape style="position:absolute;left:509;top:5445;width:4305;height:10020" id="docshape10" coordorigin="510,5445" coordsize="4305,10020" path="m585,11612l584,11607,580,11598,578,11594,571,11587,567,11585,558,11581,553,11580,542,11580,537,11581,528,11585,524,11587,517,11594,515,11598,511,11607,510,11612,510,11618,510,11623,511,11628,515,11637,517,11641,524,11648,528,11650,537,11654,542,11655,553,11655,558,11654,567,11650,571,11648,578,11641,580,11637,584,11628,585,11623,585,11612xm585,11282l584,11277,580,11268,578,11264,571,11257,567,11255,558,11251,553,11250,542,11250,537,11251,528,11255,524,11257,517,11264,515,11268,511,11277,510,11282,510,11288,510,11293,511,11298,515,11307,517,11311,524,11318,528,11320,537,11324,542,11325,553,11325,558,11324,567,11320,571,11318,578,11311,580,11307,584,11298,585,11293,585,11282xm585,10952l584,10947,580,10938,578,10934,571,10927,567,10925,558,10921,553,10920,542,10920,537,10921,528,10925,524,10927,517,10934,515,10938,511,10947,510,10952,510,10958,510,10963,511,10968,515,10977,517,10981,524,10988,528,10990,537,10994,542,10995,553,10995,558,10994,567,10990,571,10988,578,10981,580,10977,584,10968,585,10963,585,10952xm585,10637l584,10632,580,10623,578,10619,571,10612,567,10610,558,10606,553,10605,542,10605,537,10606,528,10610,524,10612,517,10619,515,10623,511,10632,510,10637,510,10643,510,10648,511,10653,515,10662,517,10666,524,10673,528,10675,537,10679,542,10680,553,10680,558,10679,567,10675,571,10673,578,10666,580,10662,584,10653,585,10648,585,10637xm585,10307l584,10302,580,10293,578,10289,571,10282,567,10280,558,10276,553,10275,542,10275,537,10276,528,10280,524,10282,517,10289,515,10293,511,10302,510,10307,510,10313,510,10318,511,10323,515,10332,517,10336,524,10343,528,10345,537,10349,542,10350,553,10350,558,10349,567,10345,571,10343,578,10336,580,10332,584,10323,585,10318,585,10307xm585,9977l584,9972,580,9963,578,9959,571,9952,567,9950,558,9946,553,9945,542,9945,537,9946,528,9950,524,9952,517,9959,515,9963,511,9972,510,9977,510,9983,510,9988,511,9993,515,10002,517,10006,524,10013,528,10015,537,10019,542,10020,553,10020,558,10019,567,10015,571,10013,578,10006,580,10002,584,9993,585,9988,585,9977xm585,9647l584,9642,580,9633,578,9629,571,9622,567,9620,558,9616,553,9615,542,9615,537,9616,528,9620,524,9622,517,9629,515,9633,511,9642,510,9647,510,9653,510,9658,511,9663,515,9672,517,9676,524,9683,528,9685,537,9689,542,9690,553,9690,558,9689,567,9685,571,9683,578,9676,580,9672,584,9663,585,9658,585,9647xm585,9092l584,9087,580,9078,578,9074,571,9067,567,9065,558,9061,553,9060,542,9060,537,9061,528,9065,524,9067,517,9074,515,9078,511,9087,510,9092,510,9098,510,9103,511,9108,515,9117,517,9121,524,9128,528,9130,537,9134,542,9135,553,9135,558,9134,567,9130,571,9128,578,9121,580,9117,584,9108,585,9103,585,9092xm585,8762l584,8757,580,8748,578,8744,571,8737,567,8735,558,8731,553,8730,542,8730,537,8731,528,8735,524,8737,517,8744,515,8748,511,8757,510,8762,510,8768,510,8773,511,8778,515,8787,517,8791,524,8798,528,8800,537,8804,542,8805,553,8805,558,8804,567,8800,571,8798,578,8791,580,8787,584,8778,585,8773,585,8762xm585,8447l584,8442,580,8433,578,8429,571,8422,567,8420,558,8416,553,8415,542,8415,537,8416,528,8420,524,8422,517,8429,515,8433,511,8442,510,8447,510,8453,510,8458,511,8463,515,8472,517,8476,524,8483,528,8485,537,8489,542,8490,553,8490,558,8489,567,8485,571,8483,578,8476,580,8472,584,8463,585,8458,585,8447xm585,8117l584,8112,580,8103,578,8099,571,8092,567,8090,558,8086,553,8085,542,8085,537,8086,528,8090,524,8092,517,8099,515,8103,511,8112,510,8117,510,8123,510,8128,511,8133,515,8142,517,8146,524,8153,528,8155,537,8159,542,8160,553,8160,558,8159,567,8155,571,8153,578,8146,580,8142,584,8133,585,8128,585,8117xm4815,15422l4814,15417,4810,15408,4808,15404,4801,15397,4797,15395,4788,15391,4783,15390,4772,15390,4767,15391,4758,15395,4754,15397,4747,15404,4745,15408,4741,15417,4740,15422,4740,15428,4740,15433,4741,15438,4745,15447,4747,15451,4754,15458,4758,15460,4767,15464,4772,15465,4783,15465,4788,15464,4797,15460,4801,15458,4808,15451,4810,15447,4814,15438,4815,15433,4815,15422xm4815,14627l4814,14622,4810,14613,4808,14609,4801,14602,4797,14600,4788,14596,4783,14595,4772,14595,4767,14596,4758,14600,4754,14602,4747,14609,4745,14613,4741,14622,4740,14627,4740,14633,4740,14638,4741,14643,4745,14652,4747,14656,4754,14663,4758,14665,4767,14669,4772,14670,4783,14670,4788,14669,4797,14665,4801,14663,4808,14656,4810,14652,4814,14643,4815,14638,4815,14627xm4815,13832l4814,13827,4810,13818,4808,13814,4801,13807,4797,13805,4788,13801,4783,13800,4772,13800,4767,13801,4758,13805,4754,13807,4747,13814,4745,13818,4741,13827,4740,13832,4740,13838,4740,13843,4741,13848,4745,13857,4747,13861,4754,13868,4758,13870,4767,13874,4772,13875,4783,13875,4788,13874,4797,13870,4801,13868,4808,13861,4810,13857,4814,13848,4815,13843,4815,13832xm4815,12437l4814,12432,4810,12423,4808,12419,4801,12412,4797,12410,4788,12406,4783,12405,4772,12405,4767,12406,4758,12410,4754,12412,4747,12419,4745,12423,4741,12432,4740,12437,4740,12443,4740,12448,4741,12453,4745,12462,4747,12466,4754,12473,4758,12475,4767,12479,4772,12480,4783,12480,4788,12479,4797,12475,4801,12473,4808,12466,4810,12462,4814,12453,4815,12448,4815,12437xm4815,11642l4814,11637,4810,11628,4808,11624,4801,11617,4797,11615,4788,11611,4783,11610,4772,11610,4767,11611,4758,11615,4754,11617,4747,11624,4745,11628,4741,11637,4740,11642,4740,11648,4740,11653,4741,11658,4745,11667,4747,11671,4754,11678,4758,11680,4767,11684,4772,11685,4783,11685,4788,11684,4797,11680,4801,11678,4808,11671,4810,11667,4814,11658,4815,11653,4815,11642xm4815,10847l4814,10842,4810,10833,4808,10829,4801,10822,4797,10820,4788,10816,4783,10815,4772,10815,4767,10816,4758,10820,4754,10822,4747,10829,4745,10833,4741,10842,4740,10847,4740,10853,4740,10858,4741,10863,4745,10872,4747,10876,4754,10883,4758,10885,4767,10889,4772,10890,4783,10890,4788,10889,4797,10885,4801,10883,4808,10876,4810,10872,4814,10863,4815,10858,4815,10847xm4815,10052l4814,10047,4810,10038,4808,10034,4801,10027,4797,10025,4788,10021,4783,10020,4772,10020,4767,10021,4758,10025,4754,10027,4747,10034,4745,10038,4741,10047,4740,10052,4740,10058,4740,10063,4741,10068,4745,10077,4747,10081,4754,10088,4758,10090,4767,10094,4772,10095,4783,10095,4788,10094,4797,10090,4801,10088,4808,10081,4810,10077,4814,10068,4815,10063,4815,10052xm4815,8657l4814,8652,4810,8643,4808,8639,4801,8632,4797,8630,4788,8626,4783,8625,4772,8625,4767,8626,4758,8630,4754,8632,4747,8639,4745,8643,4741,8652,4740,8657,4740,8663,4740,8668,4741,8673,4745,8682,4747,8686,4754,8693,4758,8695,4767,8699,4772,8700,4783,8700,4788,8699,4797,8695,4801,8693,4808,8686,4810,8682,4814,8673,4815,8668,4815,8657xm4815,7862l4814,7857,4810,7848,4808,7844,4801,7837,4797,7835,4788,7831,4783,7830,4772,7830,4767,7831,4758,7835,4754,7837,4747,7844,4745,7848,4741,7857,4740,7862,4740,7868,4740,7873,4741,7878,4745,7887,4747,7891,4754,7898,4758,7900,4767,7904,4772,7905,4783,7905,4788,7904,4797,7900,4801,7898,4808,7891,4810,7887,4814,7878,4815,7873,4815,7862xm4815,7067l4814,7062,4810,7053,4808,7049,4801,7042,4797,7040,4788,7036,4783,7035,4772,7035,4767,7036,4758,7040,4754,7042,4747,7049,4745,7053,4741,7062,4740,7067,4740,7073,4740,7078,4741,7083,4745,7092,4747,7096,4754,7103,4758,7105,4767,7109,4772,7110,4783,7110,4788,7109,4797,7105,4801,7103,4808,7096,4810,7092,4814,7083,4815,7078,4815,7067xm4815,6272l4814,6267,4810,6258,4808,6254,4801,6247,4797,6245,4788,6241,4783,6240,4772,6240,4767,6241,4758,6245,4754,6247,4747,6254,4745,6258,4741,6267,4740,6272,4740,6278,4740,6283,4741,6288,4745,6297,4747,6301,4754,6308,4758,6310,4767,6314,4772,6315,4783,6315,4788,6314,4797,6310,4801,6308,4808,6301,4810,6297,4814,6288,4815,6283,4815,6272xm4815,5477l4814,5472,4810,5463,4808,5459,4801,5452,4797,5450,4788,5446,4783,5445,4772,5445,4767,5446,4758,5450,4754,5452,4747,5459,4745,5463,4741,5472,4740,5477,4740,5483,4740,5488,4741,5493,4745,5502,4747,5506,4754,5513,4758,5515,4767,5519,4772,5520,4783,5520,4788,5519,4797,5515,4801,5513,4808,5506,4810,5502,4814,5493,4815,5488,4815,5477xe" filled="true" fillcolor="#000000" stroked="false">
                  <v:path arrowok="t"/>
                  <v:fill type="solid"/>
                </v:shape>
                <w10:wrap type="none"/>
              </v:group>
            </w:pict>
          </mc:Fallback>
        </mc:AlternateContent>
      </w:r>
    </w:p>
    <w:p>
      <w:pPr>
        <w:pStyle w:val="BodyText"/>
        <w:spacing w:line="278" w:lineRule="auto" w:before="1"/>
        <w:ind w:left="4119" w:right="939"/>
      </w:pPr>
      <w:r>
        <w:rPr>
          <w:color w:val="134E5C"/>
          <w:w w:val="105"/>
        </w:rPr>
        <w:t>Psychiatric RN </w:t>
      </w:r>
      <w:r>
        <w:rPr>
          <w:w w:val="105"/>
        </w:rPr>
        <w:t>| Penobscot Valley Behavioral Services, Dover-Foxcroft, ME 2014 - 2016</w:t>
      </w:r>
    </w:p>
    <w:p>
      <w:pPr>
        <w:pStyle w:val="BodyText"/>
        <w:spacing w:line="268" w:lineRule="auto" w:before="179"/>
        <w:ind w:left="4900" w:right="656"/>
        <w:jc w:val="both"/>
      </w:pPr>
      <w:r>
        <w:rPr>
          <w:w w:val="105"/>
        </w:rPr>
        <w:t>Led 6 group therapy sessions weekly for patients on a 16-bed subacute psychiatric unit, documenting attendance and participation notes in the EHR after each 50-minute session.</w:t>
      </w:r>
    </w:p>
    <w:p>
      <w:pPr>
        <w:pStyle w:val="BodyText"/>
        <w:spacing w:line="268" w:lineRule="auto" w:before="100"/>
        <w:ind w:left="4900" w:right="571"/>
      </w:pPr>
      <w:r>
        <w:rPr>
          <w:w w:val="105"/>
        </w:rPr>
        <w:t>Connected patients to community services in 81.6% of referrals by maintaining a resource directory of 42 regional providers and scheduling</w:t>
      </w:r>
      <w:r>
        <w:rPr>
          <w:spacing w:val="40"/>
          <w:w w:val="105"/>
        </w:rPr>
        <w:t> </w:t>
      </w:r>
      <w:r>
        <w:rPr>
          <w:w w:val="105"/>
        </w:rPr>
        <w:t>follow-up appointments before discharge.</w:t>
      </w:r>
    </w:p>
    <w:p>
      <w:pPr>
        <w:pStyle w:val="BodyText"/>
        <w:spacing w:line="268" w:lineRule="auto" w:before="99"/>
        <w:ind w:left="4900" w:right="763"/>
      </w:pPr>
      <w:r>
        <w:rPr>
          <w:w w:val="105"/>
        </w:rPr>
        <w:t>Improved patient satisfaction scores by 13.2 points over 11 months by introducing structured daily check-ins and soliciting feedback during</w:t>
      </w:r>
      <w:r>
        <w:rPr>
          <w:spacing w:val="80"/>
          <w:w w:val="105"/>
        </w:rPr>
        <w:t> </w:t>
      </w:r>
      <w:r>
        <w:rPr>
          <w:w w:val="105"/>
        </w:rPr>
        <w:t>group therapy wrap-up discussions.</w:t>
      </w:r>
    </w:p>
    <w:p>
      <w:pPr>
        <w:pStyle w:val="BodyText"/>
        <w:spacing w:after="0" w:line="268" w:lineRule="auto"/>
        <w:sectPr>
          <w:type w:val="continuous"/>
          <w:pgSz w:w="11920" w:h="16860"/>
          <w:pgMar w:top="600" w:bottom="0" w:left="141" w:right="0"/>
        </w:sectPr>
      </w:pPr>
    </w:p>
    <w:p>
      <w:pPr>
        <w:pStyle w:val="BodyText"/>
        <w:spacing w:before="4"/>
        <w:rPr>
          <w:sz w:val="17"/>
        </w:rPr>
      </w:pPr>
      <w:r>
        <w:rPr>
          <w:sz w:val="17"/>
        </w:rPr>
        <mc:AlternateContent>
          <mc:Choice Requires="wps">
            <w:drawing>
              <wp:anchor distT="0" distB="0" distL="0" distR="0" allowOverlap="1" layoutInCell="1" locked="0" behindDoc="1" simplePos="0" relativeHeight="487537152">
                <wp:simplePos x="0" y="0"/>
                <wp:positionH relativeFrom="page">
                  <wp:posOffset>2489200</wp:posOffset>
                </wp:positionH>
                <wp:positionV relativeFrom="page">
                  <wp:posOffset>5308600</wp:posOffset>
                </wp:positionV>
                <wp:extent cx="5079365" cy="539623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5079365" cy="5396230"/>
                        </a:xfrm>
                        <a:custGeom>
                          <a:avLst/>
                          <a:gdLst/>
                          <a:ahLst/>
                          <a:cxnLst/>
                          <a:rect l="l" t="t" r="r" b="b"/>
                          <a:pathLst>
                            <a:path w="5079365" h="5396230">
                              <a:moveTo>
                                <a:pt x="0" y="5395976"/>
                              </a:moveTo>
                              <a:lnTo>
                                <a:pt x="0" y="0"/>
                              </a:lnTo>
                              <a:lnTo>
                                <a:pt x="5078983" y="0"/>
                              </a:lnTo>
                              <a:lnTo>
                                <a:pt x="5078983" y="5395976"/>
                              </a:lnTo>
                              <a:lnTo>
                                <a:pt x="0" y="5395976"/>
                              </a:lnTo>
                              <a:close/>
                            </a:path>
                          </a:pathLst>
                        </a:custGeom>
                        <a:solidFill>
                          <a:srgbClr val="F2F2F2"/>
                        </a:solidFill>
                      </wps:spPr>
                      <wps:bodyPr wrap="square" lIns="0" tIns="0" rIns="0" bIns="0" rtlCol="0">
                        <a:prstTxWarp prst="textNoShape">
                          <a:avLst/>
                        </a:prstTxWarp>
                        <a:noAutofit/>
                      </wps:bodyPr>
                    </wps:wsp>
                  </a:graphicData>
                </a:graphic>
              </wp:anchor>
            </w:drawing>
          </mc:Choice>
          <mc:Fallback>
            <w:pict>
              <v:rect style="position:absolute;margin-left:196pt;margin-top:418pt;width:399.919983pt;height:424.88pt;mso-position-horizontal-relative:page;mso-position-vertical-relative:page;z-index:-15779328" id="docshape11" filled="true" fillcolor="#f2f2f2" stroked="false">
                <v:fill type="solid"/>
                <w10:wrap type="none"/>
              </v:rect>
            </w:pict>
          </mc:Fallback>
        </mc:AlternateContent>
      </w:r>
      <w:r>
        <w:rPr>
          <w:sz w:val="17"/>
        </w:rPr>
        <mc:AlternateContent>
          <mc:Choice Requires="wps">
            <w:drawing>
              <wp:anchor distT="0" distB="0" distL="0" distR="0" allowOverlap="1" layoutInCell="1" locked="0" behindDoc="0" simplePos="0" relativeHeight="15730176">
                <wp:simplePos x="0" y="0"/>
                <wp:positionH relativeFrom="page">
                  <wp:posOffset>2489200</wp:posOffset>
                </wp:positionH>
                <wp:positionV relativeFrom="page">
                  <wp:posOffset>0</wp:posOffset>
                </wp:positionV>
                <wp:extent cx="5079365" cy="539750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079365" cy="5397500"/>
                          <a:chExt cx="5079365" cy="5397500"/>
                        </a:xfrm>
                      </wpg:grpSpPr>
                      <wps:wsp>
                        <wps:cNvPr id="13" name="Graphic 13"/>
                        <wps:cNvSpPr/>
                        <wps:spPr>
                          <a:xfrm>
                            <a:off x="0" y="0"/>
                            <a:ext cx="5079365" cy="5397500"/>
                          </a:xfrm>
                          <a:custGeom>
                            <a:avLst/>
                            <a:gdLst/>
                            <a:ahLst/>
                            <a:cxnLst/>
                            <a:rect l="l" t="t" r="r" b="b"/>
                            <a:pathLst>
                              <a:path w="5079365" h="5397500">
                                <a:moveTo>
                                  <a:pt x="5078983" y="5397500"/>
                                </a:moveTo>
                                <a:lnTo>
                                  <a:pt x="0" y="5397500"/>
                                </a:lnTo>
                                <a:lnTo>
                                  <a:pt x="0" y="0"/>
                                </a:lnTo>
                                <a:lnTo>
                                  <a:pt x="5078983" y="0"/>
                                </a:lnTo>
                                <a:lnTo>
                                  <a:pt x="5078983" y="5397500"/>
                                </a:lnTo>
                                <a:close/>
                              </a:path>
                            </a:pathLst>
                          </a:custGeom>
                          <a:solidFill>
                            <a:srgbClr val="F2F2F2"/>
                          </a:solidFill>
                        </wps:spPr>
                        <wps:bodyPr wrap="square" lIns="0" tIns="0" rIns="0" bIns="0" rtlCol="0">
                          <a:prstTxWarp prst="textNoShape">
                            <a:avLst/>
                          </a:prstTxWarp>
                          <a:noAutofit/>
                        </wps:bodyPr>
                      </wps:wsp>
                      <wps:wsp>
                        <wps:cNvPr id="14" name="Graphic 14"/>
                        <wps:cNvSpPr/>
                        <wps:spPr>
                          <a:xfrm>
                            <a:off x="215887" y="790574"/>
                            <a:ext cx="47625" cy="819150"/>
                          </a:xfrm>
                          <a:custGeom>
                            <a:avLst/>
                            <a:gdLst/>
                            <a:ahLst/>
                            <a:cxnLst/>
                            <a:rect l="l" t="t" r="r" b="b"/>
                            <a:pathLst>
                              <a:path w="47625" h="819150">
                                <a:moveTo>
                                  <a:pt x="47625" y="791997"/>
                                </a:moveTo>
                                <a:lnTo>
                                  <a:pt x="27165" y="771525"/>
                                </a:lnTo>
                                <a:lnTo>
                                  <a:pt x="20472" y="771525"/>
                                </a:lnTo>
                                <a:lnTo>
                                  <a:pt x="0" y="791997"/>
                                </a:lnTo>
                                <a:lnTo>
                                  <a:pt x="0" y="795566"/>
                                </a:lnTo>
                                <a:lnTo>
                                  <a:pt x="0" y="798690"/>
                                </a:lnTo>
                                <a:lnTo>
                                  <a:pt x="20472" y="819150"/>
                                </a:lnTo>
                                <a:lnTo>
                                  <a:pt x="27165" y="819150"/>
                                </a:lnTo>
                                <a:lnTo>
                                  <a:pt x="47625" y="798690"/>
                                </a:lnTo>
                                <a:lnTo>
                                  <a:pt x="47625" y="791997"/>
                                </a:lnTo>
                                <a:close/>
                              </a:path>
                              <a:path w="47625" h="819150">
                                <a:moveTo>
                                  <a:pt x="47625" y="582447"/>
                                </a:moveTo>
                                <a:lnTo>
                                  <a:pt x="27165" y="561975"/>
                                </a:lnTo>
                                <a:lnTo>
                                  <a:pt x="20472" y="561975"/>
                                </a:lnTo>
                                <a:lnTo>
                                  <a:pt x="0" y="582447"/>
                                </a:lnTo>
                                <a:lnTo>
                                  <a:pt x="0" y="586016"/>
                                </a:lnTo>
                                <a:lnTo>
                                  <a:pt x="0" y="589140"/>
                                </a:lnTo>
                                <a:lnTo>
                                  <a:pt x="20472" y="609600"/>
                                </a:lnTo>
                                <a:lnTo>
                                  <a:pt x="27165" y="609600"/>
                                </a:lnTo>
                                <a:lnTo>
                                  <a:pt x="47625" y="589140"/>
                                </a:lnTo>
                                <a:lnTo>
                                  <a:pt x="47625" y="582447"/>
                                </a:lnTo>
                                <a:close/>
                              </a:path>
                              <a:path w="47625" h="819150">
                                <a:moveTo>
                                  <a:pt x="47625" y="230022"/>
                                </a:moveTo>
                                <a:lnTo>
                                  <a:pt x="27165" y="209550"/>
                                </a:lnTo>
                                <a:lnTo>
                                  <a:pt x="20472" y="209550"/>
                                </a:lnTo>
                                <a:lnTo>
                                  <a:pt x="0" y="230022"/>
                                </a:lnTo>
                                <a:lnTo>
                                  <a:pt x="0" y="233591"/>
                                </a:lnTo>
                                <a:lnTo>
                                  <a:pt x="0" y="236715"/>
                                </a:lnTo>
                                <a:lnTo>
                                  <a:pt x="20472" y="257175"/>
                                </a:lnTo>
                                <a:lnTo>
                                  <a:pt x="27165" y="257175"/>
                                </a:lnTo>
                                <a:lnTo>
                                  <a:pt x="47625" y="236715"/>
                                </a:lnTo>
                                <a:lnTo>
                                  <a:pt x="47625" y="230022"/>
                                </a:lnTo>
                                <a:close/>
                              </a:path>
                              <a:path w="47625" h="819150">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000000"/>
                          </a:solidFill>
                        </wps:spPr>
                        <wps:bodyPr wrap="square" lIns="0" tIns="0" rIns="0" bIns="0" rtlCol="0">
                          <a:prstTxWarp prst="textNoShape">
                            <a:avLst/>
                          </a:prstTxWarp>
                          <a:noAutofit/>
                        </wps:bodyPr>
                      </wps:wsp>
                      <wps:wsp>
                        <wps:cNvPr id="15" name="Textbox 15"/>
                        <wps:cNvSpPr txBox="1"/>
                        <wps:spPr>
                          <a:xfrm>
                            <a:off x="0" y="0"/>
                            <a:ext cx="5079365" cy="5397500"/>
                          </a:xfrm>
                          <a:prstGeom prst="rect">
                            <a:avLst/>
                          </a:prstGeom>
                        </wps:spPr>
                        <wps:txbx>
                          <w:txbxContent>
                            <w:p>
                              <w:pPr>
                                <w:spacing w:line="240" w:lineRule="auto" w:before="0"/>
                                <w:rPr>
                                  <w:sz w:val="18"/>
                                </w:rPr>
                              </w:pPr>
                            </w:p>
                            <w:p>
                              <w:pPr>
                                <w:spacing w:line="240" w:lineRule="auto" w:before="0"/>
                                <w:rPr>
                                  <w:sz w:val="18"/>
                                </w:rPr>
                              </w:pPr>
                            </w:p>
                            <w:p>
                              <w:pPr>
                                <w:spacing w:line="240" w:lineRule="auto" w:before="162"/>
                                <w:rPr>
                                  <w:sz w:val="18"/>
                                </w:rPr>
                              </w:pPr>
                            </w:p>
                            <w:p>
                              <w:pPr>
                                <w:spacing w:before="0"/>
                                <w:ind w:left="340" w:right="0" w:firstLine="0"/>
                                <w:jc w:val="left"/>
                                <w:rPr>
                                  <w:sz w:val="22"/>
                                </w:rPr>
                              </w:pPr>
                              <w:r>
                                <w:rPr>
                                  <w:smallCaps/>
                                  <w:color w:val="134E5C"/>
                                  <w:spacing w:val="-2"/>
                                  <w:w w:val="105"/>
                                  <w:sz w:val="22"/>
                                </w:rPr>
                                <w:t>Certifications</w:t>
                              </w:r>
                            </w:p>
                            <w:p>
                              <w:pPr>
                                <w:spacing w:before="130"/>
                                <w:ind w:left="637" w:right="0" w:firstLine="0"/>
                                <w:jc w:val="left"/>
                                <w:rPr>
                                  <w:sz w:val="18"/>
                                </w:rPr>
                              </w:pPr>
                              <w:r>
                                <w:rPr>
                                  <w:w w:val="105"/>
                                  <w:sz w:val="18"/>
                                </w:rPr>
                                <w:t>Registered</w:t>
                              </w:r>
                              <w:r>
                                <w:rPr>
                                  <w:spacing w:val="13"/>
                                  <w:w w:val="105"/>
                                  <w:sz w:val="18"/>
                                </w:rPr>
                                <w:t> </w:t>
                              </w:r>
                              <w:r>
                                <w:rPr>
                                  <w:w w:val="105"/>
                                  <w:sz w:val="18"/>
                                </w:rPr>
                                <w:t>Nurse</w:t>
                              </w:r>
                              <w:r>
                                <w:rPr>
                                  <w:spacing w:val="14"/>
                                  <w:w w:val="105"/>
                                  <w:sz w:val="18"/>
                                </w:rPr>
                                <w:t> </w:t>
                              </w:r>
                              <w:r>
                                <w:rPr>
                                  <w:w w:val="105"/>
                                  <w:sz w:val="18"/>
                                </w:rPr>
                                <w:t>License,</w:t>
                              </w:r>
                              <w:r>
                                <w:rPr>
                                  <w:spacing w:val="13"/>
                                  <w:w w:val="105"/>
                                  <w:sz w:val="18"/>
                                </w:rPr>
                                <w:t> </w:t>
                              </w:r>
                              <w:r>
                                <w:rPr>
                                  <w:w w:val="105"/>
                                  <w:sz w:val="18"/>
                                </w:rPr>
                                <w:t>State</w:t>
                              </w:r>
                              <w:r>
                                <w:rPr>
                                  <w:spacing w:val="14"/>
                                  <w:w w:val="105"/>
                                  <w:sz w:val="18"/>
                                </w:rPr>
                                <w:t> </w:t>
                              </w:r>
                              <w:r>
                                <w:rPr>
                                  <w:w w:val="105"/>
                                  <w:sz w:val="18"/>
                                </w:rPr>
                                <w:t>board</w:t>
                              </w:r>
                              <w:r>
                                <w:rPr>
                                  <w:spacing w:val="14"/>
                                  <w:w w:val="105"/>
                                  <w:sz w:val="18"/>
                                </w:rPr>
                                <w:t> </w:t>
                              </w:r>
                              <w:r>
                                <w:rPr>
                                  <w:w w:val="105"/>
                                  <w:sz w:val="18"/>
                                </w:rPr>
                                <w:t>of</w:t>
                              </w:r>
                              <w:r>
                                <w:rPr>
                                  <w:spacing w:val="13"/>
                                  <w:w w:val="105"/>
                                  <w:sz w:val="18"/>
                                </w:rPr>
                                <w:t> </w:t>
                              </w:r>
                              <w:r>
                                <w:rPr>
                                  <w:w w:val="105"/>
                                  <w:sz w:val="18"/>
                                </w:rPr>
                                <w:t>nursing</w:t>
                              </w:r>
                              <w:r>
                                <w:rPr>
                                  <w:spacing w:val="14"/>
                                  <w:w w:val="105"/>
                                  <w:sz w:val="18"/>
                                </w:rPr>
                                <w:t> </w:t>
                              </w:r>
                              <w:r>
                                <w:rPr>
                                  <w:w w:val="105"/>
                                  <w:sz w:val="18"/>
                                </w:rPr>
                                <w:t>|</w:t>
                              </w:r>
                              <w:r>
                                <w:rPr>
                                  <w:spacing w:val="13"/>
                                  <w:w w:val="105"/>
                                  <w:sz w:val="18"/>
                                </w:rPr>
                                <w:t> </w:t>
                              </w:r>
                              <w:r>
                                <w:rPr>
                                  <w:spacing w:val="-4"/>
                                  <w:w w:val="105"/>
                                  <w:sz w:val="18"/>
                                </w:rPr>
                                <w:t>2014</w:t>
                              </w:r>
                            </w:p>
                            <w:p>
                              <w:pPr>
                                <w:spacing w:line="278" w:lineRule="auto" w:before="123"/>
                                <w:ind w:left="637" w:right="498" w:firstLine="0"/>
                                <w:jc w:val="left"/>
                                <w:rPr>
                                  <w:sz w:val="18"/>
                                </w:rPr>
                              </w:pPr>
                              <w:r>
                                <w:rPr>
                                  <w:sz w:val="18"/>
                                </w:rPr>
                                <w:t>National</w:t>
                              </w:r>
                              <w:r>
                                <w:rPr>
                                  <w:spacing w:val="40"/>
                                  <w:sz w:val="18"/>
                                </w:rPr>
                                <w:t> </w:t>
                              </w:r>
                              <w:r>
                                <w:rPr>
                                  <w:sz w:val="18"/>
                                </w:rPr>
                                <w:t>Council</w:t>
                              </w:r>
                              <w:r>
                                <w:rPr>
                                  <w:spacing w:val="40"/>
                                  <w:sz w:val="18"/>
                                </w:rPr>
                                <w:t> </w:t>
                              </w:r>
                              <w:r>
                                <w:rPr>
                                  <w:sz w:val="18"/>
                                </w:rPr>
                                <w:t>Licensure</w:t>
                              </w:r>
                              <w:r>
                                <w:rPr>
                                  <w:spacing w:val="40"/>
                                  <w:sz w:val="18"/>
                                </w:rPr>
                                <w:t> </w:t>
                              </w:r>
                              <w:r>
                                <w:rPr>
                                  <w:sz w:val="18"/>
                                </w:rPr>
                                <w:t>Examination</w:t>
                              </w:r>
                              <w:r>
                                <w:rPr>
                                  <w:spacing w:val="40"/>
                                  <w:sz w:val="18"/>
                                </w:rPr>
                                <w:t> </w:t>
                              </w:r>
                              <w:r>
                                <w:rPr>
                                  <w:sz w:val="18"/>
                                </w:rPr>
                                <w:t>for</w:t>
                              </w:r>
                              <w:r>
                                <w:rPr>
                                  <w:spacing w:val="40"/>
                                  <w:sz w:val="18"/>
                                </w:rPr>
                                <w:t> </w:t>
                              </w:r>
                              <w:r>
                                <w:rPr>
                                  <w:sz w:val="18"/>
                                </w:rPr>
                                <w:t>Registered</w:t>
                              </w:r>
                              <w:r>
                                <w:rPr>
                                  <w:spacing w:val="40"/>
                                  <w:sz w:val="18"/>
                                </w:rPr>
                                <w:t> </w:t>
                              </w:r>
                              <w:r>
                                <w:rPr>
                                  <w:sz w:val="18"/>
                                </w:rPr>
                                <w:t>Nurses,</w:t>
                              </w:r>
                              <w:r>
                                <w:rPr>
                                  <w:spacing w:val="40"/>
                                  <w:sz w:val="18"/>
                                </w:rPr>
                                <w:t> </w:t>
                              </w:r>
                              <w:r>
                                <w:rPr>
                                  <w:sz w:val="18"/>
                                </w:rPr>
                                <w:t>National</w:t>
                              </w:r>
                              <w:r>
                                <w:rPr>
                                  <w:spacing w:val="40"/>
                                  <w:sz w:val="18"/>
                                </w:rPr>
                                <w:t> </w:t>
                              </w:r>
                              <w:r>
                                <w:rPr>
                                  <w:sz w:val="18"/>
                                </w:rPr>
                                <w:t>Council</w:t>
                              </w:r>
                              <w:r>
                                <w:rPr>
                                  <w:spacing w:val="80"/>
                                  <w:sz w:val="18"/>
                                </w:rPr>
                                <w:t> </w:t>
                              </w:r>
                              <w:r>
                                <w:rPr>
                                  <w:sz w:val="18"/>
                                </w:rPr>
                                <w:t>of State Boards of Nursing | 2014</w:t>
                              </w:r>
                            </w:p>
                            <w:p>
                              <w:pPr>
                                <w:spacing w:line="381" w:lineRule="auto" w:before="75"/>
                                <w:ind w:left="637" w:right="903" w:firstLine="0"/>
                                <w:jc w:val="left"/>
                                <w:rPr>
                                  <w:sz w:val="18"/>
                                </w:rPr>
                              </w:pPr>
                              <w:r>
                                <w:rPr>
                                  <w:w w:val="105"/>
                                  <w:sz w:val="18"/>
                                </w:rPr>
                                <w:t>Nonviolent Crisis Intervention Training, Crisis Prevention Institute | 2015 Basic Life Support, American Heart Association | 2026</w:t>
                              </w:r>
                            </w:p>
                          </w:txbxContent>
                        </wps:txbx>
                        <wps:bodyPr wrap="square" lIns="0" tIns="0" rIns="0" bIns="0" rtlCol="0">
                          <a:noAutofit/>
                        </wps:bodyPr>
                      </wps:wsp>
                    </wpg:wgp>
                  </a:graphicData>
                </a:graphic>
              </wp:anchor>
            </w:drawing>
          </mc:Choice>
          <mc:Fallback>
            <w:pict>
              <v:group style="position:absolute;margin-left:196pt;margin-top:.000006pt;width:399.95pt;height:425pt;mso-position-horizontal-relative:page;mso-position-vertical-relative:page;z-index:15730176" id="docshapegroup12" coordorigin="3920,0" coordsize="7999,8500">
                <v:rect style="position:absolute;left:3920;top:0;width:7999;height:8500" id="docshape13" filled="true" fillcolor="#f2f2f2" stroked="false">
                  <v:fill type="solid"/>
                </v:rect>
                <v:shape style="position:absolute;left:4259;top:1245;width:75;height:1290" id="docshape14" coordorigin="4260,1245" coordsize="75,1290" path="m4335,2492l4334,2487,4330,2478,4328,2474,4321,2467,4317,2465,4308,2461,4303,2460,4292,2460,4287,2461,4278,2465,4274,2467,4267,2474,4265,2478,4261,2487,4260,2492,4260,2498,4260,2503,4261,2508,4265,2517,4267,2521,4274,2528,4278,2530,4287,2534,4292,2535,4303,2535,4308,2534,4317,2530,4321,2528,4328,2521,4330,2517,4334,2508,4335,2503,4335,2492xm4335,2162l4334,2157,4330,2148,4328,2144,4321,2137,4317,2135,4308,2131,4303,2130,4292,2130,4287,2131,4278,2135,4274,2137,4267,2144,4265,2148,4261,2157,4260,2162,4260,2168,4260,2173,4261,2178,4265,2187,4267,2191,4274,2198,4278,2200,4287,2204,4292,2205,4303,2205,4308,2204,4317,2200,4321,2198,4328,2191,4330,2187,4334,2178,4335,2173,4335,2162xm4335,1607l4334,1602,4330,1593,4328,1589,4321,1582,4317,1580,4308,1576,4303,1575,4292,1575,4287,1576,4278,1580,4274,1582,4267,1589,4265,1593,4261,1602,4260,1607,4260,1613,4260,1618,4261,1623,4265,1632,4267,1636,4274,1643,4278,1645,4287,1649,4292,1650,4303,1650,4308,1649,4317,1645,4321,1643,4328,1636,4330,1632,4334,1623,4335,1618,4335,1607xm4335,1277l4334,1272,4330,1263,4328,1259,4321,1252,4317,1250,4308,1246,4303,1245,4292,1245,4287,1246,4278,1250,4274,1252,4267,1259,4265,1263,4261,1272,4260,1277,4260,1283,4260,1288,4261,1293,4265,1302,4267,1306,4274,1313,4278,1315,4287,1319,4292,1320,4303,1320,4308,1319,4317,1315,4321,1313,4328,1306,4330,1302,4334,1293,4335,1288,4335,1277xe" filled="true" fillcolor="#000000" stroked="false">
                  <v:path arrowok="t"/>
                  <v:fill type="solid"/>
                </v:shape>
                <v:shapetype id="_x0000_t202" o:spt="202" coordsize="21600,21600" path="m,l,21600r21600,l21600,xe">
                  <v:stroke joinstyle="miter"/>
                  <v:path gradientshapeok="t" o:connecttype="rect"/>
                </v:shapetype>
                <v:shape style="position:absolute;left:3920;top:0;width:7999;height:8500" type="#_x0000_t202" id="docshape15" filled="false" stroked="false">
                  <v:textbox inset="0,0,0,0">
                    <w:txbxContent>
                      <w:p>
                        <w:pPr>
                          <w:spacing w:line="240" w:lineRule="auto" w:before="0"/>
                          <w:rPr>
                            <w:sz w:val="18"/>
                          </w:rPr>
                        </w:pPr>
                      </w:p>
                      <w:p>
                        <w:pPr>
                          <w:spacing w:line="240" w:lineRule="auto" w:before="0"/>
                          <w:rPr>
                            <w:sz w:val="18"/>
                          </w:rPr>
                        </w:pPr>
                      </w:p>
                      <w:p>
                        <w:pPr>
                          <w:spacing w:line="240" w:lineRule="auto" w:before="162"/>
                          <w:rPr>
                            <w:sz w:val="18"/>
                          </w:rPr>
                        </w:pPr>
                      </w:p>
                      <w:p>
                        <w:pPr>
                          <w:spacing w:before="0"/>
                          <w:ind w:left="340" w:right="0" w:firstLine="0"/>
                          <w:jc w:val="left"/>
                          <w:rPr>
                            <w:sz w:val="22"/>
                          </w:rPr>
                        </w:pPr>
                        <w:r>
                          <w:rPr>
                            <w:smallCaps/>
                            <w:color w:val="134E5C"/>
                            <w:spacing w:val="-2"/>
                            <w:w w:val="105"/>
                            <w:sz w:val="22"/>
                          </w:rPr>
                          <w:t>Certifications</w:t>
                        </w:r>
                      </w:p>
                      <w:p>
                        <w:pPr>
                          <w:spacing w:before="130"/>
                          <w:ind w:left="637" w:right="0" w:firstLine="0"/>
                          <w:jc w:val="left"/>
                          <w:rPr>
                            <w:sz w:val="18"/>
                          </w:rPr>
                        </w:pPr>
                        <w:r>
                          <w:rPr>
                            <w:w w:val="105"/>
                            <w:sz w:val="18"/>
                          </w:rPr>
                          <w:t>Registered</w:t>
                        </w:r>
                        <w:r>
                          <w:rPr>
                            <w:spacing w:val="13"/>
                            <w:w w:val="105"/>
                            <w:sz w:val="18"/>
                          </w:rPr>
                          <w:t> </w:t>
                        </w:r>
                        <w:r>
                          <w:rPr>
                            <w:w w:val="105"/>
                            <w:sz w:val="18"/>
                          </w:rPr>
                          <w:t>Nurse</w:t>
                        </w:r>
                        <w:r>
                          <w:rPr>
                            <w:spacing w:val="14"/>
                            <w:w w:val="105"/>
                            <w:sz w:val="18"/>
                          </w:rPr>
                          <w:t> </w:t>
                        </w:r>
                        <w:r>
                          <w:rPr>
                            <w:w w:val="105"/>
                            <w:sz w:val="18"/>
                          </w:rPr>
                          <w:t>License,</w:t>
                        </w:r>
                        <w:r>
                          <w:rPr>
                            <w:spacing w:val="13"/>
                            <w:w w:val="105"/>
                            <w:sz w:val="18"/>
                          </w:rPr>
                          <w:t> </w:t>
                        </w:r>
                        <w:r>
                          <w:rPr>
                            <w:w w:val="105"/>
                            <w:sz w:val="18"/>
                          </w:rPr>
                          <w:t>State</w:t>
                        </w:r>
                        <w:r>
                          <w:rPr>
                            <w:spacing w:val="14"/>
                            <w:w w:val="105"/>
                            <w:sz w:val="18"/>
                          </w:rPr>
                          <w:t> </w:t>
                        </w:r>
                        <w:r>
                          <w:rPr>
                            <w:w w:val="105"/>
                            <w:sz w:val="18"/>
                          </w:rPr>
                          <w:t>board</w:t>
                        </w:r>
                        <w:r>
                          <w:rPr>
                            <w:spacing w:val="14"/>
                            <w:w w:val="105"/>
                            <w:sz w:val="18"/>
                          </w:rPr>
                          <w:t> </w:t>
                        </w:r>
                        <w:r>
                          <w:rPr>
                            <w:w w:val="105"/>
                            <w:sz w:val="18"/>
                          </w:rPr>
                          <w:t>of</w:t>
                        </w:r>
                        <w:r>
                          <w:rPr>
                            <w:spacing w:val="13"/>
                            <w:w w:val="105"/>
                            <w:sz w:val="18"/>
                          </w:rPr>
                          <w:t> </w:t>
                        </w:r>
                        <w:r>
                          <w:rPr>
                            <w:w w:val="105"/>
                            <w:sz w:val="18"/>
                          </w:rPr>
                          <w:t>nursing</w:t>
                        </w:r>
                        <w:r>
                          <w:rPr>
                            <w:spacing w:val="14"/>
                            <w:w w:val="105"/>
                            <w:sz w:val="18"/>
                          </w:rPr>
                          <w:t> </w:t>
                        </w:r>
                        <w:r>
                          <w:rPr>
                            <w:w w:val="105"/>
                            <w:sz w:val="18"/>
                          </w:rPr>
                          <w:t>|</w:t>
                        </w:r>
                        <w:r>
                          <w:rPr>
                            <w:spacing w:val="13"/>
                            <w:w w:val="105"/>
                            <w:sz w:val="18"/>
                          </w:rPr>
                          <w:t> </w:t>
                        </w:r>
                        <w:r>
                          <w:rPr>
                            <w:spacing w:val="-4"/>
                            <w:w w:val="105"/>
                            <w:sz w:val="18"/>
                          </w:rPr>
                          <w:t>2014</w:t>
                        </w:r>
                      </w:p>
                      <w:p>
                        <w:pPr>
                          <w:spacing w:line="278" w:lineRule="auto" w:before="123"/>
                          <w:ind w:left="637" w:right="498" w:firstLine="0"/>
                          <w:jc w:val="left"/>
                          <w:rPr>
                            <w:sz w:val="18"/>
                          </w:rPr>
                        </w:pPr>
                        <w:r>
                          <w:rPr>
                            <w:sz w:val="18"/>
                          </w:rPr>
                          <w:t>National</w:t>
                        </w:r>
                        <w:r>
                          <w:rPr>
                            <w:spacing w:val="40"/>
                            <w:sz w:val="18"/>
                          </w:rPr>
                          <w:t> </w:t>
                        </w:r>
                        <w:r>
                          <w:rPr>
                            <w:sz w:val="18"/>
                          </w:rPr>
                          <w:t>Council</w:t>
                        </w:r>
                        <w:r>
                          <w:rPr>
                            <w:spacing w:val="40"/>
                            <w:sz w:val="18"/>
                          </w:rPr>
                          <w:t> </w:t>
                        </w:r>
                        <w:r>
                          <w:rPr>
                            <w:sz w:val="18"/>
                          </w:rPr>
                          <w:t>Licensure</w:t>
                        </w:r>
                        <w:r>
                          <w:rPr>
                            <w:spacing w:val="40"/>
                            <w:sz w:val="18"/>
                          </w:rPr>
                          <w:t> </w:t>
                        </w:r>
                        <w:r>
                          <w:rPr>
                            <w:sz w:val="18"/>
                          </w:rPr>
                          <w:t>Examination</w:t>
                        </w:r>
                        <w:r>
                          <w:rPr>
                            <w:spacing w:val="40"/>
                            <w:sz w:val="18"/>
                          </w:rPr>
                          <w:t> </w:t>
                        </w:r>
                        <w:r>
                          <w:rPr>
                            <w:sz w:val="18"/>
                          </w:rPr>
                          <w:t>for</w:t>
                        </w:r>
                        <w:r>
                          <w:rPr>
                            <w:spacing w:val="40"/>
                            <w:sz w:val="18"/>
                          </w:rPr>
                          <w:t> </w:t>
                        </w:r>
                        <w:r>
                          <w:rPr>
                            <w:sz w:val="18"/>
                          </w:rPr>
                          <w:t>Registered</w:t>
                        </w:r>
                        <w:r>
                          <w:rPr>
                            <w:spacing w:val="40"/>
                            <w:sz w:val="18"/>
                          </w:rPr>
                          <w:t> </w:t>
                        </w:r>
                        <w:r>
                          <w:rPr>
                            <w:sz w:val="18"/>
                          </w:rPr>
                          <w:t>Nurses,</w:t>
                        </w:r>
                        <w:r>
                          <w:rPr>
                            <w:spacing w:val="40"/>
                            <w:sz w:val="18"/>
                          </w:rPr>
                          <w:t> </w:t>
                        </w:r>
                        <w:r>
                          <w:rPr>
                            <w:sz w:val="18"/>
                          </w:rPr>
                          <w:t>National</w:t>
                        </w:r>
                        <w:r>
                          <w:rPr>
                            <w:spacing w:val="40"/>
                            <w:sz w:val="18"/>
                          </w:rPr>
                          <w:t> </w:t>
                        </w:r>
                        <w:r>
                          <w:rPr>
                            <w:sz w:val="18"/>
                          </w:rPr>
                          <w:t>Council</w:t>
                        </w:r>
                        <w:r>
                          <w:rPr>
                            <w:spacing w:val="80"/>
                            <w:sz w:val="18"/>
                          </w:rPr>
                          <w:t> </w:t>
                        </w:r>
                        <w:r>
                          <w:rPr>
                            <w:sz w:val="18"/>
                          </w:rPr>
                          <w:t>of State Boards of Nursing | 2014</w:t>
                        </w:r>
                      </w:p>
                      <w:p>
                        <w:pPr>
                          <w:spacing w:line="381" w:lineRule="auto" w:before="75"/>
                          <w:ind w:left="637" w:right="903" w:firstLine="0"/>
                          <w:jc w:val="left"/>
                          <w:rPr>
                            <w:sz w:val="18"/>
                          </w:rPr>
                        </w:pPr>
                        <w:r>
                          <w:rPr>
                            <w:w w:val="105"/>
                            <w:sz w:val="18"/>
                          </w:rPr>
                          <w:t>Nonviolent Crisis Intervention Training, Crisis Prevention Institute | 2015 Basic Life Support, American Heart Association | 2026</w:t>
                        </w:r>
                      </w:p>
                    </w:txbxContent>
                  </v:textbox>
                  <w10:wrap type="none"/>
                </v:shape>
                <w10:wrap type="none"/>
              </v:group>
            </w:pict>
          </mc:Fallback>
        </mc:AlternateContent>
      </w:r>
    </w:p>
    <w:sectPr>
      <w:pgSz w:w="11920" w:h="16860"/>
      <w:pgMar w:top="0" w:bottom="0" w:left="141"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120"/>
      <w:outlineLvl w:val="1"/>
    </w:pPr>
    <w:rPr>
      <w:rFonts w:ascii="Arial" w:hAnsi="Arial" w:eastAsia="Arial" w:cs="Arial"/>
      <w:sz w:val="22"/>
      <w:szCs w:val="22"/>
      <w:lang w:val="en-US" w:eastAsia="en-US" w:bidi="ar-SA"/>
    </w:rPr>
  </w:style>
  <w:style w:styleId="Heading2" w:type="paragraph">
    <w:name w:val="Heading 2"/>
    <w:basedOn w:val="Normal"/>
    <w:uiPriority w:val="1"/>
    <w:qFormat/>
    <w:pPr>
      <w:spacing w:before="154"/>
      <w:ind w:left="3525"/>
      <w:jc w:val="center"/>
      <w:outlineLvl w:val="2"/>
    </w:pPr>
    <w:rPr>
      <w:rFonts w:ascii="Arial" w:hAnsi="Arial" w:eastAsia="Arial" w:cs="Arial"/>
      <w:b/>
      <w:bCs/>
      <w:sz w:val="18"/>
      <w:szCs w:val="1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gabriel.eklund@example.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2026-10-11T02:30:57Z</dcterms:created>
  <dcterms:modified xsi:type="dcterms:W3CDTF">2026-10-11T02:30:57Z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2026-10-11T00:00:00Z</vt:filetime>
  </property>
  <property fmtid="{D5CDD505-2E9C-101B-9397-08002B2CF9AE}" pid="3" name="Creator">
    <vt:lpwstr>pdf-lib (https://github.com/Hopding/pdf-lib)</vt:lpwstr>
  </property>
  <property fmtid="{D5CDD505-2E9C-101B-9397-08002B2CF9AE}" pid="4" name="LastSaved">
    <vt:filetime>2026-10-11T00:00:00Z</vt:filetime>
  </property>
  <property fmtid="{D5CDD505-2E9C-101B-9397-08002B2CF9AE}" pid="5" name="Producer">
    <vt:lpwstr>pdf-merger-js</vt:lpwstr>
  </property>
</Properties>
</file>