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2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Damian</w:t>
      </w:r>
      <w:r>
        <w:rPr>
          <w:b/>
          <w:color w:val="424242"/>
          <w:spacing w:val="32"/>
          <w:sz w:val="74"/>
        </w:rPr>
        <w:t> </w:t>
      </w:r>
      <w:r>
        <w:rPr>
          <w:color w:val="424242"/>
          <w:spacing w:val="-2"/>
          <w:sz w:val="74"/>
        </w:rPr>
        <w:t>Velasquez</w:t>
      </w:r>
    </w:p>
    <w:p>
      <w:pPr>
        <w:spacing w:before="139"/>
        <w:ind w:left="3993" w:right="0" w:firstLine="0"/>
        <w:jc w:val="center"/>
        <w:rPr>
          <w:b/>
          <w:sz w:val="18"/>
        </w:rPr>
      </w:pPr>
      <w:r>
        <w:rPr>
          <w:b/>
          <w:color w:val="424242"/>
          <w:spacing w:val="11"/>
          <w:w w:val="105"/>
          <w:sz w:val="18"/>
        </w:rPr>
        <w:t>Serial</w:t>
      </w:r>
      <w:r>
        <w:rPr>
          <w:b/>
          <w:color w:val="424242"/>
          <w:spacing w:val="22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Entrepreneur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(918)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956"/>
      </w:pPr>
      <w:r>
        <w:rPr>
          <w:color w:val="FFFFFF"/>
          <w:spacing w:val="-2"/>
        </w:rPr>
        <w:t>damian.velasquez@exampl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48"/>
      </w:pPr>
    </w:p>
    <w:p>
      <w:pPr>
        <w:pStyle w:val="BodyText"/>
        <w:ind w:left="956"/>
      </w:pPr>
      <w:r>
        <w:rPr>
          <w:color w:val="FFFFFF"/>
        </w:rPr>
        <w:t>Bartlesville,</w:t>
      </w:r>
      <w:r>
        <w:rPr>
          <w:color w:val="FFFFFF"/>
          <w:spacing w:val="12"/>
        </w:rPr>
        <w:t> </w:t>
      </w:r>
      <w:r>
        <w:rPr>
          <w:color w:val="FFFFFF"/>
        </w:rPr>
        <w:t>OK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4"/>
        <w:ind w:left="267" w:right="571" w:firstLine="0"/>
        <w:jc w:val="both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BSBA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Entrepreneurship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 </w:t>
      </w:r>
      <w:r>
        <w:rPr>
          <w:b/>
          <w:color w:val="FFFFFF"/>
          <w:w w:val="105"/>
          <w:sz w:val="18"/>
        </w:rPr>
        <w:t>Oklahoma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State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University, Stillwater, OK | 2016 - 2020</w:t>
      </w:r>
    </w:p>
    <w:p>
      <w:pPr>
        <w:pStyle w:val="BodyText"/>
        <w:spacing w:before="114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372" w:lineRule="auto" w:before="189"/>
        <w:ind w:left="565" w:right="1360"/>
      </w:pPr>
      <w:r>
        <w:rPr>
          <w:color w:val="FFFFFF"/>
          <w:spacing w:val="-2"/>
          <w:w w:val="105"/>
        </w:rPr>
        <w:t>Salesforce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CRM </w:t>
      </w:r>
      <w:r>
        <w:rPr>
          <w:color w:val="FFFFFF"/>
          <w:w w:val="105"/>
        </w:rPr>
        <w:t>HubSpot CRM </w:t>
      </w:r>
      <w:r>
        <w:rPr>
          <w:color w:val="FFFFFF"/>
          <w:spacing w:val="-2"/>
          <w:w w:val="105"/>
        </w:rPr>
        <w:t>QuickBooks Tableau</w:t>
      </w:r>
    </w:p>
    <w:p>
      <w:pPr>
        <w:pStyle w:val="BodyText"/>
        <w:spacing w:line="381" w:lineRule="auto"/>
        <w:ind w:left="565"/>
      </w:pPr>
      <w:r>
        <w:rPr>
          <w:color w:val="FFFFFF"/>
          <w:spacing w:val="-2"/>
          <w:w w:val="105"/>
        </w:rPr>
        <w:t>Sales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Pipeline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Financial Modeling</w:t>
      </w:r>
    </w:p>
    <w:p>
      <w:pPr>
        <w:pStyle w:val="BodyText"/>
        <w:spacing w:line="194" w:lineRule="exact"/>
        <w:ind w:left="565"/>
      </w:pPr>
      <w:r>
        <w:rPr>
          <w:color w:val="FFFFFF"/>
        </w:rPr>
        <w:t>Go-to-Market</w:t>
      </w:r>
      <w:r>
        <w:rPr>
          <w:color w:val="FFFFFF"/>
          <w:spacing w:val="21"/>
        </w:rPr>
        <w:t> </w:t>
      </w:r>
      <w:r>
        <w:rPr>
          <w:color w:val="FFFFFF"/>
          <w:spacing w:val="-2"/>
        </w:rPr>
        <w:t>Strategy</w:t>
      </w:r>
    </w:p>
    <w:p>
      <w:pPr>
        <w:pStyle w:val="BodyText"/>
        <w:spacing w:line="374" w:lineRule="auto" w:before="100"/>
        <w:ind w:left="565" w:right="684"/>
      </w:pPr>
      <w:r>
        <w:rPr>
          <w:color w:val="FFFFFF"/>
          <w:w w:val="105"/>
        </w:rPr>
        <w:t>Startup Mentoring </w:t>
      </w:r>
      <w:r>
        <w:rPr>
          <w:color w:val="FFFFFF"/>
          <w:spacing w:val="-2"/>
          <w:w w:val="105"/>
        </w:rPr>
        <w:t>Revenue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Forecasting </w:t>
      </w:r>
      <w:r>
        <w:rPr>
          <w:color w:val="FFFFFF"/>
          <w:w w:val="105"/>
        </w:rPr>
        <w:t>KPI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</w:t>
      </w:r>
    </w:p>
    <w:p>
      <w:pPr>
        <w:pStyle w:val="BodyText"/>
        <w:spacing w:line="264" w:lineRule="auto" w:before="74"/>
        <w:ind w:left="119" w:right="115"/>
      </w:pPr>
      <w:r>
        <w:rPr/>
        <w:br w:type="column"/>
      </w:r>
      <w:r>
        <w:rPr>
          <w:color w:val="454545"/>
          <w:w w:val="105"/>
        </w:rPr>
        <w:t>Entrepreneur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startup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mentor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building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ventures,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reﬁning sales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processes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Salesforce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CRM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HubSpot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CRM,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advising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early-stage companies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pricing,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positioning,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ﬁnancial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modeling.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Grew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owned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venture to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$1.41M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reﬁning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demo-to-close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workﬂow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Salesforce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CRM. Mentored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19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startups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roles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go-to-market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strategy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pitch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preparation, with multiple companies surpassing revenue and funding milestones.</w:t>
      </w:r>
    </w:p>
    <w:p>
      <w:pPr>
        <w:spacing w:before="187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before="234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SERIAL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ENTREPRENEUR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CANEY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RIVER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VENTURES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LLC,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BARTLESVILLE,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pacing w:val="-5"/>
          <w:sz w:val="18"/>
        </w:rPr>
        <w:t>OK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623"/>
      </w:pPr>
      <w:r>
        <w:rPr>
          <w:color w:val="454545"/>
          <w:w w:val="105"/>
        </w:rPr>
        <w:t>Mentored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early-stage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startups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pricing,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positioning,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playbook design, guiding 9 of them past their ﬁrst $500,000 in annual revenue.</w:t>
      </w:r>
    </w:p>
    <w:p>
      <w:pPr>
        <w:pStyle w:val="BodyText"/>
        <w:spacing w:line="261" w:lineRule="auto" w:before="89"/>
        <w:ind w:left="732" w:right="115"/>
      </w:pPr>
      <w:r>
        <w:rPr>
          <w:color w:val="454545"/>
          <w:w w:val="105"/>
        </w:rPr>
        <w:t>Grew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owned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SaaS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venture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$1.41M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18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months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by reﬁning the demo-to-close workﬂow in Salesforce CRM.</w:t>
      </w:r>
    </w:p>
    <w:p>
      <w:pPr>
        <w:pStyle w:val="BodyText"/>
        <w:spacing w:line="261" w:lineRule="auto" w:before="89"/>
        <w:ind w:left="732" w:right="277"/>
      </w:pPr>
      <w:r>
        <w:rPr>
          <w:color w:val="454545"/>
          <w:w w:val="105"/>
        </w:rPr>
        <w:t>Redesigned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lead-qualiﬁcation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scorecard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mentee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companies,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lifting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their average sales conversion rate from 11.1% to 36.3%.</w:t>
      </w:r>
    </w:p>
    <w:p>
      <w:pPr>
        <w:pStyle w:val="BodyText"/>
        <w:spacing w:line="261" w:lineRule="auto" w:before="103"/>
        <w:ind w:left="732" w:right="550"/>
      </w:pPr>
      <w:r>
        <w:rPr>
          <w:color w:val="454545"/>
          <w:w w:val="105"/>
        </w:rPr>
        <w:t>Structured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quarterly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advisory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board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mentee,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reviewing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KPI dashboards in Tableau to set 90-day growth targets.</w:t>
      </w:r>
    </w:p>
    <w:p>
      <w:pPr>
        <w:pStyle w:val="BodyText"/>
        <w:spacing w:before="122"/>
      </w:pPr>
    </w:p>
    <w:p>
      <w:pPr>
        <w:spacing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CO-FOUNDER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PAWHUSKA CREEK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DIGITAL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GROUP,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PAWHUSKA,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pacing w:val="-5"/>
          <w:sz w:val="18"/>
        </w:rPr>
        <w:t>OK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115"/>
      </w:pPr>
      <w:r>
        <w:rPr>
          <w:color w:val="454545"/>
          <w:w w:val="105"/>
        </w:rPr>
        <w:t>Built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company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launch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$753,400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selling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digital marketing retainers to regional businesses.</w:t>
      </w:r>
    </w:p>
    <w:p>
      <w:pPr>
        <w:pStyle w:val="BodyText"/>
        <w:spacing w:line="261" w:lineRule="auto" w:before="89"/>
        <w:ind w:left="732" w:right="115"/>
      </w:pPr>
      <w:r>
        <w:rPr>
          <w:color w:val="454545"/>
          <w:w w:val="105"/>
        </w:rPr>
        <w:t>Raised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inbound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conversion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11.3%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38.2%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implementing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 structured follow-up cadence in HubSpot CRM.</w:t>
      </w:r>
    </w:p>
    <w:p>
      <w:pPr>
        <w:pStyle w:val="BodyText"/>
        <w:spacing w:line="261" w:lineRule="auto" w:before="89"/>
        <w:ind w:left="732" w:right="69"/>
      </w:pPr>
      <w:r>
        <w:rPr>
          <w:color w:val="454545"/>
          <w:w w:val="105"/>
        </w:rPr>
        <w:t>Tracked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monthly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cash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ﬂow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vendor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payments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QuickBooks,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keeping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 payable cycle under 19 days for 23 consecutive months.</w:t>
      </w:r>
    </w:p>
    <w:p>
      <w:pPr>
        <w:pStyle w:val="BodyText"/>
        <w:spacing w:line="278" w:lineRule="auto" w:before="89"/>
        <w:ind w:left="732"/>
      </w:pPr>
      <w:r>
        <w:rPr>
          <w:color w:val="454545"/>
          <w:w w:val="105"/>
        </w:rPr>
        <w:t>Mentored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startups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business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incubator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ﬁnancial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modeling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pitch preparation, with 4 securing seed funding within 8 months.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1280" w:bottom="280" w:left="141" w:right="425"/>
          <w:cols w:num="2" w:equalWidth="0">
            <w:col w:w="3283" w:space="437"/>
            <w:col w:w="7634"/>
          </w:cols>
        </w:sectPr>
      </w:pPr>
    </w:p>
    <w:p>
      <w:pPr>
        <w:spacing w:line="261" w:lineRule="auto" w:before="111"/>
        <w:ind w:left="3839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25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258050">
                                <a:moveTo>
                                  <a:pt x="47625" y="7230885"/>
                                </a:moveTo>
                                <a:lnTo>
                                  <a:pt x="27165" y="7210412"/>
                                </a:lnTo>
                                <a:lnTo>
                                  <a:pt x="20472" y="7210412"/>
                                </a:lnTo>
                                <a:lnTo>
                                  <a:pt x="0" y="7230885"/>
                                </a:lnTo>
                                <a:lnTo>
                                  <a:pt x="0" y="7234453"/>
                                </a:lnTo>
                                <a:lnTo>
                                  <a:pt x="0" y="7237577"/>
                                </a:lnTo>
                                <a:lnTo>
                                  <a:pt x="20472" y="7258037"/>
                                </a:lnTo>
                                <a:lnTo>
                                  <a:pt x="27165" y="7258037"/>
                                </a:lnTo>
                                <a:lnTo>
                                  <a:pt x="47625" y="7237577"/>
                                </a:lnTo>
                                <a:lnTo>
                                  <a:pt x="47625" y="7230885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7030860"/>
                                </a:moveTo>
                                <a:lnTo>
                                  <a:pt x="27165" y="7010387"/>
                                </a:lnTo>
                                <a:lnTo>
                                  <a:pt x="20472" y="7010387"/>
                                </a:lnTo>
                                <a:lnTo>
                                  <a:pt x="0" y="7030860"/>
                                </a:lnTo>
                                <a:lnTo>
                                  <a:pt x="0" y="7034428"/>
                                </a:lnTo>
                                <a:lnTo>
                                  <a:pt x="0" y="7037552"/>
                                </a:lnTo>
                                <a:lnTo>
                                  <a:pt x="20472" y="7058012"/>
                                </a:lnTo>
                                <a:lnTo>
                                  <a:pt x="27165" y="7058012"/>
                                </a:lnTo>
                                <a:lnTo>
                                  <a:pt x="47625" y="7037552"/>
                                </a:lnTo>
                                <a:lnTo>
                                  <a:pt x="47625" y="703086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830835"/>
                                </a:moveTo>
                                <a:lnTo>
                                  <a:pt x="27165" y="6810362"/>
                                </a:lnTo>
                                <a:lnTo>
                                  <a:pt x="20472" y="6810362"/>
                                </a:lnTo>
                                <a:lnTo>
                                  <a:pt x="0" y="6830835"/>
                                </a:lnTo>
                                <a:lnTo>
                                  <a:pt x="0" y="6834403"/>
                                </a:lnTo>
                                <a:lnTo>
                                  <a:pt x="0" y="6837527"/>
                                </a:lnTo>
                                <a:lnTo>
                                  <a:pt x="20472" y="6857987"/>
                                </a:lnTo>
                                <a:lnTo>
                                  <a:pt x="27165" y="6857987"/>
                                </a:lnTo>
                                <a:lnTo>
                                  <a:pt x="47625" y="6837527"/>
                                </a:lnTo>
                                <a:lnTo>
                                  <a:pt x="47625" y="6830835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630810"/>
                                </a:moveTo>
                                <a:lnTo>
                                  <a:pt x="27165" y="6610337"/>
                                </a:lnTo>
                                <a:lnTo>
                                  <a:pt x="20472" y="6610337"/>
                                </a:lnTo>
                                <a:lnTo>
                                  <a:pt x="0" y="6630810"/>
                                </a:lnTo>
                                <a:lnTo>
                                  <a:pt x="0" y="6634378"/>
                                </a:lnTo>
                                <a:lnTo>
                                  <a:pt x="0" y="6637502"/>
                                </a:lnTo>
                                <a:lnTo>
                                  <a:pt x="20472" y="6657962"/>
                                </a:lnTo>
                                <a:lnTo>
                                  <a:pt x="27165" y="6657962"/>
                                </a:lnTo>
                                <a:lnTo>
                                  <a:pt x="47625" y="6637502"/>
                                </a:lnTo>
                                <a:lnTo>
                                  <a:pt x="47625" y="663081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421260"/>
                                </a:moveTo>
                                <a:lnTo>
                                  <a:pt x="27165" y="6400787"/>
                                </a:lnTo>
                                <a:lnTo>
                                  <a:pt x="20472" y="6400787"/>
                                </a:lnTo>
                                <a:lnTo>
                                  <a:pt x="0" y="6421260"/>
                                </a:lnTo>
                                <a:lnTo>
                                  <a:pt x="0" y="6424828"/>
                                </a:lnTo>
                                <a:lnTo>
                                  <a:pt x="0" y="6427952"/>
                                </a:lnTo>
                                <a:lnTo>
                                  <a:pt x="20472" y="6448412"/>
                                </a:lnTo>
                                <a:lnTo>
                                  <a:pt x="27165" y="6448412"/>
                                </a:lnTo>
                                <a:lnTo>
                                  <a:pt x="47625" y="6427952"/>
                                </a:lnTo>
                                <a:lnTo>
                                  <a:pt x="47625" y="642126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221234"/>
                                </a:moveTo>
                                <a:lnTo>
                                  <a:pt x="27165" y="6200762"/>
                                </a:lnTo>
                                <a:lnTo>
                                  <a:pt x="20472" y="6200762"/>
                                </a:lnTo>
                                <a:lnTo>
                                  <a:pt x="0" y="6221234"/>
                                </a:lnTo>
                                <a:lnTo>
                                  <a:pt x="0" y="6224803"/>
                                </a:lnTo>
                                <a:lnTo>
                                  <a:pt x="0" y="6227927"/>
                                </a:lnTo>
                                <a:lnTo>
                                  <a:pt x="20472" y="6248387"/>
                                </a:lnTo>
                                <a:lnTo>
                                  <a:pt x="27165" y="6248387"/>
                                </a:lnTo>
                                <a:lnTo>
                                  <a:pt x="47625" y="6227927"/>
                                </a:lnTo>
                                <a:lnTo>
                                  <a:pt x="47625" y="622123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021209"/>
                                </a:moveTo>
                                <a:lnTo>
                                  <a:pt x="27165" y="6000737"/>
                                </a:lnTo>
                                <a:lnTo>
                                  <a:pt x="20472" y="6000737"/>
                                </a:lnTo>
                                <a:lnTo>
                                  <a:pt x="0" y="6021209"/>
                                </a:lnTo>
                                <a:lnTo>
                                  <a:pt x="0" y="6024778"/>
                                </a:lnTo>
                                <a:lnTo>
                                  <a:pt x="0" y="6027902"/>
                                </a:lnTo>
                                <a:lnTo>
                                  <a:pt x="20472" y="6048362"/>
                                </a:lnTo>
                                <a:lnTo>
                                  <a:pt x="27165" y="6048362"/>
                                </a:lnTo>
                                <a:lnTo>
                                  <a:pt x="47625" y="6027902"/>
                                </a:lnTo>
                                <a:lnTo>
                                  <a:pt x="47625" y="6021209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821184"/>
                                </a:moveTo>
                                <a:lnTo>
                                  <a:pt x="27165" y="5800712"/>
                                </a:lnTo>
                                <a:lnTo>
                                  <a:pt x="20472" y="5800712"/>
                                </a:lnTo>
                                <a:lnTo>
                                  <a:pt x="0" y="5821184"/>
                                </a:lnTo>
                                <a:lnTo>
                                  <a:pt x="0" y="5824753"/>
                                </a:lnTo>
                                <a:lnTo>
                                  <a:pt x="0" y="5827877"/>
                                </a:lnTo>
                                <a:lnTo>
                                  <a:pt x="20472" y="5848337"/>
                                </a:lnTo>
                                <a:lnTo>
                                  <a:pt x="27165" y="5848337"/>
                                </a:lnTo>
                                <a:lnTo>
                                  <a:pt x="47625" y="5827877"/>
                                </a:lnTo>
                                <a:lnTo>
                                  <a:pt x="47625" y="582118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611634"/>
                                </a:moveTo>
                                <a:lnTo>
                                  <a:pt x="27165" y="5591162"/>
                                </a:lnTo>
                                <a:lnTo>
                                  <a:pt x="20472" y="5591162"/>
                                </a:lnTo>
                                <a:lnTo>
                                  <a:pt x="0" y="5611634"/>
                                </a:lnTo>
                                <a:lnTo>
                                  <a:pt x="0" y="5615203"/>
                                </a:lnTo>
                                <a:lnTo>
                                  <a:pt x="0" y="5618327"/>
                                </a:lnTo>
                                <a:lnTo>
                                  <a:pt x="20472" y="5638787"/>
                                </a:lnTo>
                                <a:lnTo>
                                  <a:pt x="27165" y="5638787"/>
                                </a:lnTo>
                                <a:lnTo>
                                  <a:pt x="47625" y="5618327"/>
                                </a:lnTo>
                                <a:lnTo>
                                  <a:pt x="47625" y="561163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411609"/>
                                </a:moveTo>
                                <a:lnTo>
                                  <a:pt x="27165" y="5391137"/>
                                </a:lnTo>
                                <a:lnTo>
                                  <a:pt x="20472" y="5391137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78"/>
                                </a:lnTo>
                                <a:lnTo>
                                  <a:pt x="0" y="5418302"/>
                                </a:lnTo>
                                <a:lnTo>
                                  <a:pt x="20472" y="5438762"/>
                                </a:lnTo>
                                <a:lnTo>
                                  <a:pt x="27165" y="5438762"/>
                                </a:lnTo>
                                <a:lnTo>
                                  <a:pt x="47625" y="5418302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7311390" h="72580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3971924"/>
                            <a:ext cx="47625" cy="500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000625">
                                <a:moveTo>
                                  <a:pt x="47625" y="4973459"/>
                                </a:moveTo>
                                <a:lnTo>
                                  <a:pt x="27165" y="4953000"/>
                                </a:lnTo>
                                <a:lnTo>
                                  <a:pt x="20472" y="4953000"/>
                                </a:lnTo>
                                <a:lnTo>
                                  <a:pt x="0" y="4973459"/>
                                </a:lnTo>
                                <a:lnTo>
                                  <a:pt x="0" y="4977041"/>
                                </a:lnTo>
                                <a:lnTo>
                                  <a:pt x="0" y="4980165"/>
                                </a:lnTo>
                                <a:lnTo>
                                  <a:pt x="20472" y="5000625"/>
                                </a:lnTo>
                                <a:lnTo>
                                  <a:pt x="27165" y="5000625"/>
                                </a:lnTo>
                                <a:lnTo>
                                  <a:pt x="47625" y="4980165"/>
                                </a:lnTo>
                                <a:lnTo>
                                  <a:pt x="47625" y="4973459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4487684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84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84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4135272"/>
                                </a:moveTo>
                                <a:lnTo>
                                  <a:pt x="27165" y="4114800"/>
                                </a:lnTo>
                                <a:lnTo>
                                  <a:pt x="20472" y="4114800"/>
                                </a:lnTo>
                                <a:lnTo>
                                  <a:pt x="0" y="4135272"/>
                                </a:lnTo>
                                <a:lnTo>
                                  <a:pt x="0" y="4138841"/>
                                </a:lnTo>
                                <a:lnTo>
                                  <a:pt x="0" y="4141965"/>
                                </a:lnTo>
                                <a:lnTo>
                                  <a:pt x="20472" y="4162425"/>
                                </a:lnTo>
                                <a:lnTo>
                                  <a:pt x="27165" y="4162425"/>
                                </a:lnTo>
                                <a:lnTo>
                                  <a:pt x="47625" y="4141965"/>
                                </a:lnTo>
                                <a:lnTo>
                                  <a:pt x="47625" y="4135272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2354097"/>
                                </a:moveTo>
                                <a:lnTo>
                                  <a:pt x="27165" y="2333625"/>
                                </a:lnTo>
                                <a:lnTo>
                                  <a:pt x="20472" y="2333625"/>
                                </a:lnTo>
                                <a:lnTo>
                                  <a:pt x="0" y="2354097"/>
                                </a:lnTo>
                                <a:lnTo>
                                  <a:pt x="0" y="2357666"/>
                                </a:lnTo>
                                <a:lnTo>
                                  <a:pt x="0" y="2360790"/>
                                </a:lnTo>
                                <a:lnTo>
                                  <a:pt x="20472" y="2381250"/>
                                </a:lnTo>
                                <a:lnTo>
                                  <a:pt x="27165" y="2381250"/>
                                </a:lnTo>
                                <a:lnTo>
                                  <a:pt x="47625" y="2360790"/>
                                </a:lnTo>
                                <a:lnTo>
                                  <a:pt x="47625" y="2354097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5000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5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6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7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8" o:title=""/>
                </v:shape>
                <v:shape style="position:absolute;left:404;top:0;width:11514;height:11430" id="docshape12" coordorigin="405,0" coordsize="11514,11430" path="m480,11387l479,11382,475,11373,473,11369,466,11362,462,11360,453,11356,448,11355,437,11355,432,11356,423,11360,419,11362,412,11369,410,11373,406,11382,405,11387,405,11393,405,11398,406,11403,410,11412,412,11416,419,11423,423,11425,432,11429,437,11430,448,11430,453,11429,462,11425,466,11423,473,11416,475,11412,479,11403,480,11398,480,11387xm480,11072l479,11067,475,11058,473,11054,466,11047,462,11045,453,11041,448,11040,437,11040,432,11041,423,11045,419,11047,412,11054,410,11058,406,11067,405,11072,405,11078,405,11083,406,11088,410,11097,412,11101,419,11108,423,11110,432,11114,437,11115,448,11115,453,11114,462,11110,466,11108,473,11101,475,11097,479,11088,480,11083,480,11072xm480,10757l479,10752,475,10743,473,10739,466,10732,462,10730,453,10726,448,10725,437,10725,432,10726,423,10730,419,10732,412,10739,410,10743,406,10752,405,10757,405,10763,405,10768,406,10773,410,10782,412,10786,419,10793,423,10795,432,10799,437,10800,448,10800,453,10799,462,10795,466,10793,473,10786,475,10782,479,10773,480,10768,480,10757xm480,10442l479,10437,475,10428,473,10424,466,10417,462,10415,453,10411,448,10410,437,10410,432,10411,423,10415,419,10417,412,10424,410,10428,406,10437,405,10442,405,10448,405,10453,406,10458,410,10467,412,10471,419,10478,423,10480,432,10484,437,10485,448,10485,453,10484,462,10480,466,10478,473,10471,475,10467,479,10458,480,10453,480,10442xm480,10112l479,10107,475,10098,473,10094,466,10087,462,10085,453,10081,448,10080,437,10080,432,10081,423,10085,419,10087,412,10094,410,10098,406,10107,405,10112,405,10118,405,10123,406,10128,410,10137,412,10141,419,10148,423,10150,432,10154,437,10155,448,10155,453,10154,462,10150,466,10148,473,10141,475,10137,479,10128,480,10123,480,10112xm480,9797l479,9792,475,9783,473,9779,466,9772,462,9770,453,9766,448,9765,437,9765,432,9766,423,9770,419,9772,412,9779,410,9783,406,9792,405,9797,405,9803,405,9808,406,9813,410,9822,412,9826,419,9833,423,9835,432,9839,437,9840,448,9840,453,9839,462,9835,466,9833,473,9826,475,9822,479,9813,480,9808,480,9797xm480,9482l479,9477,475,9468,473,9464,466,9457,462,9455,453,9451,448,9450,437,9450,432,9451,423,9455,419,9457,412,9464,410,9468,406,9477,405,9482,405,9488,405,9493,406,9498,410,9507,412,9511,419,9518,423,9520,432,9524,437,9525,448,9525,453,9524,462,9520,466,9518,473,9511,475,9507,479,9498,480,9493,480,9482xm480,9167l479,9162,475,9153,473,9149,466,9142,462,9140,453,9136,448,9135,437,9135,432,9136,423,9140,419,9142,412,9149,410,9153,406,9162,405,9167,405,9173,405,9178,406,9183,410,9192,412,9196,419,9203,423,9205,432,9209,437,9210,448,9210,453,9209,462,9205,466,9203,473,9196,475,9192,479,9183,480,9178,480,9167xm480,8837l479,8832,475,8823,473,8819,466,8812,462,8810,453,8806,448,8805,437,8805,432,8806,423,8810,419,8812,412,8819,410,8823,406,8832,405,8837,405,8843,405,8848,406,8853,410,8862,412,8866,419,8873,423,8875,432,8879,437,8880,448,8880,453,8879,462,8875,466,8873,473,8866,475,8862,479,8853,480,8848,480,8837xm480,8522l479,8517,475,8508,473,8504,466,8497,462,8495,453,8491,448,8490,437,8490,432,8491,423,8495,419,8497,412,8504,410,8508,406,8517,405,8522,405,8528,405,8533,406,8538,410,8547,412,8551,419,8558,423,8560,432,8564,437,8565,448,8565,453,8564,462,8560,466,8558,473,8551,475,8547,479,8538,480,8533,480,852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6255;width:75;height:7875" id="docshape14" coordorigin="4290,6255" coordsize="75,7875" path="m4365,14087l4364,14082,4360,14073,4358,14069,4351,14062,4347,14060,4338,14056,4333,14055,4322,14055,4317,14056,4308,14060,4304,14062,4297,14069,4295,14073,4291,14082,4290,14087,4290,14093,4290,14098,4291,14103,4295,14112,4297,14116,4304,14123,4308,14125,4317,14129,4322,14130,4333,14130,4338,14129,4347,14125,4351,14123,4358,14116,4360,14112,4364,14103,4365,14098,4365,14087xm4365,13322l4364,13317,4360,13308,4358,13304,4351,13297,4347,13295,4338,13291,4333,13290,4322,13290,4317,13291,4308,13295,4304,13297,4297,13304,4295,13308,4291,13317,4290,13322,4290,13328,4290,13333,4291,13338,4295,13347,4297,13351,4304,13358,4308,13360,4317,13364,4322,13365,4333,13365,4338,13364,4347,13360,4351,13358,4358,13351,4360,13347,4364,13338,4365,13333,4365,13322xm4365,12767l4364,12762,4360,12753,4358,12749,4351,12742,4347,12740,4338,12736,4333,12735,4322,12735,4317,12736,4308,12740,4304,12742,4297,12749,4295,12753,4291,12762,4290,12767,4290,12773,4290,12778,4291,12783,4295,12792,4297,12796,4304,12803,4308,12805,4317,12809,4322,12810,4333,12810,4338,12809,4347,12805,4351,12803,4358,12796,4360,12792,4364,12783,4365,12778,4365,12767xm4365,11042l4364,11037,4360,11028,4358,11024,4351,11017,4347,11015,4338,11011,4333,11010,4322,11010,4317,11011,4308,11015,4304,11017,4297,11024,4295,11028,4291,11037,4290,11042,4290,11048,4290,11053,4291,11058,4295,11067,4297,11071,4304,11078,4308,11080,4317,11084,4322,11085,4333,11085,4338,11084,4347,11080,4351,11078,4358,11071,4360,11067,4364,11058,4365,11053,4365,11042xm4365,10502l4364,10497,4360,10488,4358,10484,4351,10477,4347,10475,4338,10471,4333,10470,4322,10470,4317,10471,4308,10475,4304,10477,4297,10484,4295,10488,4291,10497,4290,10502,4290,10508,4290,10513,4291,10518,4295,10527,4297,10531,4304,10538,4308,10540,4317,10544,4322,10545,4333,10545,4338,10544,4347,10540,4351,10538,4358,10531,4360,10527,4364,10518,4365,10513,4365,10502xm4365,9962l4364,9957,4360,9948,4358,9944,4351,9937,4347,9935,4338,9931,4333,9930,4322,9930,4317,9931,4308,9935,4304,9937,4297,9944,4295,9948,4291,9957,4290,9962,4290,9968,4290,9973,4291,9978,4295,9987,4297,9991,4304,9998,4308,10000,4317,10004,4322,10005,4333,10005,4338,10004,4347,10000,4351,9998,4358,9991,4360,9987,4364,9978,4365,9973,4365,9962xm4365,9407l4364,9402,4360,9393,4358,9389,4351,9382,4347,9380,4338,9376,4333,9375,4322,9375,4317,9376,4308,9380,4304,9382,4297,9389,4295,9393,4291,9402,4290,9407,4290,9413,4290,9418,4291,9423,4295,9432,4297,9436,4304,9443,4308,9445,4317,9449,4322,9450,4333,9450,4338,9449,4347,9445,4351,9443,4358,9436,4360,9432,4364,9423,4365,9418,4365,9407xm4365,7922l4364,7917,4360,7908,4358,7904,4351,7897,4347,7895,4338,7891,4333,7890,4322,7890,4317,7891,4308,7895,4304,7897,4297,7904,4295,7908,4291,7917,4290,7922,4290,7928,4290,7933,4291,7938,4295,7947,4297,7951,4304,7958,4308,7960,4317,7964,4322,7965,4333,7965,4338,7964,4347,7960,4351,7958,4358,7951,4360,7947,4364,7938,4365,7933,4365,7922xm4365,7367l4364,7362,4360,7353,4358,7349,4351,7342,4347,7340,4338,7336,4333,7335,4322,7335,4317,7336,4308,7340,4304,7342,4297,7349,4295,7353,4291,7362,4290,7367,4290,7373,4290,7378,4291,7383,4295,7392,4297,7396,4304,7403,4308,7405,4317,7409,4322,7410,4333,7410,4338,7409,4347,7405,4351,7403,4358,7396,4360,7392,4364,7383,4365,7378,4365,7367xm4365,6827l4364,6822,4360,6813,4358,6809,4351,6802,4347,6800,4338,6796,4333,6795,4322,6795,4317,6796,4308,6800,4304,6802,4297,6809,4295,6813,4291,6822,4290,6827,4290,6833,4290,6838,4291,6843,4295,6852,4297,6856,4304,6863,4308,6865,4317,6869,4322,6870,4333,6870,4338,6869,4347,6865,4351,6863,4358,6856,4360,6852,4364,6843,4365,6838,4365,6827xm4365,6287l4364,6282,4360,6273,4358,6269,4351,6262,4347,6260,4338,6256,4333,6255,4322,6255,4317,6256,4308,6260,4304,6262,4297,6269,4295,6273,4291,6282,4290,6287,4290,6293,4290,6298,4291,6303,4295,6312,4297,6316,4304,6323,4308,6325,4317,6329,4322,6330,4333,6330,4338,6329,4347,6325,4351,6323,4358,6316,4360,6312,4364,6303,4365,6298,4365,6287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545353"/>
          <w:spacing w:val="-2"/>
          <w:w w:val="105"/>
          <w:sz w:val="18"/>
        </w:rPr>
        <w:t>BUSINESS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DEVELOPMENT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ASSOCIATE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OSAGE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HILLS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COMMERCE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PARTNERS, </w:t>
      </w:r>
      <w:r>
        <w:rPr>
          <w:b/>
          <w:color w:val="545353"/>
          <w:w w:val="105"/>
          <w:sz w:val="18"/>
        </w:rPr>
        <w:t>PONCA CITY, OK</w:t>
      </w:r>
    </w:p>
    <w:p>
      <w:pPr>
        <w:pStyle w:val="BodyText"/>
        <w:spacing w:line="206" w:lineRule="exact"/>
        <w:ind w:left="383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4452" w:right="224"/>
      </w:pPr>
      <w:r>
        <w:rPr>
          <w:color w:val="454545"/>
          <w:w w:val="105"/>
        </w:rPr>
        <w:t>Generated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$568,700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prospecting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mid-market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 and managing a 90-day sales cycle.</w:t>
      </w:r>
    </w:p>
    <w:p>
      <w:pPr>
        <w:pStyle w:val="BodyText"/>
        <w:spacing w:line="261" w:lineRule="auto" w:before="75"/>
        <w:ind w:left="4452"/>
      </w:pPr>
      <w:r>
        <w:rPr>
          <w:color w:val="454545"/>
          <w:w w:val="105"/>
        </w:rPr>
        <w:t>Lifted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outbound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conversion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100.0%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after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replacing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cold-call scripts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personalized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video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outreach,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moving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close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14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deals per quarter.</w:t>
      </w:r>
    </w:p>
    <w:p>
      <w:pPr>
        <w:pStyle w:val="BodyText"/>
        <w:spacing w:line="261" w:lineRule="auto" w:before="88"/>
        <w:ind w:left="4452" w:right="5"/>
      </w:pPr>
      <w:r>
        <w:rPr>
          <w:color w:val="454545"/>
          <w:w w:val="105"/>
        </w:rPr>
        <w:t>Compiled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pipeline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reports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Microsoft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Ofﬁce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Suite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leadership,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covering 47 active opportunities worth a combined $2.16M.</w:t>
      </w:r>
    </w:p>
    <w:sectPr>
      <w:type w:val="continuous"/>
      <w:pgSz w:w="11920" w:h="16860"/>
      <w:pgMar w:top="128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2026-10-08T13:05:04Z</dcterms:created>
  <dcterms:modified xsi:type="dcterms:W3CDTF">2026-10-08T13:05:04Z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