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4035" w:right="0" w:firstLine="0"/>
        <w:jc w:val="center"/>
        <w:rPr>
          <w:sz w:val="83"/>
        </w:rPr>
      </w:pPr>
      <w:r>
        <w:rPr>
          <w:color w:val="134E5C"/>
          <w:sz w:val="83"/>
        </w:rPr>
        <w:t>Imani</w:t>
      </w:r>
      <w:r>
        <w:rPr>
          <w:color w:val="134E5C"/>
          <w:spacing w:val="-2"/>
          <w:sz w:val="83"/>
        </w:rPr>
        <w:t> </w:t>
      </w:r>
      <w:r>
        <w:rPr>
          <w:color w:val="646464"/>
          <w:spacing w:val="-2"/>
          <w:sz w:val="83"/>
        </w:rPr>
        <w:t>Mukherjee</w:t>
      </w:r>
    </w:p>
    <w:p>
      <w:pPr>
        <w:spacing w:before="161"/>
        <w:ind w:left="4035" w:right="0" w:firstLine="0"/>
        <w:jc w:val="center"/>
        <w:rPr>
          <w:sz w:val="20"/>
        </w:rPr>
      </w:pPr>
      <w:r>
        <w:rPr>
          <w:color w:val="134E5C"/>
          <w:sz w:val="20"/>
        </w:rPr>
        <w:t>Ofﬁce</w:t>
      </w:r>
      <w:r>
        <w:rPr>
          <w:color w:val="134E5C"/>
          <w:spacing w:val="7"/>
          <w:sz w:val="20"/>
        </w:rPr>
        <w:t> </w:t>
      </w:r>
      <w:r>
        <w:rPr>
          <w:color w:val="134E5C"/>
          <w:spacing w:val="-2"/>
          <w:sz w:val="20"/>
        </w:rPr>
        <w:t>Clerk</w:t>
      </w:r>
    </w:p>
    <w:p>
      <w:pPr>
        <w:pStyle w:val="BodyText"/>
        <w:spacing w:before="125"/>
        <w:ind w:left="0" w:firstLine="0"/>
        <w:rPr>
          <w:sz w:val="20"/>
        </w:rPr>
      </w:pPr>
    </w:p>
    <w:p>
      <w:pPr>
        <w:spacing w:line="290" w:lineRule="auto" w:before="0"/>
        <w:ind w:left="3902" w:right="69" w:hanging="1"/>
        <w:jc w:val="center"/>
        <w:rPr>
          <w:sz w:val="20"/>
        </w:rPr>
      </w:pPr>
      <w:r>
        <w:rPr>
          <w:color w:val="FFFFFF"/>
          <w:sz w:val="20"/>
        </w:rPr>
        <w:t>Administrative professional with 2 years of experience processing invoices,</w:t>
      </w:r>
      <w:r>
        <w:rPr>
          <w:color w:val="FFFFFF"/>
          <w:spacing w:val="40"/>
          <w:sz w:val="20"/>
        </w:rPr>
        <w:t> </w:t>
      </w:r>
      <w:r>
        <w:rPr>
          <w:color w:val="FFFFFF"/>
          <w:sz w:val="20"/>
        </w:rPr>
        <w:t>sorting and routing mail across multiple ofﬁce locations, and managing multi-line phone systems. Reduced average email response turnaround from 11 hours to</w:t>
      </w:r>
    </w:p>
    <w:p>
      <w:pPr>
        <w:spacing w:line="280" w:lineRule="auto" w:before="5"/>
        <w:ind w:left="6918" w:right="240" w:hanging="2846"/>
        <w:jc w:val="left"/>
        <w:rPr>
          <w:sz w:val="20"/>
        </w:rPr>
      </w:pPr>
      <w:r>
        <w:rPr>
          <w:color w:val="FFFFFF"/>
          <w:sz w:val="20"/>
        </w:rPr>
        <w:t>3.6 hours by creating pre-written templates in Microsoft Outlook for recurring inquiry types.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89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425"/>
        </w:sectPr>
      </w:pPr>
    </w:p>
    <w:p>
      <w:pPr>
        <w:pStyle w:val="Heading1"/>
        <w:spacing w:line="261" w:lineRule="auto" w:before="166"/>
        <w:ind w:right="38"/>
      </w:pPr>
      <w:r>
        <w:rPr>
          <w:color w:val="134E5C"/>
          <w:spacing w:val="-2"/>
        </w:rPr>
        <w:t>CONTACT INFORMATION</w:t>
      </w:r>
    </w:p>
    <w:p>
      <w:pPr>
        <w:spacing w:before="61"/>
        <w:ind w:left="108" w:right="0" w:firstLine="0"/>
        <w:jc w:val="left"/>
        <w:rPr>
          <w:sz w:val="24"/>
        </w:rPr>
      </w:pPr>
      <w:r>
        <w:rPr/>
        <w:br w:type="column"/>
      </w:r>
      <w:r>
        <w:rPr>
          <w:color w:val="134E5C"/>
          <w:spacing w:val="-2"/>
          <w:sz w:val="24"/>
        </w:rPr>
        <w:t>PROFESSIONAL</w:t>
      </w:r>
      <w:r>
        <w:rPr>
          <w:color w:val="134E5C"/>
          <w:spacing w:val="4"/>
          <w:sz w:val="24"/>
        </w:rPr>
        <w:t> </w:t>
      </w:r>
      <w:r>
        <w:rPr>
          <w:color w:val="134E5C"/>
          <w:spacing w:val="-2"/>
          <w:sz w:val="24"/>
        </w:rPr>
        <w:t>EXPERIENCE</w:t>
      </w:r>
    </w:p>
    <w:p>
      <w:pPr>
        <w:spacing w:before="166"/>
        <w:ind w:left="108" w:right="0" w:firstLine="0"/>
        <w:jc w:val="left"/>
        <w:rPr>
          <w:sz w:val="20"/>
        </w:rPr>
      </w:pPr>
      <w:r>
        <w:rPr>
          <w:sz w:val="20"/>
        </w:rPr>
        <w:t>Ofﬁce</w:t>
      </w:r>
      <w:r>
        <w:rPr>
          <w:spacing w:val="9"/>
          <w:sz w:val="20"/>
        </w:rPr>
        <w:t> </w:t>
      </w:r>
      <w:r>
        <w:rPr>
          <w:sz w:val="20"/>
        </w:rPr>
        <w:t>Clerk</w:t>
      </w:r>
      <w:r>
        <w:rPr>
          <w:spacing w:val="9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Kittitas</w:t>
      </w:r>
      <w:r>
        <w:rPr>
          <w:color w:val="134E5C"/>
          <w:spacing w:val="9"/>
          <w:sz w:val="20"/>
        </w:rPr>
        <w:t> </w:t>
      </w:r>
      <w:r>
        <w:rPr>
          <w:color w:val="134E5C"/>
          <w:sz w:val="20"/>
        </w:rPr>
        <w:t>Creek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Property</w:t>
      </w:r>
      <w:r>
        <w:rPr>
          <w:color w:val="134E5C"/>
          <w:spacing w:val="9"/>
          <w:sz w:val="20"/>
        </w:rPr>
        <w:t> </w:t>
      </w:r>
      <w:r>
        <w:rPr>
          <w:color w:val="134E5C"/>
          <w:sz w:val="20"/>
        </w:rPr>
        <w:t>Management,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Ellensburg,</w:t>
      </w:r>
      <w:r>
        <w:rPr>
          <w:color w:val="134E5C"/>
          <w:spacing w:val="9"/>
          <w:sz w:val="20"/>
        </w:rPr>
        <w:t> </w:t>
      </w:r>
      <w:r>
        <w:rPr>
          <w:color w:val="134E5C"/>
          <w:spacing w:val="-5"/>
          <w:sz w:val="20"/>
        </w:rPr>
        <w:t>WA</w:t>
      </w:r>
    </w:p>
    <w:p>
      <w:pPr>
        <w:pStyle w:val="BodyText"/>
        <w:spacing w:before="29"/>
        <w:ind w:left="108" w:firstLine="0"/>
      </w:pPr>
      <w:r>
        <w:rPr>
          <w:color w:val="134E5C"/>
          <w:w w:val="105"/>
        </w:rPr>
        <w:t>2025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425"/>
          <w:cols w:num="2" w:equalWidth="0">
            <w:col w:w="1823" w:space="2195"/>
            <w:col w:w="7194"/>
          </w:cols>
        </w:sectPr>
      </w:pPr>
    </w:p>
    <w:p>
      <w:pPr>
        <w:spacing w:line="230" w:lineRule="exact" w:before="0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(509)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0118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imani.mukherjee@exa mple.com</w:t>
      </w:r>
    </w:p>
    <w:p>
      <w:pPr>
        <w:spacing w:before="14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Ellensburg,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WA</w:t>
      </w:r>
      <w:r>
        <w:rPr>
          <w:color w:val="134E5C"/>
          <w:spacing w:val="-7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58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215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Microsoft</w:t>
      </w:r>
      <w:r>
        <w:rPr>
          <w:color w:val="134E5C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Outlook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Microsoft</w:t>
      </w:r>
      <w:r>
        <w:rPr>
          <w:color w:val="134E5C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Microsoft</w:t>
      </w:r>
      <w:r>
        <w:rPr>
          <w:color w:val="134E5C"/>
          <w:w w:val="105"/>
          <w:sz w:val="18"/>
        </w:rPr>
        <w:t> </w:t>
      </w:r>
      <w:r>
        <w:rPr>
          <w:color w:val="134E5C"/>
          <w:spacing w:val="-4"/>
          <w:w w:val="105"/>
          <w:sz w:val="18"/>
        </w:rPr>
        <w:t>Word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8" w:lineRule="auto" w:before="138" w:after="0"/>
        <w:ind w:left="759" w:right="167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Reduced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average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email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response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turnaround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from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11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hours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3.6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hours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by creating pre-written templates in Microsoft Outlook for 8 recurring inquiry </w:t>
      </w:r>
      <w:r>
        <w:rPr>
          <w:color w:val="134E5C"/>
          <w:spacing w:val="-2"/>
          <w:w w:val="105"/>
          <w:sz w:val="18"/>
        </w:rPr>
        <w:t>types.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78" w:lineRule="auto" w:before="100" w:after="0"/>
        <w:ind w:left="759" w:right="422" w:hanging="298"/>
        <w:jc w:val="left"/>
        <w:rPr>
          <w:sz w:val="18"/>
        </w:rPr>
      </w:pPr>
      <w:r>
        <w:rPr>
          <w:color w:val="134E5C"/>
          <w:w w:val="105"/>
          <w:sz w:val="18"/>
        </w:rPr>
        <w:t>Process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87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vendor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tenant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invoices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week,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verifying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totals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against lease agreements before forwarding to accounts payable.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78" w:lineRule="auto" w:before="74" w:after="0"/>
        <w:ind w:left="759" w:right="426" w:hanging="298"/>
        <w:jc w:val="left"/>
        <w:rPr>
          <w:sz w:val="18"/>
        </w:rPr>
      </w:pPr>
      <w:r>
        <w:rPr>
          <w:color w:val="134E5C"/>
          <w:w w:val="105"/>
          <w:sz w:val="18"/>
        </w:rPr>
        <w:t>Sort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route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154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mail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items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day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3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ofﬁce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locations,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ensuring next-day delivery for time-sensitive lease documents.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1" w:lineRule="auto" w:before="90" w:after="0"/>
        <w:ind w:left="759" w:right="247" w:hanging="298"/>
        <w:jc w:val="left"/>
        <w:rPr>
          <w:sz w:val="18"/>
        </w:rPr>
      </w:pPr>
      <w:r>
        <w:rPr>
          <w:color w:val="134E5C"/>
          <w:w w:val="105"/>
          <w:sz w:val="18"/>
        </w:rPr>
        <w:t>Answer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telephones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4-line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system,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take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detailed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messages,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direct calls to the appropriate property manager within the team.</w:t>
      </w:r>
    </w:p>
    <w:p>
      <w:pPr>
        <w:spacing w:before="145"/>
        <w:ind w:left="108" w:right="0" w:firstLine="0"/>
        <w:jc w:val="left"/>
        <w:rPr>
          <w:sz w:val="20"/>
        </w:rPr>
      </w:pPr>
      <w:r>
        <w:rPr>
          <w:sz w:val="20"/>
        </w:rPr>
        <w:t>Ofﬁce</w:t>
      </w:r>
      <w:r>
        <w:rPr>
          <w:spacing w:val="-11"/>
          <w:sz w:val="20"/>
        </w:rPr>
        <w:t> </w:t>
      </w:r>
      <w:r>
        <w:rPr>
          <w:sz w:val="20"/>
        </w:rPr>
        <w:t>Assistant</w:t>
      </w:r>
      <w:r>
        <w:rPr>
          <w:spacing w:val="2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Yakima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Basin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Engineering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Group,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Yakima,</w:t>
      </w:r>
      <w:r>
        <w:rPr>
          <w:color w:val="134E5C"/>
          <w:spacing w:val="2"/>
          <w:sz w:val="20"/>
        </w:rPr>
        <w:t> </w:t>
      </w:r>
      <w:r>
        <w:rPr>
          <w:color w:val="134E5C"/>
          <w:spacing w:val="-5"/>
          <w:sz w:val="20"/>
        </w:rPr>
        <w:t>WA</w:t>
      </w:r>
    </w:p>
    <w:p>
      <w:pPr>
        <w:pStyle w:val="BodyText"/>
        <w:spacing w:before="29"/>
        <w:ind w:left="108" w:firstLine="0"/>
      </w:pPr>
      <w:r>
        <w:rPr>
          <w:color w:val="134E5C"/>
          <w:w w:val="105"/>
        </w:rPr>
        <w:t>2024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425"/>
          <w:cols w:num="2" w:equalWidth="0">
            <w:col w:w="2818" w:space="1200"/>
            <w:col w:w="7194"/>
          </w:cols>
        </w:sect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619375"/>
                                </a:moveTo>
                                <a:lnTo>
                                  <a:pt x="0" y="2619375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619375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775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7753350">
                                <a:moveTo>
                                  <a:pt x="2466974" y="7753349"/>
                                </a:moveTo>
                                <a:lnTo>
                                  <a:pt x="0" y="77533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7753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1447800"/>
                            <a:ext cx="5406390" cy="11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1171575">
                                <a:moveTo>
                                  <a:pt x="5406008" y="1171574"/>
                                </a:moveTo>
                                <a:lnTo>
                                  <a:pt x="0" y="1171574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1171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261937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0624" id="docshapegroup1" coordorigin="0,0" coordsize="11919,16858">
                <v:shape style="position:absolute;left:3899;top:0;width:8019;height:16858" id="docshape2" coordorigin="3900,0" coordsize="8019,16858" path="m11918,4125l3900,4125,3900,16858,11918,16858,11918,4125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2210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5" o:title=""/>
                </v:shape>
                <v:shape style="position:absolute;left:585;top:5325;width:317;height:317" type="#_x0000_t75" id="docshape5" stroked="false">
                  <v:imagedata r:id="rId6" o:title=""/>
                </v:shape>
                <v:shape style="position:absolute;left:605;top:5865;width:275;height:317" type="#_x0000_t75" id="docshape6" stroked="false">
                  <v:imagedata r:id="rId7" o:title=""/>
                </v:shape>
                <v:shape style="position:absolute;left:585;top:6411;width:317;height:274" type="#_x0000_t75" id="docshape7" stroked="false">
                  <v:imagedata r:id="rId8" o:title=""/>
                </v:shape>
                <v:rect style="position:absolute;left:3405;top:2280;width:8514;height:1845" id="docshape8" filled="true" fillcolor="#134e5c" stroked="false">
                  <v:fill type="solid"/>
                </v:rect>
                <v:shape style="position:absolute;left:3405;top:4125;width:480;height:600" id="docshape9" coordorigin="3405,4125" coordsize="480,600" path="m3885,4725l3405,4125,3885,4125,3885,472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w w:val="105"/>
          <w:sz w:val="18"/>
        </w:rPr>
        <w:t>Photocopiers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scanners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Mail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sorting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routing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Invoice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processing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Multi-line</w:t>
      </w:r>
      <w:r>
        <w:rPr>
          <w:color w:val="134E5C"/>
          <w:spacing w:val="-1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phone</w:t>
      </w:r>
      <w:r>
        <w:rPr>
          <w:color w:val="134E5C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systems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Records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conﬁdentiality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123" w:after="0"/>
        <w:ind w:left="591" w:right="819" w:hanging="298"/>
        <w:jc w:val="left"/>
        <w:rPr>
          <w:sz w:val="18"/>
        </w:rPr>
      </w:pPr>
      <w:r>
        <w:rPr>
          <w:color w:val="134E5C"/>
          <w:w w:val="105"/>
          <w:sz w:val="18"/>
        </w:rPr>
        <w:t>Filing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records </w:t>
      </w:r>
      <w:r>
        <w:rPr>
          <w:color w:val="134E5C"/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945" w:val="left" w:leader="none"/>
        </w:tabs>
        <w:spacing w:line="268" w:lineRule="auto" w:before="3" w:after="0"/>
        <w:ind w:left="945" w:right="292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Opened, sorted, and distributed 118 incoming mail items per day to 5 engineering departments, logging certiﬁed packages in a shared tracking </w:t>
      </w:r>
      <w:r>
        <w:rPr>
          <w:color w:val="134E5C"/>
          <w:spacing w:val="-2"/>
          <w:w w:val="105"/>
          <w:sz w:val="18"/>
        </w:rPr>
        <w:t>sheet.</w:t>
      </w:r>
    </w:p>
    <w:p>
      <w:pPr>
        <w:pStyle w:val="ListParagraph"/>
        <w:numPr>
          <w:ilvl w:val="1"/>
          <w:numId w:val="1"/>
        </w:numPr>
        <w:tabs>
          <w:tab w:pos="945" w:val="left" w:leader="none"/>
        </w:tabs>
        <w:spacing w:line="261" w:lineRule="auto" w:before="100" w:after="0"/>
        <w:ind w:left="945" w:right="306" w:hanging="298"/>
        <w:jc w:val="left"/>
        <w:rPr>
          <w:sz w:val="18"/>
        </w:rPr>
      </w:pPr>
      <w:r>
        <w:rPr>
          <w:color w:val="134E5C"/>
          <w:w w:val="105"/>
          <w:sz w:val="18"/>
        </w:rPr>
        <w:t>Processed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53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invoices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week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matching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purchase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orders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packing slips and entering line items into Microsoft Excel.</w:t>
      </w:r>
    </w:p>
    <w:p>
      <w:pPr>
        <w:pStyle w:val="ListParagraph"/>
        <w:numPr>
          <w:ilvl w:val="1"/>
          <w:numId w:val="1"/>
        </w:numPr>
        <w:tabs>
          <w:tab w:pos="945" w:val="left" w:leader="none"/>
        </w:tabs>
        <w:spacing w:line="278" w:lineRule="auto" w:before="103" w:after="0"/>
        <w:ind w:left="945" w:right="419" w:hanging="298"/>
        <w:jc w:val="left"/>
        <w:rPr>
          <w:sz w:val="18"/>
        </w:rPr>
      </w:pPr>
      <w:r>
        <w:rPr>
          <w:color w:val="134E5C"/>
          <w:w w:val="105"/>
          <w:sz w:val="18"/>
        </w:rPr>
        <w:t>Prepared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outgoing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mail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courier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packages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14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active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project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sites, scheduling pickups to meet same-day shipping cutoffs.</w:t>
      </w:r>
    </w:p>
    <w:p>
      <w:pPr>
        <w:pStyle w:val="Heading1"/>
        <w:spacing w:before="169"/>
        <w:ind w:left="294"/>
      </w:pPr>
      <w:r>
        <w:rPr>
          <w:color w:val="134E5C"/>
          <w:spacing w:val="-2"/>
        </w:rPr>
        <w:t>EDUCATION</w:t>
      </w:r>
    </w:p>
    <w:p>
      <w:pPr>
        <w:spacing w:before="166"/>
        <w:ind w:left="294" w:right="0" w:firstLine="0"/>
        <w:jc w:val="left"/>
        <w:rPr>
          <w:sz w:val="20"/>
        </w:rPr>
      </w:pPr>
      <w:r>
        <w:rPr>
          <w:sz w:val="20"/>
        </w:rPr>
        <w:t>AAS</w:t>
      </w:r>
      <w:r>
        <w:rPr>
          <w:spacing w:val="8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Administrative</w:t>
      </w:r>
      <w:r>
        <w:rPr>
          <w:spacing w:val="8"/>
          <w:sz w:val="20"/>
        </w:rPr>
        <w:t> </w:t>
      </w:r>
      <w:r>
        <w:rPr>
          <w:sz w:val="20"/>
        </w:rPr>
        <w:t>Ofﬁce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Assistant</w:t>
      </w:r>
    </w:p>
    <w:p>
      <w:pPr>
        <w:pStyle w:val="BodyText"/>
        <w:spacing w:before="29"/>
        <w:ind w:left="294" w:firstLine="0"/>
      </w:pPr>
      <w:r>
        <w:rPr>
          <w:color w:val="134E5C"/>
        </w:rPr>
        <w:t>Yakima</w:t>
      </w:r>
      <w:r>
        <w:rPr>
          <w:color w:val="134E5C"/>
          <w:spacing w:val="-2"/>
        </w:rPr>
        <w:t> </w:t>
      </w:r>
      <w:r>
        <w:rPr>
          <w:color w:val="134E5C"/>
        </w:rPr>
        <w:t>Valley</w:t>
      </w:r>
      <w:r>
        <w:rPr>
          <w:color w:val="134E5C"/>
          <w:spacing w:val="-2"/>
        </w:rPr>
        <w:t> </w:t>
      </w:r>
      <w:r>
        <w:rPr>
          <w:color w:val="134E5C"/>
        </w:rPr>
        <w:t>College,</w:t>
      </w:r>
      <w:r>
        <w:rPr>
          <w:color w:val="134E5C"/>
          <w:spacing w:val="-1"/>
        </w:rPr>
        <w:t> </w:t>
      </w:r>
      <w:r>
        <w:rPr>
          <w:color w:val="134E5C"/>
        </w:rPr>
        <w:t>Yakima,</w:t>
      </w:r>
      <w:r>
        <w:rPr>
          <w:color w:val="134E5C"/>
          <w:spacing w:val="-2"/>
        </w:rPr>
        <w:t> </w:t>
      </w:r>
      <w:r>
        <w:rPr>
          <w:color w:val="134E5C"/>
        </w:rPr>
        <w:t>WA</w:t>
      </w:r>
      <w:r>
        <w:rPr>
          <w:color w:val="134E5C"/>
          <w:spacing w:val="-1"/>
        </w:rPr>
        <w:t> </w:t>
      </w:r>
      <w:r>
        <w:rPr>
          <w:color w:val="134E5C"/>
        </w:rPr>
        <w:t>|</w:t>
      </w:r>
      <w:r>
        <w:rPr>
          <w:color w:val="134E5C"/>
          <w:spacing w:val="-2"/>
        </w:rPr>
        <w:t> </w:t>
      </w:r>
      <w:r>
        <w:rPr>
          <w:color w:val="134E5C"/>
        </w:rPr>
        <w:t>2022</w:t>
      </w:r>
      <w:r>
        <w:rPr>
          <w:color w:val="134E5C"/>
          <w:spacing w:val="-2"/>
        </w:rPr>
        <w:t> </w:t>
      </w:r>
      <w:r>
        <w:rPr>
          <w:color w:val="134E5C"/>
        </w:rPr>
        <w:t>-</w:t>
      </w:r>
      <w:r>
        <w:rPr>
          <w:color w:val="134E5C"/>
          <w:spacing w:val="-1"/>
        </w:rPr>
        <w:t> </w:t>
      </w:r>
      <w:r>
        <w:rPr>
          <w:color w:val="134E5C"/>
          <w:spacing w:val="-4"/>
        </w:rPr>
        <w:t>2024</w:t>
      </w:r>
    </w:p>
    <w:sectPr>
      <w:type w:val="continuous"/>
      <w:pgSz w:w="11920" w:h="16860"/>
      <w:pgMar w:top="780" w:bottom="280" w:left="283" w:right="425"/>
      <w:cols w:num="2" w:equalWidth="0">
        <w:col w:w="2915" w:space="916"/>
        <w:col w:w="738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9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3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39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66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23"/>
      <w:ind w:left="591" w:hanging="298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59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2026-10-04T01:47:30Z</dcterms:created>
  <dcterms:modified xsi:type="dcterms:W3CDTF">2026-10-04T01:47:30Z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